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quickStyle40.xml" ContentType="application/vnd.openxmlformats-officedocument.drawingml.diagramStyle+xml"/>
  <Override PartName="/word/diagrams/data32.xml" ContentType="application/vnd.openxmlformats-officedocument.drawingml.diagramData+xml"/>
  <Override PartName="/word/diagrams/colors37.xml" ContentType="application/vnd.openxmlformats-officedocument.drawingml.diagramColors+xml"/>
  <Override PartName="/word/diagrams/data43.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layout41.xml" ContentType="application/vnd.openxmlformats-officedocument.drawingml.diagramLayout+xml"/>
  <Override PartName="/word/diagrams/drawing37.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stylesWithEffects.xml" ContentType="application/vnd.ms-word.stylesWithEffects+xml"/>
  <Override PartName="/word/diagrams/drawing26.xml" ContentType="application/vnd.ms-office.drawingml.diagramDrawing+xml"/>
  <Override PartName="/word/diagrams/layout7.xml" ContentType="application/vnd.openxmlformats-officedocument.drawingml.diagramLayout+xml"/>
  <Override PartName="/word/diagrams/colors40.xml" ContentType="application/vnd.openxmlformats-officedocument.drawingml.diagramColor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diagrams/quickStyle45.xml" ContentType="application/vnd.openxmlformats-officedocument.drawingml.diagramStyle+xml"/>
  <Override PartName="/word/diagrams/drawing40.xml" ContentType="application/vnd.ms-office.drawingml.diagramDrawing+xml"/>
  <Override PartName="/word/diagrams/quickStyle34.xml" ContentType="application/vnd.openxmlformats-officedocument.drawingml.diagramStyle+xml"/>
  <Override PartName="/word/diagrams/quickStyle12.xml" ContentType="application/vnd.openxmlformats-officedocument.drawingml.diagramStyle+xml"/>
  <Override PartName="/word/diagrams/quickStyle23.xml" ContentType="application/vnd.openxmlformats-officedocument.drawingml.diagramStyle+xml"/>
  <Override PartName="/word/diagrams/data37.xml" ContentType="application/vnd.openxmlformats-officedocument.drawingml.diagramData+xml"/>
  <Default Extension="png" ContentType="image/png"/>
  <Override PartName="/word/diagrams/data4.xml" ContentType="application/vnd.openxmlformats-officedocument.drawingml.diagramData+xml"/>
  <Override PartName="/word/diagrams/data26.xml" ContentType="application/vnd.openxmlformats-officedocument.drawingml.diagramData+xml"/>
  <Override PartName="/word/diagrams/layout35.xml" ContentType="application/vnd.openxmlformats-officedocument.drawingml.diagramLayout+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drawing7.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colors34.xml" ContentType="application/vnd.openxmlformats-officedocument.drawingml.diagramColors+xml"/>
  <Override PartName="/word/diagrams/data40.xml" ContentType="application/vnd.openxmlformats-officedocument.drawingml.diagramData+xml"/>
  <Override PartName="/word/diagrams/colors45.xml" ContentType="application/vnd.openxmlformats-officedocument.drawingml.diagramColors+xml"/>
  <Override PartName="/word/diagrams/drawing38.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colors41.xml" ContentType="application/vnd.openxmlformats-officedocument.drawingml.diagramColors+xml"/>
  <Override PartName="/word/footer4.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diagrams/drawing45.xml" ContentType="application/vnd.ms-office.drawingml.diagramDrawing+xml"/>
  <Override PartName="/word/diagrams/drawing16.xml" ContentType="application/vnd.ms-office.drawingml.diagramDrawing+xml"/>
  <Override PartName="/word/diagrams/drawing27.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quickStyle39.xml" ContentType="application/vnd.openxmlformats-officedocument.drawingml.diagramStyle+xml"/>
  <Override PartName="/word/diagrams/drawing34.xml" ContentType="application/vnd.ms-office.drawingml.diagramDrawing+xml"/>
  <Override PartName="/word/diagrams/quickStyle8.xml" ContentType="application/vnd.openxmlformats-officedocument.drawingml.diagramStyle+xml"/>
  <Override PartName="/word/diagrams/data9.xml" ContentType="application/vnd.openxmlformats-officedocument.drawingml.diagramData+xml"/>
  <Override PartName="/word/diagrams/quickStyle17.xml" ContentType="application/vnd.openxmlformats-officedocument.drawingml.diagramStyle+xml"/>
  <Override PartName="/word/diagrams/quickStyle35.xml" ContentType="application/vnd.openxmlformats-officedocument.drawingml.diagramStyle+xml"/>
  <Override PartName="/word/header5.xml" ContentType="application/vnd.openxmlformats-officedocument.wordprocessingml.header+xml"/>
  <Override PartName="/word/diagrams/drawing23.xml" ContentType="application/vnd.ms-office.drawingml.diagramDrawing+xml"/>
  <Override PartName="/word/diagrams/drawing41.xml" ContentType="application/vnd.ms-office.drawingml.diagramDrawing+xml"/>
  <Override PartName="/word/diagrams/drawing12.xml" ContentType="application/vnd.ms-office.drawingml.diagramDrawing+xml"/>
  <Override PartName="/word/diagrams/layout4.xml" ContentType="application/vnd.openxmlformats-officedocument.drawingml.diagramLayout+xml"/>
  <Override PartName="/word/diagrams/quickStyle24.xml" ContentType="application/vnd.openxmlformats-officedocument.drawingml.diagramStyle+xml"/>
  <Override PartName="/word/fontTable.xml" ContentType="application/vnd.openxmlformats-officedocument.wordprocessingml.fontTable+xml"/>
  <Override PartName="/word/diagrams/drawing3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8.xml" ContentType="application/vnd.openxmlformats-officedocument.drawingml.diagramData+xml"/>
  <Override PartName="/word/diagrams/quickStyle4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colors39.xml" ContentType="application/vnd.openxmlformats-officedocument.drawingml.diagramColors+xml"/>
  <Override PartName="/word/diagrams/data45.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layout43.xml" ContentType="application/vnd.openxmlformats-officedocument.drawingml.diagramLayout+xml"/>
  <Override PartName="/word/diagrams/drawing8.xml" ContentType="application/vnd.ms-office.drawingml.diagramDrawing+xml"/>
  <Override PartName="/word/diagrams/drawing39.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Override PartName="/word/diagrams/data41.xml" ContentType="application/vnd.openxmlformats-officedocument.drawingml.diagramData+xml"/>
  <Override PartName="/word/diagrams/drawing28.xml" ContentType="application/vnd.ms-office.drawingml.diagramDrawing+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colors42.xml" ContentType="application/vnd.openxmlformats-officedocument.drawingml.diagramColors+xml"/>
  <Override PartName="/word/diagrams/drawing35.xml" ContentType="application/vnd.ms-office.drawingml.diagramDrawing+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colors31.xml" ContentType="application/vnd.openxmlformats-officedocument.drawingml.diagramColors+xml"/>
  <Override PartName="/word/header6.xml" ContentType="application/vnd.openxmlformats-officedocument.wordprocessingml.header+xml"/>
  <Override PartName="/word/diagrams/drawing42.xml" ContentType="application/vnd.ms-office.drawingml.diagramDrawing+xml"/>
  <Override PartName="/word/diagrams/drawing24.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quickStyle36.xml" ContentType="application/vnd.openxmlformats-officedocument.drawingml.diagramStyle+xml"/>
  <Override PartName="/word/diagrams/drawing13.xml" ContentType="application/vnd.ms-office.drawingml.diagramDrawing+xml"/>
  <Override PartName="/word/diagrams/drawing31.xml" ContentType="application/vnd.ms-office.drawingml.diagramDrawing+xml"/>
  <Override PartName="/word/header2.xml" ContentType="application/vnd.openxmlformats-officedocument.wordprocessingml.head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ata39.xml" ContentType="application/vnd.openxmlformats-officedocument.drawingml.diagramData+xml"/>
  <Override PartName="/word/diagrams/quickStyle43.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ata31.xml" ContentType="application/vnd.openxmlformats-officedocument.drawingml.diagramData+xml"/>
  <Override PartName="/word/diagrams/layout40.xml" ContentType="application/vnd.openxmlformats-officedocument.drawingml.diagramLayout+xml"/>
  <Override PartName="/word/diagrams/colors43.xml" ContentType="application/vnd.openxmlformats-officedocument.drawingml.diagramColors+xml"/>
  <Override PartName="/word/diagrams/drawing29.xml" ContentType="application/vnd.ms-office.drawingml.diagramDrawing+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diagrams/drawing36.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37.xml" ContentType="application/vnd.openxmlformats-officedocument.drawingml.diagramStyle+xml"/>
  <Override PartName="/word/diagrams/drawing25.xml" ContentType="application/vnd.ms-office.drawingml.diagramDrawing+xml"/>
  <Override PartName="/word/diagrams/drawing1.xml" ContentType="application/vnd.ms-office.drawingml.diagramDrawing+xml"/>
  <Override PartName="/word/diagrams/drawing43.xml" ContentType="application/vnd.ms-office.drawingml.diagramDrawing+xml"/>
  <Override PartName="/word/diagrams/drawing14.xml" ContentType="application/vnd.ms-office.drawingml.diagramDrawing+xml"/>
  <Override PartName="/word/diagrams/layout6.xml" ContentType="application/vnd.openxmlformats-officedocument.drawingml.diagramLayout+xml"/>
  <Override PartName="/word/diagrams/colors10.xml" ContentType="application/vnd.openxmlformats-officedocument.drawingml.diagramColors+xml"/>
  <Override PartName="/word/diagrams/quickStyle26.xml" ContentType="application/vnd.openxmlformats-officedocument.drawingml.diagramStyle+xml"/>
  <Override PartName="/word/theme/theme1.xml" ContentType="application/vnd.openxmlformats-officedocument.theme+xml"/>
  <Override PartName="/word/diagrams/drawing21.xml" ContentType="application/vnd.ms-office.drawingml.diagramDrawing+xml"/>
  <Override PartName="/word/diagrams/drawing32.xml" ContentType="application/vnd.ms-office.drawingml.diagramDrawing+xml"/>
  <Override PartName="/word/header3.xml" ContentType="application/vnd.openxmlformats-officedocument.wordprocessingml.header+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diagrams/quickStyle44.xml" ContentType="application/vnd.openxmlformats-officedocument.drawingml.diagramStyle+xml"/>
  <Override PartName="/word/diagrams/drawing10.xml" ContentType="application/vnd.ms-office.drawingml.diagramDrawing+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layout12.xml" ContentType="application/vnd.openxmlformats-officedocument.drawingml.diagramLayout+xml"/>
  <Override PartName="/word/diagrams/layout23.xml" ContentType="application/vnd.openxmlformats-officedocument.drawingml.diagramLayout+xml"/>
  <Override PartName="/word/diagrams/colors44.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Override PartName="/word/diagrams/colors33.xml" ContentType="application/vnd.openxmlformats-officedocument.drawingml.diagramColors+xml"/>
  <Override PartName="/word/diagrams/drawing44.xml" ContentType="application/vnd.ms-office.drawingml.diagramDrawing+xml"/>
  <Override PartName="/word/footer3.xml" ContentType="application/vnd.openxmlformats-officedocument.wordprocessingml.footer+xml"/>
  <Override PartName="/word/diagrams/colors11.xml" ContentType="application/vnd.openxmlformats-officedocument.drawingml.diagramColors+xml"/>
  <Override PartName="/word/diagrams/colors22.xml" ContentType="application/vnd.openxmlformats-officedocument.drawingml.diagramColors+xml"/>
  <Override PartName="/word/diagrams/quickStyle38.xml" ContentType="application/vnd.openxmlformats-officedocument.drawingml.diagramStyle+xml"/>
  <Override PartName="/word/diagrams/drawing33.xml" ContentType="application/vnd.ms-office.drawingml.diagramDrawing+xml"/>
  <Override PartName="/word/diagrams/quickStyle27.xml" ContentType="application/vnd.openxmlformats-officedocument.drawingml.diagramStyle+xml"/>
  <Override PartName="/word/header4.xml" ContentType="application/vnd.openxmlformats-officedocument.wordprocessingml.header+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layout39.xml" ContentType="application/vnd.openxmlformats-officedocument.drawingml.diagramLayout+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data19.xml" ContentType="application/vnd.openxmlformats-officedocument.drawingml.diagramData+xml"/>
  <Override PartName="/word/diagrams/layout28.xml" ContentType="application/vnd.openxmlformats-officedocument.drawingml.diagramLayout+xml"/>
  <Override PartName="/word/diagrams/quickStyle41.xml" ContentType="application/vnd.openxmlformats-officedocument.drawingml.diagramStyle+xml"/>
  <Override PartName="/word/diagrams/layout17.xml" ContentType="application/vnd.openxmlformats-officedocument.drawingml.diagramLayout+xml"/>
  <Override PartName="/word/diagrams/quickStyle30.xml" ContentType="application/vnd.openxmlformats-officedocument.drawingml.diagramStyle+xml"/>
  <Override PartName="/word/diagrams/colors38.xml" ContentType="application/vnd.openxmlformats-officedocument.drawingml.diagramColors+xml"/>
  <Override PartName="/word/diagrams/data44.xml" ContentType="application/vnd.openxmlformats-officedocument.drawingml.diagramData+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B38" w:rsidRPr="00206BB5" w:rsidRDefault="00F14B38" w:rsidP="00F14B38">
      <w:pPr>
        <w:spacing w:after="0" w:line="240" w:lineRule="auto"/>
        <w:jc w:val="center"/>
        <w:rPr>
          <w:rFonts w:ascii="Times New Roman" w:hAnsi="Times New Roman"/>
          <w:b/>
          <w:bCs/>
          <w:sz w:val="40"/>
          <w:szCs w:val="40"/>
        </w:rPr>
      </w:pPr>
      <w:r w:rsidRPr="00206BB5">
        <w:rPr>
          <w:rFonts w:ascii="Times New Roman" w:hAnsi="Times New Roman"/>
          <w:b/>
          <w:bCs/>
          <w:sz w:val="40"/>
          <w:szCs w:val="40"/>
        </w:rPr>
        <w:t>T.C.</w:t>
      </w:r>
    </w:p>
    <w:p w:rsidR="00F14B38" w:rsidRPr="00206BB5" w:rsidRDefault="00F14B38" w:rsidP="00F14B38">
      <w:pPr>
        <w:tabs>
          <w:tab w:val="left" w:pos="1395"/>
          <w:tab w:val="center" w:pos="4818"/>
        </w:tabs>
        <w:spacing w:after="0" w:line="240" w:lineRule="auto"/>
        <w:jc w:val="center"/>
        <w:rPr>
          <w:rFonts w:ascii="Times New Roman" w:hAnsi="Times New Roman"/>
          <w:b/>
          <w:bCs/>
          <w:sz w:val="40"/>
          <w:szCs w:val="40"/>
        </w:rPr>
      </w:pPr>
      <w:r w:rsidRPr="00206BB5">
        <w:rPr>
          <w:rFonts w:ascii="Times New Roman" w:hAnsi="Times New Roman"/>
          <w:b/>
          <w:bCs/>
          <w:sz w:val="40"/>
          <w:szCs w:val="40"/>
        </w:rPr>
        <w:t>EFELER KAYMAKAMLIĞI</w:t>
      </w:r>
    </w:p>
    <w:p w:rsidR="00F14B38" w:rsidRPr="00206BB5" w:rsidRDefault="002F189D" w:rsidP="00F14B38">
      <w:pPr>
        <w:tabs>
          <w:tab w:val="left" w:pos="3765"/>
        </w:tabs>
        <w:jc w:val="center"/>
        <w:rPr>
          <w:rFonts w:ascii="Times New Roman" w:hAnsi="Times New Roman"/>
          <w:b/>
          <w:bCs/>
          <w:sz w:val="40"/>
          <w:szCs w:val="40"/>
        </w:rPr>
      </w:pPr>
      <w:r>
        <w:rPr>
          <w:rFonts w:ascii="Times New Roman" w:hAnsi="Times New Roman"/>
          <w:b/>
          <w:bCs/>
          <w:sz w:val="40"/>
          <w:szCs w:val="40"/>
        </w:rPr>
        <w:t>Yörük Ali Efe İlkokulu</w:t>
      </w:r>
    </w:p>
    <w:p w:rsidR="00F14B38" w:rsidRPr="00206BB5" w:rsidRDefault="00F14B38" w:rsidP="00882C1C">
      <w:pPr>
        <w:tabs>
          <w:tab w:val="left" w:pos="1485"/>
        </w:tabs>
        <w:jc w:val="both"/>
        <w:rPr>
          <w:rFonts w:ascii="Times New Roman" w:hAnsi="Times New Roman"/>
          <w:b/>
          <w:bCs/>
          <w:sz w:val="24"/>
          <w:szCs w:val="24"/>
        </w:rPr>
      </w:pPr>
    </w:p>
    <w:p w:rsidR="00882C1C" w:rsidRPr="00206BB5" w:rsidRDefault="00882C1C" w:rsidP="00882C1C">
      <w:pPr>
        <w:tabs>
          <w:tab w:val="left" w:pos="1485"/>
        </w:tabs>
        <w:jc w:val="both"/>
        <w:rPr>
          <w:rFonts w:ascii="Times New Roman" w:hAnsi="Times New Roman"/>
          <w:b/>
          <w:bCs/>
          <w:sz w:val="24"/>
          <w:szCs w:val="24"/>
        </w:rPr>
      </w:pPr>
    </w:p>
    <w:p w:rsidR="00882C1C" w:rsidRPr="00206BB5" w:rsidRDefault="00882C1C" w:rsidP="00882C1C">
      <w:pPr>
        <w:tabs>
          <w:tab w:val="left" w:pos="1485"/>
        </w:tabs>
        <w:jc w:val="both"/>
        <w:rPr>
          <w:rFonts w:ascii="Times New Roman" w:hAnsi="Times New Roman"/>
          <w:b/>
          <w:bCs/>
          <w:sz w:val="24"/>
          <w:szCs w:val="24"/>
        </w:rPr>
      </w:pPr>
    </w:p>
    <w:p w:rsidR="00F14B38" w:rsidRPr="00206BB5" w:rsidRDefault="00F14B38" w:rsidP="00F14B38">
      <w:pPr>
        <w:jc w:val="center"/>
        <w:rPr>
          <w:rFonts w:ascii="Times New Roman" w:hAnsi="Times New Roman"/>
          <w:b/>
          <w:bCs/>
          <w:sz w:val="24"/>
          <w:szCs w:val="24"/>
        </w:rPr>
      </w:pPr>
      <w:r w:rsidRPr="00206BB5">
        <w:rPr>
          <w:rFonts w:ascii="Times New Roman" w:hAnsi="Times New Roman"/>
          <w:b/>
          <w:bCs/>
          <w:noProof/>
          <w:sz w:val="24"/>
          <w:szCs w:val="24"/>
          <w:lang w:eastAsia="tr-TR"/>
        </w:rPr>
        <w:drawing>
          <wp:inline distT="0" distB="0" distL="0" distR="0">
            <wp:extent cx="5529477" cy="4438650"/>
            <wp:effectExtent l="19050" t="0" r="0" b="0"/>
            <wp:docPr id="13" name="Resim 9" descr="\\Yae1\dagitim\FOTO\okul bina fotosu\DSC_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e1\dagitim\FOTO\okul bina fotosu\DSC_7528.JPG"/>
                    <pic:cNvPicPr>
                      <a:picLocks noChangeAspect="1" noChangeArrowheads="1"/>
                    </pic:cNvPicPr>
                  </pic:nvPicPr>
                  <pic:blipFill>
                    <a:blip r:embed="rId8" cstate="print"/>
                    <a:srcRect/>
                    <a:stretch>
                      <a:fillRect/>
                    </a:stretch>
                  </pic:blipFill>
                  <pic:spPr bwMode="auto">
                    <a:xfrm>
                      <a:off x="0" y="0"/>
                      <a:ext cx="5531220" cy="4440049"/>
                    </a:xfrm>
                    <a:prstGeom prst="rect">
                      <a:avLst/>
                    </a:prstGeom>
                    <a:noFill/>
                    <a:ln w="9525">
                      <a:noFill/>
                      <a:miter lim="800000"/>
                      <a:headEnd/>
                      <a:tailEnd/>
                    </a:ln>
                  </pic:spPr>
                </pic:pic>
              </a:graphicData>
            </a:graphic>
          </wp:inline>
        </w:drawing>
      </w:r>
    </w:p>
    <w:p w:rsidR="00F14B38" w:rsidRPr="00206BB5" w:rsidRDefault="00F14B38" w:rsidP="00F14B38">
      <w:pPr>
        <w:jc w:val="center"/>
        <w:rPr>
          <w:rFonts w:ascii="Times New Roman" w:hAnsi="Times New Roman"/>
          <w:b/>
          <w:bCs/>
          <w:sz w:val="24"/>
          <w:szCs w:val="24"/>
        </w:rPr>
      </w:pPr>
    </w:p>
    <w:p w:rsidR="00832260" w:rsidRPr="00206BB5" w:rsidRDefault="00832260" w:rsidP="00832260">
      <w:pPr>
        <w:jc w:val="center"/>
        <w:rPr>
          <w:rFonts w:ascii="Times New Roman" w:hAnsi="Times New Roman"/>
          <w:b/>
          <w:bCs/>
          <w:sz w:val="72"/>
          <w:szCs w:val="72"/>
        </w:rPr>
      </w:pPr>
      <w:r w:rsidRPr="00206BB5">
        <w:rPr>
          <w:rFonts w:ascii="Times New Roman" w:hAnsi="Times New Roman"/>
          <w:b/>
          <w:bCs/>
          <w:sz w:val="72"/>
          <w:szCs w:val="72"/>
        </w:rPr>
        <w:t>2019-2023</w:t>
      </w:r>
    </w:p>
    <w:p w:rsidR="003D5600" w:rsidRPr="00206BB5" w:rsidRDefault="00832260" w:rsidP="00832260">
      <w:pPr>
        <w:jc w:val="center"/>
        <w:rPr>
          <w:rFonts w:ascii="Times New Roman" w:hAnsi="Times New Roman"/>
          <w:sz w:val="72"/>
          <w:szCs w:val="72"/>
        </w:rPr>
      </w:pPr>
      <w:r w:rsidRPr="00206BB5">
        <w:rPr>
          <w:rFonts w:ascii="Times New Roman" w:hAnsi="Times New Roman"/>
          <w:b/>
          <w:bCs/>
          <w:sz w:val="72"/>
          <w:szCs w:val="72"/>
        </w:rPr>
        <w:t>STRATEJİK PLANI</w:t>
      </w:r>
    </w:p>
    <w:p w:rsidR="00F14B38" w:rsidRPr="00206BB5" w:rsidRDefault="00F14B38">
      <w:pPr>
        <w:rPr>
          <w:rFonts w:ascii="Times New Roman" w:hAnsi="Times New Roman"/>
        </w:rPr>
      </w:pPr>
    </w:p>
    <w:p w:rsidR="00F14B38" w:rsidRPr="00206BB5" w:rsidRDefault="00F14B38">
      <w:pPr>
        <w:rPr>
          <w:rFonts w:ascii="Times New Roman" w:hAnsi="Times New Roman"/>
        </w:rPr>
      </w:pPr>
    </w:p>
    <w:p w:rsidR="00F14B38" w:rsidRPr="00206BB5" w:rsidRDefault="00F14B38">
      <w:pPr>
        <w:rPr>
          <w:rFonts w:ascii="Times New Roman" w:hAnsi="Times New Roman"/>
        </w:rPr>
      </w:pPr>
    </w:p>
    <w:p w:rsidR="00F14B38" w:rsidRPr="00206BB5" w:rsidRDefault="00F14B38">
      <w:pPr>
        <w:rPr>
          <w:rFonts w:ascii="Times New Roman" w:hAnsi="Times New Roman"/>
        </w:rPr>
      </w:pPr>
      <w:bookmarkStart w:id="0" w:name="_GoBack"/>
    </w:p>
    <w:p w:rsidR="00E817DB" w:rsidRPr="00206BB5" w:rsidRDefault="00E817DB">
      <w:pPr>
        <w:rPr>
          <w:rFonts w:ascii="Times New Roman" w:hAnsi="Times New Roman"/>
        </w:rPr>
      </w:pPr>
    </w:p>
    <w:p w:rsidR="00F14B38" w:rsidRPr="00206BB5" w:rsidRDefault="00832260">
      <w:pPr>
        <w:rPr>
          <w:rFonts w:ascii="Times New Roman" w:hAnsi="Times New Roman"/>
        </w:rPr>
      </w:pPr>
      <w:r w:rsidRPr="00206BB5">
        <w:rPr>
          <w:rFonts w:ascii="Times New Roman" w:hAnsi="Times New Roman"/>
          <w:noProof/>
          <w:lang w:eastAsia="tr-TR"/>
        </w:rPr>
        <w:drawing>
          <wp:inline distT="0" distB="0" distL="0" distR="0">
            <wp:extent cx="5048250" cy="4552950"/>
            <wp:effectExtent l="0" t="0" r="0" b="0"/>
            <wp:docPr id="4" name="Resim 3"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Ã¼rk resmi ile ilgili gÃ¶rsel sonucu"/>
                    <pic:cNvPicPr>
                      <a:picLocks noChangeAspect="1" noChangeArrowheads="1"/>
                    </pic:cNvPicPr>
                  </pic:nvPicPr>
                  <pic:blipFill>
                    <a:blip r:embed="rId9"/>
                    <a:srcRect/>
                    <a:stretch>
                      <a:fillRect/>
                    </a:stretch>
                  </pic:blipFill>
                  <pic:spPr bwMode="auto">
                    <a:xfrm>
                      <a:off x="0" y="0"/>
                      <a:ext cx="5048250" cy="4552950"/>
                    </a:xfrm>
                    <a:prstGeom prst="rect">
                      <a:avLst/>
                    </a:prstGeom>
                    <a:noFill/>
                    <a:ln w="9525">
                      <a:noFill/>
                      <a:miter lim="800000"/>
                      <a:headEnd/>
                      <a:tailEnd/>
                    </a:ln>
                  </pic:spPr>
                </pic:pic>
              </a:graphicData>
            </a:graphic>
          </wp:inline>
        </w:drawing>
      </w:r>
    </w:p>
    <w:bookmarkEnd w:id="0"/>
    <w:p w:rsidR="00832260" w:rsidRPr="00206BB5" w:rsidRDefault="00832260" w:rsidP="00F14B38">
      <w:pPr>
        <w:jc w:val="both"/>
        <w:rPr>
          <w:rFonts w:ascii="Times New Roman" w:hAnsi="Times New Roman"/>
          <w:sz w:val="24"/>
          <w:szCs w:val="24"/>
        </w:rPr>
      </w:pPr>
    </w:p>
    <w:p w:rsidR="00832260" w:rsidRPr="00206BB5" w:rsidRDefault="00832260" w:rsidP="00F14B38">
      <w:pPr>
        <w:jc w:val="both"/>
        <w:rPr>
          <w:rFonts w:ascii="Times New Roman" w:hAnsi="Times New Roman"/>
          <w:sz w:val="24"/>
          <w:szCs w:val="24"/>
        </w:rPr>
      </w:pPr>
    </w:p>
    <w:p w:rsidR="003071E6" w:rsidRPr="00206BB5" w:rsidRDefault="003071E6" w:rsidP="00F14B38">
      <w:pPr>
        <w:jc w:val="both"/>
        <w:rPr>
          <w:rFonts w:ascii="Times New Roman" w:hAnsi="Times New Roman"/>
          <w:sz w:val="24"/>
          <w:szCs w:val="24"/>
        </w:rPr>
      </w:pPr>
    </w:p>
    <w:p w:rsidR="003071E6" w:rsidRPr="00206BB5" w:rsidRDefault="003071E6" w:rsidP="00F14B38">
      <w:pPr>
        <w:jc w:val="both"/>
        <w:rPr>
          <w:rFonts w:ascii="Times New Roman" w:hAnsi="Times New Roman"/>
          <w:sz w:val="24"/>
          <w:szCs w:val="24"/>
        </w:rPr>
      </w:pPr>
    </w:p>
    <w:p w:rsidR="00F14B38" w:rsidRPr="00206BB5" w:rsidRDefault="00F14B38" w:rsidP="00F14B38">
      <w:pPr>
        <w:jc w:val="both"/>
        <w:rPr>
          <w:rFonts w:ascii="Times New Roman" w:hAnsi="Times New Roman"/>
          <w:b/>
          <w:i/>
          <w:sz w:val="24"/>
          <w:szCs w:val="24"/>
        </w:rPr>
      </w:pPr>
      <w:r w:rsidRPr="00206BB5">
        <w:rPr>
          <w:rFonts w:ascii="Times New Roman" w:hAnsi="Times New Roman"/>
          <w:b/>
          <w:i/>
          <w:sz w:val="24"/>
          <w:szCs w:val="24"/>
        </w:rPr>
        <w:t xml:space="preserve">Fikirler anlamsız,mantıksız,boş sözlerle dolu </w:t>
      </w:r>
      <w:r w:rsidR="005F6928" w:rsidRPr="00206BB5">
        <w:rPr>
          <w:rFonts w:ascii="Times New Roman" w:hAnsi="Times New Roman"/>
          <w:b/>
          <w:i/>
          <w:sz w:val="24"/>
          <w:szCs w:val="24"/>
        </w:rPr>
        <w:t>olursa, o</w:t>
      </w:r>
      <w:r w:rsidRPr="00206BB5">
        <w:rPr>
          <w:rFonts w:ascii="Times New Roman" w:hAnsi="Times New Roman"/>
          <w:b/>
          <w:i/>
          <w:sz w:val="24"/>
          <w:szCs w:val="24"/>
        </w:rPr>
        <w:t xml:space="preserve"> fikirler hastalıklıdır.</w:t>
      </w:r>
    </w:p>
    <w:p w:rsidR="00F14B38" w:rsidRPr="00206BB5" w:rsidRDefault="00F14B38" w:rsidP="00F14B38">
      <w:pPr>
        <w:jc w:val="both"/>
        <w:rPr>
          <w:rFonts w:ascii="Times New Roman" w:hAnsi="Times New Roman"/>
          <w:b/>
          <w:i/>
          <w:sz w:val="24"/>
          <w:szCs w:val="24"/>
        </w:rPr>
      </w:pPr>
      <w:r w:rsidRPr="00206BB5">
        <w:rPr>
          <w:rFonts w:ascii="Times New Roman" w:hAnsi="Times New Roman"/>
          <w:b/>
          <w:i/>
          <w:sz w:val="24"/>
          <w:szCs w:val="24"/>
        </w:rPr>
        <w:t>Mustafa Kemal ATATÜRK</w:t>
      </w:r>
    </w:p>
    <w:p w:rsidR="00F14B38" w:rsidRPr="00206BB5" w:rsidRDefault="00F14B38" w:rsidP="00F14B38">
      <w:pPr>
        <w:jc w:val="both"/>
        <w:rPr>
          <w:rFonts w:ascii="Times New Roman" w:hAnsi="Times New Roman"/>
          <w:vanish/>
          <w:sz w:val="24"/>
          <w:szCs w:val="24"/>
        </w:rPr>
      </w:pPr>
    </w:p>
    <w:p w:rsidR="003071E6" w:rsidRPr="00206BB5" w:rsidRDefault="003071E6" w:rsidP="00F14B38">
      <w:pPr>
        <w:jc w:val="both"/>
        <w:rPr>
          <w:rFonts w:ascii="Times New Roman" w:hAnsi="Times New Roman"/>
          <w:sz w:val="24"/>
          <w:szCs w:val="24"/>
        </w:rPr>
      </w:pPr>
    </w:p>
    <w:p w:rsidR="003071E6" w:rsidRPr="00206BB5" w:rsidRDefault="003071E6" w:rsidP="00F14B38">
      <w:pPr>
        <w:jc w:val="both"/>
        <w:rPr>
          <w:rFonts w:ascii="Times New Roman" w:hAnsi="Times New Roman"/>
          <w:sz w:val="24"/>
          <w:szCs w:val="24"/>
        </w:rPr>
      </w:pPr>
    </w:p>
    <w:p w:rsidR="003071E6" w:rsidRPr="00206BB5" w:rsidRDefault="003071E6" w:rsidP="00F14B38">
      <w:pPr>
        <w:jc w:val="both"/>
        <w:rPr>
          <w:rFonts w:ascii="Times New Roman" w:hAnsi="Times New Roman"/>
          <w:sz w:val="24"/>
          <w:szCs w:val="24"/>
        </w:rPr>
      </w:pPr>
      <w:r w:rsidRPr="00206BB5">
        <w:rPr>
          <w:rFonts w:ascii="Times New Roman" w:hAnsi="Times New Roman"/>
          <w:noProof/>
          <w:sz w:val="24"/>
          <w:szCs w:val="24"/>
          <w:lang w:eastAsia="tr-TR"/>
        </w:rPr>
        <w:lastRenderedPageBreak/>
        <w:drawing>
          <wp:inline distT="0" distB="0" distL="0" distR="0">
            <wp:extent cx="5486400" cy="3086100"/>
            <wp:effectExtent l="19050" t="0" r="0" b="0"/>
            <wp:docPr id="29" name="Resim 2" descr="C:\Users\Pc\Desktop\17162356_web_mustafa_z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7162356_web_mustafa_zmen.jpg"/>
                    <pic:cNvPicPr>
                      <a:picLocks noChangeAspect="1" noChangeArrowheads="1"/>
                    </pic:cNvPicPr>
                  </pic:nvPicPr>
                  <pic:blipFill>
                    <a:blip r:embed="rId10"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3071E6" w:rsidRPr="00206BB5" w:rsidRDefault="003071E6" w:rsidP="003071E6">
      <w:pPr>
        <w:ind w:left="567" w:right="419" w:firstLine="708"/>
        <w:jc w:val="both"/>
        <w:rPr>
          <w:rFonts w:ascii="Times New Roman" w:hAnsi="Times New Roman"/>
          <w:sz w:val="24"/>
          <w:szCs w:val="24"/>
        </w:rPr>
      </w:pPr>
      <w:r w:rsidRPr="00206BB5">
        <w:rPr>
          <w:rFonts w:ascii="Times New Roman" w:hAnsi="Times New Roman"/>
          <w:sz w:val="24"/>
          <w:szCs w:val="24"/>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3071E6" w:rsidRPr="00206BB5" w:rsidRDefault="003071E6" w:rsidP="00AD5A94">
      <w:pPr>
        <w:ind w:left="567" w:right="419" w:firstLine="708"/>
        <w:jc w:val="both"/>
        <w:rPr>
          <w:rFonts w:ascii="Times New Roman" w:hAnsi="Times New Roman"/>
          <w:sz w:val="24"/>
          <w:szCs w:val="24"/>
        </w:rPr>
      </w:pPr>
      <w:r w:rsidRPr="00206BB5">
        <w:rPr>
          <w:rFonts w:ascii="Times New Roman" w:hAnsi="Times New Roman"/>
          <w:sz w:val="24"/>
          <w:szCs w:val="24"/>
        </w:rPr>
        <w:t xml:space="preserve">Bakanlığımızın 2023 Vizyonu doğrultusunda Müdürlüğümüzün 2019-2023 Stratejik Planı hazırlanmıştır. Stratejik planımızda öngördüğümüz hedeflerimize ulaşmamızda tüm okul ve kurumların uyumlu ve koordine şekilde çalışması önemlidir. İlçe ve okul/kurum planlarındaki bazı göstergelerimiz birbirinden farklı olması doğaldır. Stratejik planlar her kuruma özgü şartlara uygun olarak hazırlanmıştır. Ancak, ilçemizde eğitim hizmeti veren tüm kurumların vizyonunu bir bütün olarak ele almakta ve çalışmalarımızı bu anlayışla yürütmekteyiz. Bu anlamda tüm kurumlarımızın öncelikli hedefi; paydaşlarımıza en kaliteli eğitim hizmetini sunmak, paydaş memnuniyetini üst düzeye çıkarmaktır. Bizler için eğitim kurumlarında çalışan her personelimizin rolü önemlidir ve bütünün ayrılmaz bir parçasıdır. 2019-2023 Stratejik plan döneminde her paydaşımızın bu bilinçle çalışacağına ve ortak hedef doğrultusunda hareket edeceğine inanıyorum. 2019-2023 stratejik plan döneminde her birini üst düzeyde önemsediğimiz tüm paydaşlarımıza çalışmalarında azim, gayret ve başarı temenni ederim. </w:t>
      </w:r>
    </w:p>
    <w:p w:rsidR="003071E6" w:rsidRPr="00206BB5" w:rsidRDefault="003071E6" w:rsidP="003071E6">
      <w:pPr>
        <w:rPr>
          <w:rFonts w:ascii="Times New Roman" w:hAnsi="Times New Roman"/>
          <w:b/>
          <w:color w:val="974705"/>
          <w:sz w:val="24"/>
          <w:szCs w:val="24"/>
        </w:rPr>
      </w:pPr>
    </w:p>
    <w:p w:rsidR="003071E6" w:rsidRPr="00206BB5" w:rsidRDefault="00C5597B" w:rsidP="003071E6">
      <w:pPr>
        <w:pStyle w:val="AralkYok"/>
        <w:spacing w:line="276" w:lineRule="auto"/>
        <w:rPr>
          <w:rFonts w:ascii="Times New Roman" w:hAnsi="Times New Roman" w:cs="Times New Roman"/>
          <w:b/>
          <w:i/>
          <w:color w:val="FF0000"/>
          <w:sz w:val="24"/>
          <w:szCs w:val="22"/>
        </w:rPr>
      </w:pPr>
      <w:r>
        <w:rPr>
          <w:rFonts w:ascii="Times New Roman" w:hAnsi="Times New Roman" w:cs="Times New Roman"/>
          <w:b/>
          <w:i/>
          <w:sz w:val="24"/>
          <w:szCs w:val="22"/>
        </w:rPr>
        <w:t xml:space="preserve">                                                                                                                 </w:t>
      </w:r>
      <w:r w:rsidR="003071E6" w:rsidRPr="00206BB5">
        <w:rPr>
          <w:rFonts w:ascii="Times New Roman" w:hAnsi="Times New Roman" w:cs="Times New Roman"/>
          <w:b/>
          <w:i/>
          <w:sz w:val="24"/>
          <w:szCs w:val="22"/>
        </w:rPr>
        <w:t>Mustafa ÖZMEN</w:t>
      </w:r>
    </w:p>
    <w:p w:rsidR="00832260" w:rsidRPr="00206BB5" w:rsidRDefault="003071E6" w:rsidP="003071E6">
      <w:pPr>
        <w:pStyle w:val="AralkYok"/>
        <w:spacing w:line="276" w:lineRule="auto"/>
        <w:jc w:val="center"/>
        <w:rPr>
          <w:rFonts w:ascii="Times New Roman" w:hAnsi="Times New Roman" w:cs="Times New Roman"/>
          <w:b/>
          <w:i/>
          <w:sz w:val="24"/>
          <w:szCs w:val="22"/>
        </w:rPr>
      </w:pP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r>
      <w:r w:rsidRPr="00206BB5">
        <w:rPr>
          <w:rFonts w:ascii="Times New Roman" w:hAnsi="Times New Roman" w:cs="Times New Roman"/>
          <w:b/>
          <w:i/>
          <w:sz w:val="24"/>
          <w:szCs w:val="22"/>
        </w:rPr>
        <w:tab/>
        <w:t>Efeler İlçe Millî Eğitim Müdürü</w:t>
      </w:r>
    </w:p>
    <w:p w:rsidR="00F14B38" w:rsidRPr="00206BB5" w:rsidRDefault="00F14B38" w:rsidP="00F14B38">
      <w:pPr>
        <w:jc w:val="both"/>
        <w:rPr>
          <w:rFonts w:ascii="Times New Roman" w:hAnsi="Times New Roman"/>
          <w:sz w:val="24"/>
          <w:szCs w:val="24"/>
        </w:rPr>
      </w:pPr>
    </w:p>
    <w:p w:rsidR="00AD5A94" w:rsidRPr="00206BB5" w:rsidRDefault="00AD5A94" w:rsidP="00F14B38">
      <w:pPr>
        <w:jc w:val="both"/>
        <w:rPr>
          <w:rFonts w:ascii="Times New Roman" w:hAnsi="Times New Roman"/>
          <w:sz w:val="24"/>
          <w:szCs w:val="24"/>
        </w:rPr>
      </w:pPr>
    </w:p>
    <w:p w:rsidR="00AD5A94" w:rsidRPr="00206BB5" w:rsidRDefault="00AD5A94" w:rsidP="00F14B38">
      <w:pPr>
        <w:jc w:val="both"/>
        <w:rPr>
          <w:rFonts w:ascii="Times New Roman" w:hAnsi="Times New Roman"/>
          <w:sz w:val="24"/>
          <w:szCs w:val="24"/>
        </w:rPr>
      </w:pPr>
    </w:p>
    <w:p w:rsidR="00F14B38" w:rsidRPr="00206BB5" w:rsidRDefault="00F14B38" w:rsidP="00F14B38">
      <w:pPr>
        <w:jc w:val="center"/>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4114800" cy="2571750"/>
            <wp:effectExtent l="19050" t="0" r="0" b="0"/>
            <wp:docPr id="15" name="1 Resim" desc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jpg"/>
                    <pic:cNvPicPr/>
                  </pic:nvPicPr>
                  <pic:blipFill>
                    <a:blip r:embed="rId11" cstate="print"/>
                    <a:stretch>
                      <a:fillRect/>
                    </a:stretch>
                  </pic:blipFill>
                  <pic:spPr>
                    <a:xfrm>
                      <a:off x="0" y="0"/>
                      <a:ext cx="4114800" cy="2571750"/>
                    </a:xfrm>
                    <a:prstGeom prst="rect">
                      <a:avLst/>
                    </a:prstGeom>
                  </pic:spPr>
                </pic:pic>
              </a:graphicData>
            </a:graphic>
          </wp:inline>
        </w:drawing>
      </w:r>
    </w:p>
    <w:p w:rsidR="00F14B38" w:rsidRPr="00206BB5" w:rsidRDefault="00F14B38" w:rsidP="00F14B38">
      <w:pPr>
        <w:ind w:firstLine="709"/>
        <w:jc w:val="both"/>
        <w:rPr>
          <w:rFonts w:ascii="Times New Roman" w:hAnsi="Times New Roman"/>
          <w:sz w:val="23"/>
          <w:szCs w:val="23"/>
        </w:rPr>
      </w:pPr>
      <w:r w:rsidRPr="00206BB5">
        <w:rPr>
          <w:rFonts w:ascii="Times New Roman" w:hAnsi="Times New Roman"/>
          <w:sz w:val="23"/>
          <w:szCs w:val="23"/>
        </w:rPr>
        <w:t xml:space="preserve">Stratejik planlama, kuruluşun bulunduğu yer ile ulaşılmak istenen yer arasındaki </w:t>
      </w:r>
      <w:r w:rsidR="00553BC8" w:rsidRPr="00206BB5">
        <w:rPr>
          <w:rFonts w:ascii="Times New Roman" w:hAnsi="Times New Roman"/>
          <w:sz w:val="23"/>
          <w:szCs w:val="23"/>
        </w:rPr>
        <w:t>amaçları, hedefleri</w:t>
      </w:r>
      <w:r w:rsidRPr="00206BB5">
        <w:rPr>
          <w:rFonts w:ascii="Times New Roman" w:hAnsi="Times New Roman"/>
          <w:sz w:val="23"/>
          <w:szCs w:val="23"/>
        </w:rPr>
        <w:t xml:space="preserve"> ve yöntemlerin belirlenmesi olarak tarif </w:t>
      </w:r>
      <w:r w:rsidR="00553BC8" w:rsidRPr="00206BB5">
        <w:rPr>
          <w:rFonts w:ascii="Times New Roman" w:hAnsi="Times New Roman"/>
          <w:sz w:val="23"/>
          <w:szCs w:val="23"/>
        </w:rPr>
        <w:t>edilebilir. Kısacası</w:t>
      </w:r>
      <w:r w:rsidRPr="00206BB5">
        <w:rPr>
          <w:rFonts w:ascii="Times New Roman" w:hAnsi="Times New Roman"/>
          <w:sz w:val="23"/>
          <w:szCs w:val="23"/>
        </w:rPr>
        <w:t xml:space="preserve"> stratejik planlama, kurumun yol </w:t>
      </w:r>
      <w:r w:rsidR="00553BC8" w:rsidRPr="00206BB5">
        <w:rPr>
          <w:rFonts w:ascii="Times New Roman" w:hAnsi="Times New Roman"/>
          <w:sz w:val="23"/>
          <w:szCs w:val="23"/>
        </w:rPr>
        <w:t>haritasıdır. En</w:t>
      </w:r>
      <w:r w:rsidRPr="00206BB5">
        <w:rPr>
          <w:rFonts w:ascii="Times New Roman" w:hAnsi="Times New Roman"/>
          <w:sz w:val="23"/>
          <w:szCs w:val="23"/>
        </w:rPr>
        <w:t xml:space="preserve"> kötü plan bile hiç olmayan günü birlik kararlarla yürütülen, kişilerin iki dudağı arasından çıkan kararlardan bile daha </w:t>
      </w:r>
      <w:r w:rsidR="00553BC8" w:rsidRPr="00206BB5">
        <w:rPr>
          <w:rFonts w:ascii="Times New Roman" w:hAnsi="Times New Roman"/>
          <w:sz w:val="23"/>
          <w:szCs w:val="23"/>
        </w:rPr>
        <w:t>verimlidir. Çünkü</w:t>
      </w:r>
      <w:r w:rsidRPr="00206BB5">
        <w:rPr>
          <w:rFonts w:ascii="Times New Roman" w:hAnsi="Times New Roman"/>
          <w:sz w:val="23"/>
          <w:szCs w:val="23"/>
        </w:rPr>
        <w:t xml:space="preserve"> insanlar ne yapacaklarını daha önceden </w:t>
      </w:r>
      <w:r w:rsidR="00553BC8" w:rsidRPr="00206BB5">
        <w:rPr>
          <w:rFonts w:ascii="Times New Roman" w:hAnsi="Times New Roman"/>
          <w:sz w:val="23"/>
          <w:szCs w:val="23"/>
        </w:rPr>
        <w:t>bilirler. Diğerinde</w:t>
      </w:r>
      <w:r w:rsidRPr="00206BB5">
        <w:rPr>
          <w:rFonts w:ascii="Times New Roman" w:hAnsi="Times New Roman"/>
          <w:sz w:val="23"/>
          <w:szCs w:val="23"/>
        </w:rPr>
        <w:t xml:space="preserve"> ise hep acaba sorusu </w:t>
      </w:r>
      <w:r w:rsidR="00553BC8" w:rsidRPr="00206BB5">
        <w:rPr>
          <w:rFonts w:ascii="Times New Roman" w:hAnsi="Times New Roman"/>
          <w:sz w:val="23"/>
          <w:szCs w:val="23"/>
        </w:rPr>
        <w:t>vardır. Planlamada</w:t>
      </w:r>
      <w:r w:rsidRPr="00206BB5">
        <w:rPr>
          <w:rFonts w:ascii="Times New Roman" w:hAnsi="Times New Roman"/>
          <w:sz w:val="23"/>
          <w:szCs w:val="23"/>
        </w:rPr>
        <w:t xml:space="preserve"> ise nelerin ne </w:t>
      </w:r>
      <w:r w:rsidR="00553BC8" w:rsidRPr="00206BB5">
        <w:rPr>
          <w:rFonts w:ascii="Times New Roman" w:hAnsi="Times New Roman"/>
          <w:sz w:val="23"/>
          <w:szCs w:val="23"/>
        </w:rPr>
        <w:t>zaman, niçin</w:t>
      </w:r>
      <w:r w:rsidRPr="00206BB5">
        <w:rPr>
          <w:rFonts w:ascii="Times New Roman" w:hAnsi="Times New Roman"/>
          <w:sz w:val="23"/>
          <w:szCs w:val="23"/>
        </w:rPr>
        <w:t>, hangi şartlarda, nasıl yapılacağı belirlenmiştir.</w:t>
      </w:r>
    </w:p>
    <w:p w:rsidR="00F14B38" w:rsidRPr="00206BB5" w:rsidRDefault="00F14B38" w:rsidP="00F14B38">
      <w:pPr>
        <w:ind w:firstLine="709"/>
        <w:jc w:val="both"/>
        <w:rPr>
          <w:rFonts w:ascii="Times New Roman" w:hAnsi="Times New Roman"/>
          <w:sz w:val="23"/>
          <w:szCs w:val="23"/>
        </w:rPr>
      </w:pPr>
      <w:r w:rsidRPr="00206BB5">
        <w:rPr>
          <w:rFonts w:ascii="Times New Roman" w:hAnsi="Times New Roman"/>
          <w:sz w:val="23"/>
          <w:szCs w:val="23"/>
        </w:rPr>
        <w:t xml:space="preserve"> Planlama yaşantımızın her kademesinde karşımıza çıkmaktadır. Özellikle Milli Eğitimde plan daha da önemli hale gelmektedir. Katılımcılık ve paylaşımın öne çıkmasını sağlamakta bu da başarıyı doğrudan etkilemektedir. Kaliteli, çağdaş bir eğitime bizi yaklaştırmaktadır. Bu planın uygulanması katılımcılığı arttırdığı gibi sahiplenme duygusunu da geliştirecek, görevlerin sonuçlanmasına katkı sağlayacaktır.</w:t>
      </w:r>
    </w:p>
    <w:p w:rsidR="00F14B38" w:rsidRPr="00206BB5" w:rsidRDefault="00F14B38" w:rsidP="00F14B38">
      <w:pPr>
        <w:ind w:firstLine="709"/>
        <w:jc w:val="both"/>
        <w:rPr>
          <w:rFonts w:ascii="Times New Roman" w:hAnsi="Times New Roman"/>
          <w:sz w:val="23"/>
          <w:szCs w:val="23"/>
        </w:rPr>
      </w:pPr>
      <w:r w:rsidRPr="00206BB5">
        <w:rPr>
          <w:rFonts w:ascii="Times New Roman" w:hAnsi="Times New Roman"/>
          <w:sz w:val="23"/>
          <w:szCs w:val="23"/>
        </w:rPr>
        <w:t xml:space="preserve"> Tüm personelimize başarılar diler, tebriklerimi sunarım. </w:t>
      </w:r>
    </w:p>
    <w:p w:rsidR="00F14B38" w:rsidRPr="00206BB5" w:rsidRDefault="00F14B38" w:rsidP="00F14B38">
      <w:pPr>
        <w:jc w:val="both"/>
        <w:rPr>
          <w:rFonts w:ascii="Times New Roman" w:hAnsi="Times New Roman"/>
          <w:sz w:val="24"/>
          <w:szCs w:val="24"/>
        </w:rPr>
      </w:pPr>
    </w:p>
    <w:p w:rsidR="00F14B38" w:rsidRPr="00206BB5" w:rsidRDefault="00F14B38" w:rsidP="003071E6">
      <w:pPr>
        <w:jc w:val="center"/>
        <w:rPr>
          <w:rFonts w:ascii="Times New Roman" w:hAnsi="Times New Roman"/>
          <w:b/>
          <w:sz w:val="24"/>
          <w:szCs w:val="24"/>
        </w:rPr>
      </w:pPr>
      <w:r w:rsidRPr="00206BB5">
        <w:rPr>
          <w:rFonts w:ascii="Times New Roman" w:hAnsi="Times New Roman"/>
          <w:b/>
          <w:sz w:val="24"/>
          <w:szCs w:val="24"/>
        </w:rPr>
        <w:t>Yakup DEMİRCAN</w:t>
      </w:r>
    </w:p>
    <w:p w:rsidR="00F14B38" w:rsidRPr="00206BB5" w:rsidRDefault="003071E6" w:rsidP="00875611">
      <w:pPr>
        <w:jc w:val="center"/>
        <w:rPr>
          <w:rFonts w:ascii="Times New Roman" w:hAnsi="Times New Roman"/>
          <w:b/>
          <w:sz w:val="24"/>
          <w:szCs w:val="24"/>
        </w:rPr>
      </w:pPr>
      <w:r w:rsidRPr="00206BB5">
        <w:rPr>
          <w:rFonts w:ascii="Times New Roman" w:hAnsi="Times New Roman"/>
          <w:b/>
          <w:sz w:val="24"/>
          <w:szCs w:val="24"/>
        </w:rPr>
        <w:t xml:space="preserve">   Yörük Ali Efe İlkokulu </w:t>
      </w:r>
      <w:r w:rsidR="00F14B38" w:rsidRPr="00206BB5">
        <w:rPr>
          <w:rFonts w:ascii="Times New Roman" w:hAnsi="Times New Roman"/>
          <w:b/>
          <w:sz w:val="24"/>
          <w:szCs w:val="24"/>
        </w:rPr>
        <w:t>Müdürü</w:t>
      </w:r>
    </w:p>
    <w:p w:rsidR="00F14B38" w:rsidRPr="00206BB5" w:rsidRDefault="00F14B38" w:rsidP="00F14B38">
      <w:pPr>
        <w:jc w:val="both"/>
        <w:rPr>
          <w:rFonts w:ascii="Times New Roman" w:hAnsi="Times New Roman"/>
          <w:sz w:val="24"/>
          <w:szCs w:val="24"/>
        </w:rPr>
      </w:pPr>
    </w:p>
    <w:p w:rsidR="00F14B38" w:rsidRPr="00206BB5" w:rsidRDefault="00F14B38" w:rsidP="00F14B38">
      <w:pPr>
        <w:jc w:val="both"/>
        <w:rPr>
          <w:rFonts w:ascii="Times New Roman" w:hAnsi="Times New Roman"/>
          <w:sz w:val="24"/>
          <w:szCs w:val="24"/>
        </w:rPr>
      </w:pPr>
    </w:p>
    <w:p w:rsidR="00F14B38" w:rsidRPr="00206BB5" w:rsidRDefault="00F14B38" w:rsidP="00F14B38">
      <w:pPr>
        <w:jc w:val="both"/>
        <w:rPr>
          <w:rFonts w:ascii="Times New Roman" w:hAnsi="Times New Roman"/>
          <w:sz w:val="24"/>
          <w:szCs w:val="24"/>
        </w:rPr>
      </w:pPr>
    </w:p>
    <w:p w:rsidR="00F14B38" w:rsidRPr="00206BB5" w:rsidRDefault="00F14B38" w:rsidP="00F14B38">
      <w:pPr>
        <w:jc w:val="both"/>
        <w:rPr>
          <w:rFonts w:ascii="Times New Roman" w:hAnsi="Times New Roman"/>
          <w:sz w:val="24"/>
          <w:szCs w:val="24"/>
        </w:rPr>
      </w:pPr>
    </w:p>
    <w:p w:rsidR="00CA144C" w:rsidRPr="00206BB5" w:rsidRDefault="00CA144C" w:rsidP="00F14B38">
      <w:pPr>
        <w:pStyle w:val="AralkYok"/>
        <w:tabs>
          <w:tab w:val="left" w:pos="567"/>
        </w:tabs>
        <w:spacing w:line="360" w:lineRule="auto"/>
        <w:rPr>
          <w:rFonts w:ascii="Times New Roman" w:hAnsi="Times New Roman" w:cs="Times New Roman"/>
          <w:b/>
          <w:sz w:val="24"/>
          <w:szCs w:val="24"/>
        </w:rPr>
      </w:pPr>
    </w:p>
    <w:p w:rsidR="00F14B38" w:rsidRPr="00206BB5" w:rsidRDefault="00F14B38" w:rsidP="00A23651">
      <w:pPr>
        <w:pStyle w:val="AralkYok"/>
        <w:spacing w:line="276" w:lineRule="auto"/>
        <w:jc w:val="left"/>
        <w:rPr>
          <w:rFonts w:ascii="Times New Roman" w:hAnsi="Times New Roman" w:cs="Times New Roman"/>
          <w:b/>
          <w:sz w:val="24"/>
          <w:szCs w:val="24"/>
        </w:rPr>
      </w:pPr>
    </w:p>
    <w:p w:rsidR="00AD5A94" w:rsidRPr="00206BB5" w:rsidRDefault="00AD5A94" w:rsidP="00AD5A94">
      <w:pPr>
        <w:rPr>
          <w:rFonts w:ascii="Times New Roman" w:hAnsi="Times New Roman"/>
          <w:b/>
          <w:color w:val="000000" w:themeColor="text1"/>
          <w:sz w:val="24"/>
          <w:szCs w:val="24"/>
        </w:rPr>
      </w:pP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r w:rsidRPr="00206BB5">
        <w:rPr>
          <w:rFonts w:ascii="Times New Roman" w:hAnsi="Times New Roman"/>
          <w:i/>
          <w:sz w:val="24"/>
        </w:rPr>
        <w:tab/>
      </w:r>
    </w:p>
    <w:sdt>
      <w:sdtPr>
        <w:rPr>
          <w:rFonts w:ascii="Times New Roman" w:hAnsi="Times New Roman"/>
          <w:b/>
          <w:bCs/>
        </w:rPr>
        <w:id w:val="1777293830"/>
        <w:docPartObj>
          <w:docPartGallery w:val="Table of Contents"/>
          <w:docPartUnique/>
        </w:docPartObj>
      </w:sdtPr>
      <w:sdtEndPr>
        <w:rPr>
          <w:b w:val="0"/>
          <w:bCs w:val="0"/>
          <w:color w:val="E26206" w:themeColor="accent6" w:themeShade="BF"/>
        </w:rPr>
      </w:sdtEndPr>
      <w:sdtContent>
        <w:p w:rsidR="00AD5A94" w:rsidRPr="00206BB5" w:rsidRDefault="00AD5A94" w:rsidP="00AD5A94">
          <w:pPr>
            <w:pStyle w:val="T1"/>
            <w:tabs>
              <w:tab w:val="left" w:leader="dot" w:pos="9032"/>
            </w:tabs>
            <w:rPr>
              <w:rFonts w:ascii="Times New Roman" w:hAnsi="Times New Roman"/>
              <w:b/>
              <w:bCs/>
            </w:rPr>
          </w:pPr>
          <w:r w:rsidRPr="00206BB5">
            <w:rPr>
              <w:rFonts w:ascii="Times New Roman" w:hAnsi="Times New Roman"/>
            </w:rPr>
            <w:t>İLÇE MİLLİ EĞİTİM MÜDÜRÜ SUNUM</w:t>
          </w:r>
        </w:p>
        <w:p w:rsidR="00AD5A94" w:rsidRPr="00206BB5" w:rsidRDefault="00AD5A94" w:rsidP="00AD5A94">
          <w:pPr>
            <w:pStyle w:val="T1"/>
            <w:tabs>
              <w:tab w:val="left" w:leader="dot" w:pos="9032"/>
            </w:tabs>
            <w:ind w:left="136"/>
            <w:rPr>
              <w:rFonts w:ascii="Times New Roman" w:hAnsi="Times New Roman"/>
              <w:bCs/>
            </w:rPr>
          </w:pPr>
          <w:r w:rsidRPr="00206BB5">
            <w:rPr>
              <w:rFonts w:ascii="Times New Roman" w:hAnsi="Times New Roman"/>
            </w:rPr>
            <w:t>OKUL MÜDÜRÜ SUNUM</w:t>
          </w:r>
        </w:p>
        <w:p w:rsidR="00AD5A94" w:rsidRPr="00206BB5" w:rsidRDefault="00AD5A94" w:rsidP="00AD5A94">
          <w:pPr>
            <w:pStyle w:val="T1"/>
            <w:tabs>
              <w:tab w:val="left" w:leader="dot" w:pos="9032"/>
            </w:tabs>
            <w:ind w:left="136"/>
            <w:rPr>
              <w:rFonts w:ascii="Times New Roman" w:hAnsi="Times New Roman"/>
              <w:bCs/>
            </w:rPr>
          </w:pPr>
          <w:r w:rsidRPr="00206BB5">
            <w:rPr>
              <w:rFonts w:ascii="Times New Roman" w:hAnsi="Times New Roman"/>
            </w:rPr>
            <w:t>İÇİNDEKİLER</w:t>
          </w:r>
        </w:p>
        <w:p w:rsidR="00AD5A94" w:rsidRPr="00206BB5" w:rsidRDefault="00AD5A94" w:rsidP="00AD5A94">
          <w:pPr>
            <w:pStyle w:val="T1"/>
            <w:tabs>
              <w:tab w:val="left" w:leader="dot" w:pos="9032"/>
            </w:tabs>
            <w:ind w:left="136"/>
            <w:rPr>
              <w:rFonts w:ascii="Times New Roman" w:hAnsi="Times New Roman"/>
            </w:rPr>
          </w:pPr>
          <w:r w:rsidRPr="00206BB5">
            <w:rPr>
              <w:rFonts w:ascii="Times New Roman" w:hAnsi="Times New Roman"/>
            </w:rPr>
            <w:t>TABLOLAR</w:t>
          </w:r>
          <w:r w:rsidR="00693EAB">
            <w:rPr>
              <w:rFonts w:ascii="Times New Roman" w:hAnsi="Times New Roman"/>
            </w:rPr>
            <w:t>……………………………………………………………………………………………..1</w:t>
          </w:r>
        </w:p>
        <w:p w:rsidR="00AD5A94" w:rsidRPr="00206BB5" w:rsidRDefault="00AD5A94" w:rsidP="00AD5A94">
          <w:pPr>
            <w:pStyle w:val="T1"/>
            <w:tabs>
              <w:tab w:val="left" w:leader="dot" w:pos="9097"/>
            </w:tabs>
            <w:ind w:left="136"/>
            <w:rPr>
              <w:rFonts w:ascii="Times New Roman" w:hAnsi="Times New Roman"/>
            </w:rPr>
          </w:pPr>
          <w:r w:rsidRPr="00206BB5">
            <w:rPr>
              <w:rFonts w:ascii="Times New Roman" w:hAnsi="Times New Roman"/>
            </w:rPr>
            <w:t>ŞEKİLLER</w:t>
          </w:r>
          <w:r w:rsidR="00693EAB">
            <w:rPr>
              <w:rFonts w:ascii="Times New Roman" w:hAnsi="Times New Roman"/>
            </w:rPr>
            <w:t xml:space="preserve">………………………………………………………………………………………….…..1              </w:t>
          </w:r>
        </w:p>
        <w:p w:rsidR="00AD5A94" w:rsidRPr="00206BB5" w:rsidRDefault="00304478" w:rsidP="00AD5A94">
          <w:pPr>
            <w:pStyle w:val="T1"/>
            <w:tabs>
              <w:tab w:val="left" w:leader="dot" w:pos="9037"/>
            </w:tabs>
            <w:ind w:left="136"/>
            <w:rPr>
              <w:rFonts w:ascii="Times New Roman" w:hAnsi="Times New Roman"/>
            </w:rPr>
          </w:pPr>
          <w:hyperlink w:anchor="_bookmark3" w:history="1">
            <w:r w:rsidR="00AD5A94" w:rsidRPr="00206BB5">
              <w:rPr>
                <w:rFonts w:ascii="Times New Roman" w:hAnsi="Times New Roman"/>
              </w:rPr>
              <w:t>TANIMLAR</w:t>
            </w:r>
          </w:hyperlink>
          <w:r w:rsidR="00693EAB">
            <w:t>……………………………………………………………………………………………………………………………………….2</w:t>
          </w:r>
        </w:p>
        <w:p w:rsidR="00AD5A94" w:rsidRPr="00206BB5" w:rsidRDefault="00304478" w:rsidP="00AD5A94">
          <w:pPr>
            <w:pStyle w:val="T1"/>
            <w:tabs>
              <w:tab w:val="left" w:pos="420"/>
              <w:tab w:val="left" w:leader="dot" w:pos="9087"/>
            </w:tabs>
            <w:rPr>
              <w:rFonts w:ascii="Times New Roman" w:hAnsi="Times New Roman"/>
            </w:rPr>
          </w:pPr>
          <w:hyperlink w:anchor="_bookmark4" w:history="1">
            <w:r w:rsidR="00AD5A94" w:rsidRPr="00206BB5">
              <w:rPr>
                <w:rFonts w:ascii="Times New Roman" w:hAnsi="Times New Roman"/>
              </w:rPr>
              <w:t>GİRİŞ</w:t>
            </w:r>
          </w:hyperlink>
          <w:r w:rsidR="00693EAB">
            <w:t>……………………………………………………………………………………………………………………………………………………3</w:t>
          </w:r>
        </w:p>
        <w:p w:rsidR="00AD5A94" w:rsidRPr="00206BB5" w:rsidRDefault="00AD5A94" w:rsidP="00AD5A94">
          <w:pPr>
            <w:pStyle w:val="T1"/>
            <w:widowControl w:val="0"/>
            <w:numPr>
              <w:ilvl w:val="0"/>
              <w:numId w:val="18"/>
            </w:numPr>
            <w:tabs>
              <w:tab w:val="left" w:pos="420"/>
              <w:tab w:val="left" w:leader="dot" w:pos="9087"/>
            </w:tabs>
            <w:autoSpaceDE w:val="0"/>
            <w:autoSpaceDN w:val="0"/>
            <w:spacing w:after="0"/>
            <w:rPr>
              <w:rFonts w:ascii="Times New Roman" w:hAnsi="Times New Roman"/>
            </w:rPr>
          </w:pPr>
          <w:r w:rsidRPr="00206BB5">
            <w:rPr>
              <w:rFonts w:ascii="Times New Roman" w:hAnsi="Times New Roman"/>
            </w:rPr>
            <w:t xml:space="preserve">BÖLÜM: </w:t>
          </w:r>
          <w:hyperlink w:anchor="_bookmark11" w:history="1">
            <w:r w:rsidRPr="00206BB5">
              <w:rPr>
                <w:rFonts w:ascii="Times New Roman" w:hAnsi="Times New Roman"/>
              </w:rPr>
              <w:t>STRATEJİK PLANHAZIRLIKSÜRECİ</w:t>
            </w:r>
            <w:r w:rsidRPr="00206BB5">
              <w:rPr>
                <w:rFonts w:ascii="Times New Roman" w:hAnsi="Times New Roman"/>
              </w:rPr>
              <w:tab/>
            </w:r>
          </w:hyperlink>
          <w:r w:rsidR="00693EAB">
            <w:t>3</w:t>
          </w:r>
        </w:p>
        <w:p w:rsidR="00AD5A94" w:rsidRPr="00206BB5" w:rsidRDefault="00304478" w:rsidP="00AD5A94">
          <w:pPr>
            <w:pStyle w:val="T2"/>
            <w:widowControl w:val="0"/>
            <w:numPr>
              <w:ilvl w:val="1"/>
              <w:numId w:val="18"/>
            </w:numPr>
            <w:tabs>
              <w:tab w:val="left" w:pos="703"/>
              <w:tab w:val="left" w:leader="dot" w:pos="9077"/>
            </w:tabs>
            <w:autoSpaceDE w:val="0"/>
            <w:autoSpaceDN w:val="0"/>
            <w:spacing w:after="0"/>
            <w:ind w:hanging="283"/>
            <w:rPr>
              <w:rFonts w:ascii="Times New Roman" w:hAnsi="Times New Roman"/>
            </w:rPr>
          </w:pPr>
          <w:hyperlink w:anchor="_bookmark12" w:history="1">
            <w:r w:rsidR="00AD5A94" w:rsidRPr="00206BB5">
              <w:rPr>
                <w:rFonts w:ascii="Times New Roman" w:hAnsi="Times New Roman"/>
              </w:rPr>
              <w:t>Strateji Geliştirme Kurulu</w:t>
            </w:r>
            <w:r w:rsidR="00AD5A94" w:rsidRPr="00206BB5">
              <w:rPr>
                <w:rFonts w:ascii="Times New Roman" w:hAnsi="Times New Roman"/>
              </w:rPr>
              <w:tab/>
            </w:r>
          </w:hyperlink>
          <w:r w:rsidR="00693EAB">
            <w:t>4</w:t>
          </w:r>
        </w:p>
        <w:p w:rsidR="00AD5A94" w:rsidRPr="00206BB5" w:rsidRDefault="00304478" w:rsidP="00AD5A94">
          <w:pPr>
            <w:pStyle w:val="T2"/>
            <w:widowControl w:val="0"/>
            <w:numPr>
              <w:ilvl w:val="1"/>
              <w:numId w:val="18"/>
            </w:numPr>
            <w:tabs>
              <w:tab w:val="left" w:pos="703"/>
              <w:tab w:val="left" w:leader="dot" w:pos="9077"/>
            </w:tabs>
            <w:autoSpaceDE w:val="0"/>
            <w:autoSpaceDN w:val="0"/>
            <w:spacing w:after="0"/>
            <w:ind w:hanging="283"/>
            <w:rPr>
              <w:rFonts w:ascii="Times New Roman" w:hAnsi="Times New Roman"/>
            </w:rPr>
          </w:pPr>
          <w:hyperlink w:anchor="_bookmark13" w:history="1">
            <w:r w:rsidR="00AD5A94" w:rsidRPr="00206BB5">
              <w:rPr>
                <w:rFonts w:ascii="Times New Roman" w:hAnsi="Times New Roman"/>
              </w:rPr>
              <w:t>Stratejik Plan Hazırlama Ekibi</w:t>
            </w:r>
            <w:r w:rsidR="00AD5A94" w:rsidRPr="00206BB5">
              <w:rPr>
                <w:rFonts w:ascii="Times New Roman" w:hAnsi="Times New Roman"/>
              </w:rPr>
              <w:tab/>
            </w:r>
          </w:hyperlink>
          <w:r w:rsidR="00693EAB">
            <w:t>4</w:t>
          </w:r>
        </w:p>
        <w:p w:rsidR="00AD5A94" w:rsidRPr="00206BB5" w:rsidRDefault="00AD5A94" w:rsidP="00AD5A94">
          <w:pPr>
            <w:pStyle w:val="T1"/>
            <w:widowControl w:val="0"/>
            <w:numPr>
              <w:ilvl w:val="0"/>
              <w:numId w:val="18"/>
            </w:numPr>
            <w:tabs>
              <w:tab w:val="left" w:pos="420"/>
              <w:tab w:val="left" w:leader="dot" w:pos="8967"/>
            </w:tabs>
            <w:autoSpaceDE w:val="0"/>
            <w:autoSpaceDN w:val="0"/>
            <w:spacing w:after="0"/>
            <w:ind w:hanging="283"/>
            <w:rPr>
              <w:rFonts w:ascii="Times New Roman" w:hAnsi="Times New Roman"/>
            </w:rPr>
          </w:pPr>
          <w:r w:rsidRPr="00206BB5">
            <w:rPr>
              <w:rFonts w:ascii="Times New Roman" w:hAnsi="Times New Roman"/>
            </w:rPr>
            <w:t xml:space="preserve">BÖLÜM: </w:t>
          </w:r>
          <w:hyperlink w:anchor="_bookmark16" w:history="1">
            <w:r w:rsidRPr="00206BB5">
              <w:rPr>
                <w:rFonts w:ascii="Times New Roman" w:hAnsi="Times New Roman"/>
              </w:rPr>
              <w:t>DURUMANALİZİ</w:t>
            </w:r>
            <w:r w:rsidRPr="00206BB5">
              <w:rPr>
                <w:rFonts w:ascii="Times New Roman" w:hAnsi="Times New Roman"/>
              </w:rPr>
              <w:tab/>
              <w:t>..</w:t>
            </w:r>
          </w:hyperlink>
          <w:r w:rsidR="00693EAB">
            <w:t>5</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18" w:history="1">
            <w:r w:rsidR="00AD5A94" w:rsidRPr="00206BB5">
              <w:rPr>
                <w:rFonts w:ascii="Times New Roman" w:hAnsi="Times New Roman"/>
              </w:rPr>
              <w:t>KurumsalTarihçe</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5</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19" w:history="1">
            <w:r w:rsidR="00AD5A94" w:rsidRPr="00206BB5">
              <w:rPr>
                <w:rFonts w:ascii="Times New Roman" w:hAnsi="Times New Roman"/>
              </w:rPr>
              <w:t>Uygulanmakta Olan StratejikPlanınDeğerlendirilmesi</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6</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20" w:history="1">
            <w:r w:rsidR="00AD5A94" w:rsidRPr="00206BB5">
              <w:rPr>
                <w:rFonts w:ascii="Times New Roman" w:hAnsi="Times New Roman"/>
              </w:rPr>
              <w:t>MevzuatAnalizi</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6</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23" w:history="1">
            <w:r w:rsidR="00AD5A94" w:rsidRPr="00206BB5">
              <w:rPr>
                <w:rFonts w:ascii="Times New Roman" w:hAnsi="Times New Roman"/>
              </w:rPr>
              <w:t>Üst PolitikaBelgeleriAnalizi</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8</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25" w:history="1">
            <w:r w:rsidR="00AD5A94" w:rsidRPr="00206BB5">
              <w:rPr>
                <w:rFonts w:ascii="Times New Roman" w:hAnsi="Times New Roman"/>
              </w:rPr>
              <w:t>Faaliyet Alanları ile Ürün veHizmetlerinBelirlenmesi</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9</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27" w:history="1">
            <w:r w:rsidR="00AD5A94" w:rsidRPr="00206BB5">
              <w:rPr>
                <w:rFonts w:ascii="Times New Roman" w:hAnsi="Times New Roman"/>
              </w:rPr>
              <w:t>PaydaşAnalizi</w:t>
            </w:r>
            <w:r w:rsidR="00AD5A94" w:rsidRPr="00206BB5">
              <w:rPr>
                <w:rFonts w:ascii="Times New Roman" w:hAnsi="Times New Roman"/>
              </w:rPr>
              <w:tab/>
            </w:r>
          </w:hyperlink>
          <w:r w:rsidR="00AD5A94" w:rsidRPr="00206BB5">
            <w:rPr>
              <w:rFonts w:ascii="Times New Roman" w:hAnsi="Times New Roman"/>
            </w:rPr>
            <w:t>..</w:t>
          </w:r>
          <w:r w:rsidR="00693EAB">
            <w:rPr>
              <w:rFonts w:ascii="Times New Roman" w:hAnsi="Times New Roman"/>
            </w:rPr>
            <w:t>9</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32" w:history="1">
            <w:r w:rsidR="00AD5A94" w:rsidRPr="00206BB5">
              <w:rPr>
                <w:rFonts w:ascii="Times New Roman" w:hAnsi="Times New Roman"/>
              </w:rPr>
              <w:t>KuruluşİçiAnaliz</w:t>
            </w:r>
            <w:r w:rsidR="00AD5A94" w:rsidRPr="00206BB5">
              <w:rPr>
                <w:rFonts w:ascii="Times New Roman" w:hAnsi="Times New Roman"/>
              </w:rPr>
              <w:tab/>
            </w:r>
          </w:hyperlink>
          <w:r w:rsidR="00693EAB">
            <w:t>13</w:t>
          </w:r>
        </w:p>
        <w:p w:rsidR="00AD5A94" w:rsidRPr="00206BB5" w:rsidRDefault="00304478" w:rsidP="00AD5A94">
          <w:pPr>
            <w:pStyle w:val="T2"/>
            <w:widowControl w:val="0"/>
            <w:numPr>
              <w:ilvl w:val="1"/>
              <w:numId w:val="18"/>
            </w:numPr>
            <w:tabs>
              <w:tab w:val="left" w:leader="dot" w:pos="8957"/>
            </w:tabs>
            <w:autoSpaceDE w:val="0"/>
            <w:autoSpaceDN w:val="0"/>
            <w:spacing w:after="0"/>
            <w:rPr>
              <w:rFonts w:ascii="Times New Roman" w:hAnsi="Times New Roman"/>
            </w:rPr>
          </w:pPr>
          <w:hyperlink w:anchor="_bookmark39" w:history="1">
            <w:r w:rsidR="00AD5A94" w:rsidRPr="00206BB5">
              <w:rPr>
                <w:rFonts w:ascii="Times New Roman" w:hAnsi="Times New Roman"/>
              </w:rPr>
              <w:t>GZFTAnalizi</w:t>
            </w:r>
            <w:r w:rsidR="00AD5A94" w:rsidRPr="00206BB5">
              <w:rPr>
                <w:rFonts w:ascii="Times New Roman" w:hAnsi="Times New Roman"/>
              </w:rPr>
              <w:tab/>
            </w:r>
          </w:hyperlink>
          <w:r w:rsidR="00AD5A94" w:rsidRPr="00206BB5">
            <w:rPr>
              <w:rFonts w:ascii="Times New Roman" w:hAnsi="Times New Roman"/>
            </w:rPr>
            <w:t>1</w:t>
          </w:r>
          <w:r w:rsidR="00693EAB">
            <w:rPr>
              <w:rFonts w:ascii="Times New Roman" w:hAnsi="Times New Roman"/>
            </w:rPr>
            <w:t>6</w:t>
          </w:r>
        </w:p>
        <w:p w:rsidR="00AD5A94" w:rsidRPr="00206BB5" w:rsidRDefault="00304478" w:rsidP="00AD5A94">
          <w:pPr>
            <w:pStyle w:val="T2"/>
            <w:widowControl w:val="0"/>
            <w:numPr>
              <w:ilvl w:val="1"/>
              <w:numId w:val="18"/>
            </w:numPr>
            <w:tabs>
              <w:tab w:val="left" w:leader="dot" w:pos="8957"/>
            </w:tabs>
            <w:autoSpaceDE w:val="0"/>
            <w:autoSpaceDN w:val="0"/>
            <w:spacing w:after="0"/>
            <w:rPr>
              <w:rFonts w:ascii="Times New Roman" w:hAnsi="Times New Roman"/>
            </w:rPr>
          </w:pPr>
          <w:hyperlink w:anchor="_bookmark42" w:history="1">
            <w:r w:rsidR="00AD5A94" w:rsidRPr="00206BB5">
              <w:rPr>
                <w:rFonts w:ascii="Times New Roman" w:hAnsi="Times New Roman"/>
              </w:rPr>
              <w:t>Tespitler veİhtiyaçlarınBelirlenmesi</w:t>
            </w:r>
            <w:r w:rsidR="00AD5A94" w:rsidRPr="00206BB5">
              <w:rPr>
                <w:rFonts w:ascii="Times New Roman" w:hAnsi="Times New Roman"/>
              </w:rPr>
              <w:tab/>
            </w:r>
          </w:hyperlink>
          <w:r w:rsidR="00AD5A94" w:rsidRPr="00206BB5">
            <w:rPr>
              <w:rFonts w:ascii="Times New Roman" w:hAnsi="Times New Roman"/>
            </w:rPr>
            <w:t>1</w:t>
          </w:r>
          <w:r w:rsidR="00693EAB">
            <w:rPr>
              <w:rFonts w:ascii="Times New Roman" w:hAnsi="Times New Roman"/>
            </w:rPr>
            <w:t>7</w:t>
          </w:r>
        </w:p>
        <w:p w:rsidR="00AD5A94" w:rsidRPr="00206BB5" w:rsidRDefault="00AD5A94" w:rsidP="00AD5A94">
          <w:pPr>
            <w:pStyle w:val="T1"/>
            <w:widowControl w:val="0"/>
            <w:numPr>
              <w:ilvl w:val="0"/>
              <w:numId w:val="18"/>
            </w:numPr>
            <w:tabs>
              <w:tab w:val="left" w:pos="420"/>
              <w:tab w:val="left" w:leader="dot" w:pos="8967"/>
            </w:tabs>
            <w:autoSpaceDE w:val="0"/>
            <w:autoSpaceDN w:val="0"/>
            <w:spacing w:after="0"/>
            <w:ind w:hanging="283"/>
            <w:rPr>
              <w:rFonts w:ascii="Times New Roman" w:hAnsi="Times New Roman"/>
            </w:rPr>
          </w:pPr>
          <w:r w:rsidRPr="00206BB5">
            <w:rPr>
              <w:rFonts w:ascii="Times New Roman" w:hAnsi="Times New Roman"/>
            </w:rPr>
            <w:t xml:space="preserve">BÖLÜM: </w:t>
          </w:r>
          <w:hyperlink w:anchor="_bookmark44" w:history="1">
            <w:r w:rsidRPr="00206BB5">
              <w:rPr>
                <w:rFonts w:ascii="Times New Roman" w:hAnsi="Times New Roman"/>
              </w:rPr>
              <w:t>GELECEĞEBAKIŞ</w:t>
            </w:r>
            <w:r w:rsidRPr="00206BB5">
              <w:rPr>
                <w:rFonts w:ascii="Times New Roman" w:hAnsi="Times New Roman"/>
              </w:rPr>
              <w:tab/>
            </w:r>
          </w:hyperlink>
          <w:r w:rsidRPr="00206BB5">
            <w:rPr>
              <w:rFonts w:ascii="Times New Roman" w:hAnsi="Times New Roman"/>
            </w:rPr>
            <w:t>1</w:t>
          </w:r>
          <w:r w:rsidR="00693EAB">
            <w:rPr>
              <w:rFonts w:ascii="Times New Roman" w:hAnsi="Times New Roman"/>
            </w:rPr>
            <w:t>8</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46" w:history="1">
            <w:r w:rsidR="00AD5A94" w:rsidRPr="00206BB5">
              <w:rPr>
                <w:rFonts w:ascii="Times New Roman" w:hAnsi="Times New Roman"/>
              </w:rPr>
              <w:t>Misyon, Vizyon, Temel Değerler</w:t>
            </w:r>
            <w:r w:rsidR="00AD5A94" w:rsidRPr="00206BB5">
              <w:rPr>
                <w:rFonts w:ascii="Times New Roman" w:hAnsi="Times New Roman"/>
              </w:rPr>
              <w:tab/>
            </w:r>
          </w:hyperlink>
          <w:r w:rsidR="00AD5A94" w:rsidRPr="00206BB5">
            <w:rPr>
              <w:rFonts w:ascii="Times New Roman" w:hAnsi="Times New Roman"/>
            </w:rPr>
            <w:t>1</w:t>
          </w:r>
          <w:r w:rsidR="00693EAB">
            <w:rPr>
              <w:rFonts w:ascii="Times New Roman" w:hAnsi="Times New Roman"/>
            </w:rPr>
            <w:t>9</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49" w:history="1">
            <w:r w:rsidR="00AD5A94" w:rsidRPr="00206BB5">
              <w:rPr>
                <w:rFonts w:ascii="Times New Roman" w:hAnsi="Times New Roman"/>
              </w:rPr>
              <w:t>Stratejik Amaçlar</w:t>
            </w:r>
            <w:r w:rsidR="00AD5A94" w:rsidRPr="00206BB5">
              <w:rPr>
                <w:rFonts w:ascii="Times New Roman" w:hAnsi="Times New Roman"/>
              </w:rPr>
              <w:tab/>
            </w:r>
          </w:hyperlink>
          <w:r w:rsidR="00693EAB">
            <w:t>20</w:t>
          </w:r>
        </w:p>
        <w:p w:rsidR="00AD5A94" w:rsidRPr="00206BB5" w:rsidRDefault="00304478"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hyperlink w:anchor="_bookmark54" w:history="1">
            <w:r w:rsidR="00AD5A94" w:rsidRPr="00206BB5">
              <w:rPr>
                <w:rFonts w:ascii="Times New Roman" w:hAnsi="Times New Roman"/>
              </w:rPr>
              <w:t>Stratejik Hedefler, Performans Göstergeleri, Stratejiler</w:t>
            </w:r>
            <w:r w:rsidR="00AD5A94" w:rsidRPr="00206BB5">
              <w:rPr>
                <w:rFonts w:ascii="Times New Roman" w:hAnsi="Times New Roman"/>
              </w:rPr>
              <w:tab/>
            </w:r>
          </w:hyperlink>
          <w:r w:rsidR="00693EAB">
            <w:t>20</w:t>
          </w:r>
        </w:p>
        <w:p w:rsidR="00AD5A94" w:rsidRPr="00206BB5" w:rsidRDefault="00AD5A94"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r w:rsidRPr="00206BB5">
            <w:rPr>
              <w:rFonts w:ascii="Times New Roman" w:hAnsi="Times New Roman"/>
            </w:rPr>
            <w:t>Maliyetlendirme</w:t>
          </w:r>
          <w:r w:rsidR="00693EAB">
            <w:rPr>
              <w:rFonts w:ascii="Times New Roman" w:hAnsi="Times New Roman"/>
            </w:rPr>
            <w:t>…………………………………………………………………………………31</w:t>
          </w:r>
        </w:p>
        <w:p w:rsidR="00AD5A94" w:rsidRPr="00206BB5" w:rsidRDefault="00AD5A94" w:rsidP="00AD5A94">
          <w:pPr>
            <w:pStyle w:val="T2"/>
            <w:widowControl w:val="0"/>
            <w:numPr>
              <w:ilvl w:val="1"/>
              <w:numId w:val="18"/>
            </w:numPr>
            <w:tabs>
              <w:tab w:val="left" w:pos="703"/>
              <w:tab w:val="left" w:leader="dot" w:pos="8957"/>
            </w:tabs>
            <w:autoSpaceDE w:val="0"/>
            <w:autoSpaceDN w:val="0"/>
            <w:spacing w:after="0"/>
            <w:ind w:hanging="283"/>
            <w:rPr>
              <w:rFonts w:ascii="Times New Roman" w:hAnsi="Times New Roman"/>
            </w:rPr>
          </w:pPr>
          <w:r w:rsidRPr="00206BB5">
            <w:rPr>
              <w:rFonts w:ascii="Times New Roman" w:hAnsi="Times New Roman"/>
            </w:rPr>
            <w:t>İzleme ve Değerlendirme</w:t>
          </w:r>
          <w:r w:rsidR="00693EAB">
            <w:rPr>
              <w:rFonts w:ascii="Times New Roman" w:hAnsi="Times New Roman"/>
            </w:rPr>
            <w:t>……………………………………………………………………….32</w:t>
          </w:r>
        </w:p>
        <w:p w:rsidR="00AD5A94" w:rsidRPr="00206BB5" w:rsidRDefault="00304478" w:rsidP="00AD5A94">
          <w:pPr>
            <w:pStyle w:val="Balk3"/>
            <w:tabs>
              <w:tab w:val="left" w:pos="420"/>
              <w:tab w:val="right" w:leader="dot" w:pos="9212"/>
            </w:tabs>
            <w:ind w:left="419"/>
            <w:rPr>
              <w:rFonts w:ascii="Times New Roman" w:hAnsi="Times New Roman" w:cs="Times New Roman"/>
            </w:rPr>
          </w:pPr>
          <w:hyperlink w:anchor="_bookmark92" w:history="1">
            <w:r w:rsidR="00AD5A94" w:rsidRPr="00206BB5">
              <w:rPr>
                <w:rFonts w:ascii="Times New Roman" w:hAnsi="Times New Roman" w:cs="Times New Roman"/>
              </w:rPr>
              <w:t>EKLER</w:t>
            </w:r>
            <w:r w:rsidR="00AD5A94" w:rsidRPr="00206BB5">
              <w:rPr>
                <w:rFonts w:ascii="Times New Roman" w:hAnsi="Times New Roman" w:cs="Times New Roman"/>
              </w:rPr>
              <w:tab/>
            </w:r>
          </w:hyperlink>
          <w:r w:rsidR="00693EAB">
            <w:t>34</w:t>
          </w:r>
        </w:p>
        <w:p w:rsidR="00AD5A94" w:rsidRPr="00206BB5" w:rsidRDefault="00AD5A94" w:rsidP="00AD5A94">
          <w:pPr>
            <w:pStyle w:val="GvdeMetni"/>
            <w:tabs>
              <w:tab w:val="right" w:leader="dot" w:pos="9202"/>
            </w:tabs>
            <w:spacing w:line="276" w:lineRule="auto"/>
            <w:ind w:left="419"/>
            <w:rPr>
              <w:rFonts w:ascii="Times New Roman" w:hAnsi="Times New Roman" w:cs="Times New Roman"/>
            </w:rPr>
          </w:pPr>
        </w:p>
        <w:p w:rsidR="00AD5A94" w:rsidRPr="00206BB5" w:rsidRDefault="00AD5A94" w:rsidP="00AD5A94">
          <w:pPr>
            <w:pStyle w:val="GvdeMetni"/>
            <w:spacing w:line="276" w:lineRule="auto"/>
            <w:rPr>
              <w:rFonts w:ascii="Times New Roman" w:hAnsi="Times New Roman" w:cs="Times New Roman"/>
            </w:rPr>
          </w:pPr>
        </w:p>
        <w:p w:rsidR="00AD5A94" w:rsidRPr="00206BB5" w:rsidRDefault="00AD5A94" w:rsidP="00AD5A94">
          <w:pPr>
            <w:pStyle w:val="T2"/>
            <w:tabs>
              <w:tab w:val="left" w:pos="703"/>
              <w:tab w:val="left" w:leader="dot" w:pos="8957"/>
            </w:tabs>
            <w:rPr>
              <w:rFonts w:ascii="Times New Roman" w:hAnsi="Times New Roman"/>
            </w:rPr>
          </w:pPr>
        </w:p>
        <w:p w:rsidR="00AD5A94" w:rsidRPr="00206BB5" w:rsidRDefault="00AD5A94" w:rsidP="00AD5A94">
          <w:pPr>
            <w:pStyle w:val="T2"/>
            <w:tabs>
              <w:tab w:val="left" w:pos="703"/>
              <w:tab w:val="left" w:leader="dot" w:pos="8957"/>
            </w:tabs>
            <w:rPr>
              <w:rFonts w:ascii="Times New Roman" w:hAnsi="Times New Roman"/>
            </w:rPr>
          </w:pPr>
        </w:p>
        <w:p w:rsidR="00AD5A94" w:rsidRPr="00206BB5" w:rsidRDefault="00AD5A94" w:rsidP="00AD5A94">
          <w:pPr>
            <w:pStyle w:val="T2"/>
            <w:tabs>
              <w:tab w:val="left" w:pos="703"/>
              <w:tab w:val="left" w:leader="dot" w:pos="8957"/>
            </w:tabs>
            <w:rPr>
              <w:rFonts w:ascii="Times New Roman" w:hAnsi="Times New Roman"/>
            </w:rPr>
          </w:pPr>
        </w:p>
        <w:p w:rsidR="00AD5A94" w:rsidRPr="00206BB5" w:rsidRDefault="00AD5A94" w:rsidP="00AD5A94">
          <w:pPr>
            <w:pStyle w:val="T2"/>
            <w:tabs>
              <w:tab w:val="left" w:pos="703"/>
              <w:tab w:val="left" w:leader="dot" w:pos="8957"/>
            </w:tabs>
            <w:rPr>
              <w:rFonts w:ascii="Times New Roman" w:hAnsi="Times New Roman"/>
            </w:rPr>
          </w:pPr>
        </w:p>
        <w:p w:rsidR="00AD5A94" w:rsidRPr="00206BB5" w:rsidRDefault="00AD5A94" w:rsidP="00AD5A94">
          <w:pPr>
            <w:pStyle w:val="T2"/>
            <w:tabs>
              <w:tab w:val="left" w:pos="703"/>
              <w:tab w:val="left" w:leader="dot" w:pos="8957"/>
            </w:tabs>
            <w:ind w:left="0"/>
            <w:rPr>
              <w:rFonts w:ascii="Times New Roman" w:hAnsi="Times New Roman"/>
            </w:rPr>
          </w:pPr>
        </w:p>
        <w:p w:rsidR="00AD5A94" w:rsidRPr="00206BB5" w:rsidRDefault="00304478" w:rsidP="00AD5A94">
          <w:pPr>
            <w:pStyle w:val="T2"/>
            <w:tabs>
              <w:tab w:val="left" w:pos="703"/>
              <w:tab w:val="left" w:leader="dot" w:pos="8957"/>
            </w:tabs>
            <w:ind w:left="0"/>
            <w:rPr>
              <w:rFonts w:ascii="Times New Roman" w:hAnsi="Times New Roman"/>
              <w:color w:val="E26206" w:themeColor="accent6" w:themeShade="BF"/>
            </w:rPr>
            <w:sectPr w:rsidR="00AD5A94" w:rsidRPr="00206BB5">
              <w:headerReference w:type="even" r:id="rId12"/>
              <w:headerReference w:type="default" r:id="rId13"/>
              <w:footerReference w:type="even" r:id="rId14"/>
              <w:footerReference w:type="default" r:id="rId15"/>
              <w:headerReference w:type="first" r:id="rId16"/>
              <w:footerReference w:type="first" r:id="rId17"/>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8D07C7" w:rsidRPr="00206BB5" w:rsidRDefault="008D07C7" w:rsidP="00F14B38">
      <w:pPr>
        <w:rPr>
          <w:rFonts w:ascii="Times New Roman" w:hAnsi="Times New Roman"/>
          <w:b/>
          <w:bCs/>
          <w:color w:val="000000"/>
          <w:sz w:val="24"/>
          <w:szCs w:val="24"/>
        </w:rPr>
      </w:pPr>
    </w:p>
    <w:p w:rsidR="008D07C7" w:rsidRPr="00206BB5" w:rsidRDefault="008D07C7" w:rsidP="00F14B38">
      <w:pPr>
        <w:rPr>
          <w:rFonts w:ascii="Times New Roman" w:hAnsi="Times New Roman"/>
          <w:b/>
          <w:bCs/>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A90A36" w:rsidRPr="00206BB5" w:rsidTr="00A90A36">
        <w:tc>
          <w:tcPr>
            <w:tcW w:w="8053" w:type="dxa"/>
          </w:tcPr>
          <w:p w:rsidR="00A90A36" w:rsidRPr="00206BB5" w:rsidRDefault="00A90A36" w:rsidP="00A90A36">
            <w:pPr>
              <w:pStyle w:val="Balk1"/>
              <w:spacing w:before="0" w:line="276" w:lineRule="auto"/>
              <w:outlineLvl w:val="0"/>
              <w:rPr>
                <w:rFonts w:ascii="Times New Roman" w:hAnsi="Times New Roman" w:cs="Times New Roman"/>
                <w:color w:val="000000" w:themeColor="text1"/>
                <w:sz w:val="24"/>
                <w:szCs w:val="24"/>
              </w:rPr>
            </w:pPr>
            <w:r w:rsidRPr="00206BB5">
              <w:rPr>
                <w:rFonts w:ascii="Times New Roman" w:hAnsi="Times New Roman" w:cs="Times New Roman"/>
                <w:color w:val="000000" w:themeColor="text1"/>
                <w:sz w:val="24"/>
                <w:szCs w:val="24"/>
              </w:rPr>
              <w:t>TABLOLAR</w:t>
            </w:r>
          </w:p>
        </w:tc>
        <w:tc>
          <w:tcPr>
            <w:tcW w:w="811" w:type="dxa"/>
          </w:tcPr>
          <w:p w:rsidR="00A90A36" w:rsidRPr="00206BB5" w:rsidRDefault="00A90A36" w:rsidP="00A90A36">
            <w:pPr>
              <w:pStyle w:val="T2"/>
              <w:tabs>
                <w:tab w:val="left" w:pos="703"/>
                <w:tab w:val="left" w:leader="dot" w:pos="8957"/>
              </w:tabs>
              <w:spacing w:line="276" w:lineRule="auto"/>
              <w:ind w:left="0"/>
              <w:rPr>
                <w:rFonts w:ascii="Times New Roman" w:hAnsi="Times New Roman"/>
              </w:rPr>
            </w:pPr>
          </w:p>
        </w:tc>
      </w:tr>
    </w:tbl>
    <w:p w:rsidR="006F5FFA" w:rsidRPr="00B74B35" w:rsidRDefault="006F5FFA" w:rsidP="006F5FFA">
      <w:r w:rsidRPr="00B74B35">
        <w:t>Tablo 1 Mevzuat Analizi</w:t>
      </w:r>
      <w:r>
        <w:tab/>
      </w:r>
      <w:r>
        <w:tab/>
      </w:r>
      <w:r>
        <w:tab/>
      </w:r>
      <w:r>
        <w:tab/>
      </w:r>
      <w:r>
        <w:tab/>
      </w:r>
      <w:r>
        <w:tab/>
      </w:r>
      <w:r>
        <w:tab/>
      </w:r>
      <w:r>
        <w:tab/>
      </w:r>
      <w:r>
        <w:tab/>
      </w:r>
      <w:r w:rsidR="008B3E05">
        <w:tab/>
      </w:r>
      <w:r>
        <w:t xml:space="preserve">7                   </w:t>
      </w:r>
    </w:p>
    <w:p w:rsidR="006F5FFA" w:rsidRPr="00B74B35" w:rsidRDefault="006F5FFA" w:rsidP="006F5FFA">
      <w:r w:rsidRPr="00B74B35">
        <w:t>Tablo 2: Üst Politika Belgeleri Analizi</w:t>
      </w:r>
      <w:r>
        <w:tab/>
      </w:r>
      <w:r>
        <w:tab/>
      </w:r>
      <w:r>
        <w:tab/>
      </w:r>
      <w:r>
        <w:tab/>
      </w:r>
      <w:r>
        <w:tab/>
      </w:r>
      <w:r>
        <w:tab/>
      </w:r>
      <w:r>
        <w:tab/>
      </w:r>
      <w:r>
        <w:tab/>
        <w:t>8</w:t>
      </w:r>
    </w:p>
    <w:p w:rsidR="006F5FFA" w:rsidRPr="00B74B35" w:rsidRDefault="006F5FFA" w:rsidP="006F5FFA">
      <w:r w:rsidRPr="00B74B35">
        <w:t xml:space="preserve">Tablo 3: </w:t>
      </w:r>
      <w:r w:rsidR="00714AB2">
        <w:rPr>
          <w:rFonts w:eastAsiaTheme="minorHAnsi"/>
        </w:rPr>
        <w:t xml:space="preserve">Yörük Ali Efe </w:t>
      </w:r>
      <w:r w:rsidRPr="00B74B35">
        <w:rPr>
          <w:rFonts w:eastAsiaTheme="minorHAnsi"/>
        </w:rPr>
        <w:t>İlkokulu</w:t>
      </w:r>
      <w:r w:rsidRPr="00B74B35">
        <w:rPr>
          <w:bCs/>
        </w:rPr>
        <w:t xml:space="preserve"> Ürün/Hizmet Listesi</w:t>
      </w:r>
      <w:r>
        <w:rPr>
          <w:bCs/>
        </w:rPr>
        <w:tab/>
      </w:r>
      <w:r>
        <w:rPr>
          <w:bCs/>
        </w:rPr>
        <w:tab/>
      </w:r>
      <w:r>
        <w:rPr>
          <w:bCs/>
        </w:rPr>
        <w:tab/>
      </w:r>
      <w:r>
        <w:rPr>
          <w:bCs/>
        </w:rPr>
        <w:tab/>
      </w:r>
      <w:r>
        <w:rPr>
          <w:bCs/>
        </w:rPr>
        <w:tab/>
      </w:r>
      <w:r>
        <w:rPr>
          <w:bCs/>
        </w:rPr>
        <w:tab/>
        <w:t>9</w:t>
      </w:r>
    </w:p>
    <w:p w:rsidR="006F5FFA" w:rsidRPr="00B74B35" w:rsidRDefault="006F5FFA" w:rsidP="006F5FFA">
      <w:pPr>
        <w:rPr>
          <w:color w:val="000000"/>
        </w:rPr>
      </w:pPr>
      <w:r w:rsidRPr="00B74B35">
        <w:rPr>
          <w:color w:val="000000"/>
        </w:rPr>
        <w:t>Tablo 4 Paydaş Tablosu</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10</w:t>
      </w:r>
    </w:p>
    <w:p w:rsidR="006F5FFA" w:rsidRPr="00B74B35" w:rsidRDefault="006F5FFA" w:rsidP="006F5FFA">
      <w:r w:rsidRPr="00B74B35">
        <w:t xml:space="preserve">Tablo 5: </w:t>
      </w:r>
      <w:r w:rsidRPr="00B74B35">
        <w:rPr>
          <w:rFonts w:eastAsiaTheme="minorHAnsi"/>
        </w:rPr>
        <w:t xml:space="preserve">Yörük Ali Efe İlkokulu </w:t>
      </w:r>
      <w:r w:rsidRPr="00B74B35">
        <w:t>Paydaş Sınıflandırma Matrisi</w:t>
      </w:r>
      <w:r>
        <w:tab/>
      </w:r>
      <w:r>
        <w:tab/>
      </w:r>
      <w:r>
        <w:tab/>
      </w:r>
      <w:r>
        <w:tab/>
      </w:r>
      <w:r>
        <w:tab/>
        <w:t>11</w:t>
      </w:r>
    </w:p>
    <w:p w:rsidR="006F5FFA" w:rsidRPr="00B74B35" w:rsidRDefault="006F5FFA" w:rsidP="006F5FFA">
      <w:r w:rsidRPr="00B74B35">
        <w:t>Tablo 6 Paydaş-Ürün/Hizmet Matrisi</w:t>
      </w:r>
      <w:r>
        <w:tab/>
      </w:r>
      <w:r>
        <w:tab/>
      </w:r>
      <w:r>
        <w:tab/>
      </w:r>
      <w:r>
        <w:tab/>
      </w:r>
      <w:r>
        <w:tab/>
      </w:r>
      <w:r>
        <w:tab/>
      </w:r>
      <w:r>
        <w:tab/>
      </w:r>
      <w:r>
        <w:tab/>
        <w:t>12</w:t>
      </w:r>
    </w:p>
    <w:p w:rsidR="006F5FFA" w:rsidRPr="00B74B35" w:rsidRDefault="006F5FFA" w:rsidP="006F5FFA">
      <w:r w:rsidRPr="00B74B35">
        <w:t>Tablo 7 Paydaş Görüşlerinin Alınmasına İlişkin Çalışmalar</w:t>
      </w:r>
      <w:r>
        <w:tab/>
      </w:r>
      <w:r>
        <w:tab/>
      </w:r>
      <w:r>
        <w:tab/>
      </w:r>
      <w:r>
        <w:tab/>
      </w:r>
      <w:r>
        <w:tab/>
        <w:t>13</w:t>
      </w:r>
    </w:p>
    <w:p w:rsidR="006F5FFA" w:rsidRPr="00B74B35" w:rsidRDefault="006F5FFA" w:rsidP="006F5FFA">
      <w:pPr>
        <w:rPr>
          <w:bCs/>
        </w:rPr>
      </w:pPr>
      <w:r w:rsidRPr="00B74B35">
        <w:t>Tablo 8  Okul Yönetici Sayısı</w:t>
      </w:r>
      <w:r>
        <w:tab/>
      </w:r>
      <w:r>
        <w:tab/>
      </w:r>
      <w:r>
        <w:tab/>
      </w:r>
      <w:r>
        <w:tab/>
      </w:r>
      <w:r>
        <w:tab/>
      </w:r>
      <w:r>
        <w:tab/>
      </w:r>
      <w:r>
        <w:tab/>
      </w:r>
      <w:r>
        <w:tab/>
      </w:r>
      <w:r>
        <w:tab/>
        <w:t>13</w:t>
      </w:r>
    </w:p>
    <w:p w:rsidR="006F5FFA" w:rsidRPr="00B74B35" w:rsidRDefault="00714AB2" w:rsidP="006F5FFA">
      <w:pPr>
        <w:rPr>
          <w:bCs/>
        </w:rPr>
      </w:pPr>
      <w:r>
        <w:t xml:space="preserve">Tablo 9 </w:t>
      </w:r>
      <w:r w:rsidR="006F5FFA" w:rsidRPr="00B74B35">
        <w:t>Öğretmen, Öğrenci, Derslik Sayıları</w:t>
      </w:r>
      <w:r w:rsidR="006F5FFA">
        <w:tab/>
      </w:r>
      <w:r w:rsidR="006F5FFA">
        <w:tab/>
      </w:r>
      <w:r w:rsidR="006F5FFA">
        <w:tab/>
      </w:r>
      <w:r w:rsidR="006F5FFA">
        <w:tab/>
      </w:r>
      <w:r w:rsidR="006F5FFA">
        <w:tab/>
      </w:r>
      <w:r w:rsidR="006F5FFA">
        <w:tab/>
      </w:r>
      <w:r w:rsidR="006F5FFA">
        <w:tab/>
        <w:t>13</w:t>
      </w:r>
    </w:p>
    <w:p w:rsidR="006F5FFA" w:rsidRPr="00B74B35" w:rsidRDefault="006F5FFA" w:rsidP="006F5FFA">
      <w:pPr>
        <w:rPr>
          <w:bCs/>
        </w:rPr>
      </w:pPr>
      <w:r w:rsidRPr="00B74B35">
        <w:t>Tablo  10 Branş Bazında Öğretmen Norm, Mevcut, İhtiyaç Sayıları</w:t>
      </w:r>
      <w:r>
        <w:tab/>
      </w:r>
      <w:r>
        <w:tab/>
      </w:r>
      <w:r>
        <w:tab/>
      </w:r>
      <w:r>
        <w:tab/>
        <w:t>14</w:t>
      </w:r>
    </w:p>
    <w:p w:rsidR="006F5FFA" w:rsidRPr="00B74B35" w:rsidRDefault="006F5FFA" w:rsidP="006F5FFA">
      <w:pPr>
        <w:rPr>
          <w:bCs/>
        </w:rPr>
      </w:pPr>
      <w:r w:rsidRPr="00B74B35">
        <w:t>Tablo 11 Yardımcı Personel/Destek Personeli Sayısı</w:t>
      </w:r>
      <w:r>
        <w:tab/>
      </w:r>
      <w:r>
        <w:tab/>
      </w:r>
      <w:r>
        <w:tab/>
      </w:r>
      <w:r>
        <w:tab/>
      </w:r>
      <w:r>
        <w:tab/>
      </w:r>
      <w:r>
        <w:tab/>
        <w:t>14</w:t>
      </w:r>
    </w:p>
    <w:p w:rsidR="006F5FFA" w:rsidRPr="00B74B35" w:rsidRDefault="006F5FFA" w:rsidP="006F5FFA">
      <w:pPr>
        <w:rPr>
          <w:bCs/>
        </w:rPr>
      </w:pPr>
      <w:r w:rsidRPr="00B74B35">
        <w:t xml:space="preserve">Tablo 12: </w:t>
      </w:r>
      <w:r w:rsidR="00714AB2">
        <w:rPr>
          <w:bCs/>
        </w:rPr>
        <w:t xml:space="preserve">Kurumdaki </w:t>
      </w:r>
      <w:r w:rsidRPr="00B74B35">
        <w:rPr>
          <w:bCs/>
        </w:rPr>
        <w:t>Yöneticilerinin Eğitim Durumu</w:t>
      </w:r>
      <w:r>
        <w:rPr>
          <w:bCs/>
        </w:rPr>
        <w:tab/>
      </w:r>
      <w:r>
        <w:rPr>
          <w:bCs/>
        </w:rPr>
        <w:tab/>
      </w:r>
      <w:r>
        <w:rPr>
          <w:bCs/>
        </w:rPr>
        <w:tab/>
      </w:r>
      <w:r>
        <w:rPr>
          <w:bCs/>
        </w:rPr>
        <w:tab/>
      </w:r>
      <w:r>
        <w:rPr>
          <w:bCs/>
        </w:rPr>
        <w:tab/>
      </w:r>
      <w:r>
        <w:rPr>
          <w:bCs/>
        </w:rPr>
        <w:tab/>
        <w:t xml:space="preserve">14                                       </w:t>
      </w:r>
    </w:p>
    <w:p w:rsidR="006F5FFA" w:rsidRPr="00B74B35" w:rsidRDefault="006F5FFA" w:rsidP="006F5FFA">
      <w:r w:rsidRPr="00B74B35">
        <w:t>Tabl</w:t>
      </w:r>
      <w:r w:rsidR="00714AB2">
        <w:t>o 13</w:t>
      </w:r>
      <w:r w:rsidRPr="00B74B35">
        <w:t xml:space="preserve"> Okul Binasının Fiziki Durumu</w:t>
      </w:r>
      <w:r>
        <w:tab/>
      </w:r>
      <w:r>
        <w:tab/>
      </w:r>
      <w:r>
        <w:tab/>
      </w:r>
      <w:r>
        <w:tab/>
      </w:r>
      <w:r>
        <w:tab/>
      </w:r>
      <w:r>
        <w:tab/>
      </w:r>
      <w:r>
        <w:tab/>
      </w:r>
      <w:r>
        <w:tab/>
        <w:t>15</w:t>
      </w:r>
    </w:p>
    <w:p w:rsidR="006F5FFA" w:rsidRPr="00B74B35" w:rsidRDefault="006F5FFA" w:rsidP="006F5FFA">
      <w:r w:rsidRPr="00B74B35">
        <w:t>Tablo  14 Teknoloji ve Bilişim Altyapısı</w:t>
      </w:r>
      <w:r>
        <w:tab/>
      </w:r>
      <w:r>
        <w:tab/>
      </w:r>
      <w:r>
        <w:tab/>
      </w:r>
      <w:r>
        <w:tab/>
      </w:r>
      <w:r>
        <w:tab/>
      </w:r>
      <w:r>
        <w:tab/>
      </w:r>
      <w:r>
        <w:tab/>
      </w:r>
      <w:r>
        <w:tab/>
        <w:t>15</w:t>
      </w:r>
    </w:p>
    <w:p w:rsidR="006F5FFA" w:rsidRPr="00B74B35" w:rsidRDefault="006F5FFA" w:rsidP="006F5FFA">
      <w:r w:rsidRPr="00B74B35">
        <w:t>Tablo 15 Tahmini Kaynaklar (TL)</w:t>
      </w:r>
      <w:r>
        <w:tab/>
      </w:r>
      <w:r>
        <w:tab/>
      </w:r>
      <w:r>
        <w:tab/>
      </w:r>
      <w:r>
        <w:tab/>
      </w:r>
      <w:r>
        <w:tab/>
      </w:r>
      <w:r>
        <w:tab/>
      </w:r>
      <w:r>
        <w:tab/>
      </w:r>
      <w:r>
        <w:tab/>
        <w:t xml:space="preserve">15            </w:t>
      </w:r>
    </w:p>
    <w:p w:rsidR="006F5FFA" w:rsidRPr="00B74B35" w:rsidRDefault="006F5FFA" w:rsidP="006F5FFA">
      <w:r w:rsidRPr="00B74B35">
        <w:t>Tablo 16  GZFT Analizi</w:t>
      </w:r>
      <w:r>
        <w:tab/>
      </w:r>
      <w:r>
        <w:tab/>
      </w:r>
      <w:r>
        <w:tab/>
      </w:r>
      <w:r>
        <w:tab/>
      </w:r>
      <w:r>
        <w:tab/>
      </w:r>
      <w:r>
        <w:tab/>
      </w:r>
      <w:r>
        <w:tab/>
      </w:r>
      <w:r>
        <w:tab/>
      </w:r>
      <w:r>
        <w:tab/>
      </w:r>
      <w:r>
        <w:tab/>
        <w:t>16</w:t>
      </w:r>
    </w:p>
    <w:p w:rsidR="006F5FFA" w:rsidRPr="00B74B35" w:rsidRDefault="006F5FFA" w:rsidP="006F5FFA">
      <w:r w:rsidRPr="00B74B35">
        <w:t>Tablo 17 Tespitler ve İhtiyaçlar</w:t>
      </w:r>
      <w:r>
        <w:tab/>
      </w:r>
      <w:r>
        <w:tab/>
      </w:r>
      <w:r>
        <w:tab/>
      </w:r>
      <w:r>
        <w:tab/>
      </w:r>
      <w:r>
        <w:tab/>
      </w:r>
      <w:r>
        <w:tab/>
      </w:r>
      <w:r>
        <w:tab/>
      </w:r>
      <w:r>
        <w:tab/>
      </w:r>
      <w:r>
        <w:tab/>
        <w:t xml:space="preserve">17                                                                                      </w:t>
      </w:r>
    </w:p>
    <w:p w:rsidR="006F5FFA" w:rsidRPr="00B74B35" w:rsidRDefault="006F5FFA" w:rsidP="006F5FFA">
      <w:r w:rsidRPr="00B74B35">
        <w:t>Tablo: 18  Temel</w:t>
      </w:r>
      <w:r w:rsidR="00240AB7">
        <w:t xml:space="preserve"> </w:t>
      </w:r>
      <w:r>
        <w:t>Üst ve Diğer Politika Belgeleri</w:t>
      </w:r>
      <w:r>
        <w:tab/>
      </w:r>
      <w:r>
        <w:tab/>
      </w:r>
      <w:r>
        <w:tab/>
      </w:r>
      <w:r>
        <w:tab/>
      </w:r>
      <w:r>
        <w:tab/>
      </w:r>
      <w:r>
        <w:tab/>
      </w:r>
      <w:r>
        <w:tab/>
        <w:t>18</w:t>
      </w:r>
    </w:p>
    <w:p w:rsidR="006F5FFA" w:rsidRPr="00B74B35" w:rsidRDefault="006F5FFA" w:rsidP="006F5FFA">
      <w:r w:rsidRPr="00B74B35">
        <w:t>Tablo 19 Stratejik Plan Genel Tablosu</w:t>
      </w:r>
      <w:r>
        <w:tab/>
      </w:r>
      <w:r>
        <w:tab/>
      </w:r>
      <w:r>
        <w:tab/>
      </w:r>
      <w:r>
        <w:tab/>
      </w:r>
      <w:r>
        <w:tab/>
      </w:r>
      <w:r>
        <w:tab/>
      </w:r>
      <w:r>
        <w:tab/>
      </w:r>
      <w:r>
        <w:tab/>
        <w:t>20</w:t>
      </w:r>
    </w:p>
    <w:p w:rsidR="006F5FFA" w:rsidRPr="00B74B35" w:rsidRDefault="006F5FFA" w:rsidP="006F5FFA">
      <w:r w:rsidRPr="00B74B35">
        <w:t xml:space="preserve">Tablo 20 :  </w:t>
      </w:r>
      <w:r w:rsidRPr="00B74B35">
        <w:rPr>
          <w:bCs/>
        </w:rPr>
        <w:t>2019-2023 Strateji</w:t>
      </w:r>
      <w:r>
        <w:rPr>
          <w:bCs/>
        </w:rPr>
        <w:t>k Planı Tahmini Bütçe Kaynağı Ta</w:t>
      </w:r>
      <w:r w:rsidRPr="00B74B35">
        <w:rPr>
          <w:bCs/>
        </w:rPr>
        <w:t>blosu</w:t>
      </w:r>
      <w:r>
        <w:rPr>
          <w:bCs/>
        </w:rPr>
        <w:tab/>
      </w:r>
      <w:r>
        <w:rPr>
          <w:bCs/>
        </w:rPr>
        <w:tab/>
      </w:r>
      <w:r>
        <w:rPr>
          <w:bCs/>
        </w:rPr>
        <w:tab/>
      </w:r>
      <w:r>
        <w:rPr>
          <w:bCs/>
        </w:rPr>
        <w:tab/>
        <w:t>31</w:t>
      </w:r>
    </w:p>
    <w:p w:rsidR="006F5FFA" w:rsidRPr="00B74B35" w:rsidRDefault="006F5FFA" w:rsidP="006F5FFA">
      <w:r w:rsidRPr="00B74B35">
        <w:t>Tablo 21 :</w:t>
      </w:r>
      <w:r w:rsidRPr="00B74B35">
        <w:rPr>
          <w:rFonts w:eastAsiaTheme="minorHAnsi"/>
        </w:rPr>
        <w:t xml:space="preserve"> Yörük Ali Efe İlkokulu</w:t>
      </w:r>
      <w:r w:rsidRPr="00B74B35">
        <w:t xml:space="preserve"> 2019-2023   Stratejik Planı İzleme Değerlendirme Süreci</w:t>
      </w:r>
      <w:r>
        <w:tab/>
        <w:t>33</w:t>
      </w:r>
    </w:p>
    <w:p w:rsidR="006F5FFA" w:rsidRPr="00B74B35" w:rsidRDefault="006F5FFA" w:rsidP="006F5FFA">
      <w:r w:rsidRPr="00B74B35">
        <w:t>Tablo 22 Strateji Geliştirme Kurulu</w:t>
      </w:r>
      <w:r>
        <w:tab/>
      </w:r>
      <w:r>
        <w:tab/>
      </w:r>
      <w:r>
        <w:tab/>
      </w:r>
      <w:r>
        <w:tab/>
      </w:r>
      <w:r>
        <w:tab/>
      </w:r>
      <w:r>
        <w:tab/>
      </w:r>
      <w:r>
        <w:tab/>
      </w:r>
      <w:r>
        <w:tab/>
        <w:t>34</w:t>
      </w:r>
    </w:p>
    <w:p w:rsidR="006F5FFA" w:rsidRPr="00B74B35" w:rsidRDefault="006F5FFA" w:rsidP="006F5FFA">
      <w:pPr>
        <w:tabs>
          <w:tab w:val="left" w:pos="8364"/>
        </w:tabs>
      </w:pPr>
      <w:r w:rsidRPr="00B74B35">
        <w:t>Tablo 23 Stratejik Plan Hazırlama Ekibi</w:t>
      </w:r>
      <w:r>
        <w:tab/>
      </w:r>
      <w:r>
        <w:tab/>
        <w:t>34</w:t>
      </w:r>
    </w:p>
    <w:p w:rsidR="006F5FFA" w:rsidRPr="006F5FFA" w:rsidRDefault="006F5FFA" w:rsidP="006F5FFA">
      <w:pPr>
        <w:rPr>
          <w:rFonts w:ascii="Times New Roman" w:eastAsiaTheme="majorEastAsia" w:hAnsi="Times New Roman"/>
          <w:b/>
          <w:bCs/>
          <w:color w:val="000000" w:themeColor="text1"/>
          <w:sz w:val="24"/>
          <w:szCs w:val="24"/>
        </w:rPr>
      </w:pPr>
      <w:r w:rsidRPr="006F5FFA">
        <w:rPr>
          <w:rFonts w:ascii="Times New Roman" w:eastAsiaTheme="majorEastAsia" w:hAnsi="Times New Roman"/>
          <w:b/>
          <w:bCs/>
          <w:color w:val="000000" w:themeColor="text1"/>
          <w:sz w:val="24"/>
          <w:szCs w:val="24"/>
        </w:rPr>
        <w:t>ŞEKİLLER</w:t>
      </w:r>
    </w:p>
    <w:p w:rsidR="006F5FFA" w:rsidRPr="00B74B35" w:rsidRDefault="00304478" w:rsidP="006F5FFA">
      <w:hyperlink w:anchor="_bookmark6" w:history="1">
        <w:r w:rsidR="006F5FFA" w:rsidRPr="00206BB5">
          <w:rPr>
            <w:rFonts w:ascii="Times New Roman" w:hAnsi="Times New Roman"/>
          </w:rPr>
          <w:t>Şekil 1: Yörük Ali Efe İlkokulu 2019-2023 Stratejik Plan Hazırlama Modeli</w:t>
        </w:r>
      </w:hyperlink>
      <w:r w:rsidR="006F5FFA">
        <w:tab/>
      </w:r>
      <w:r w:rsidR="006F5FFA">
        <w:tab/>
      </w:r>
      <w:r w:rsidR="006F5FFA">
        <w:tab/>
        <w:t>4</w:t>
      </w:r>
    </w:p>
    <w:p w:rsidR="006F5FFA" w:rsidRPr="00B74B35" w:rsidRDefault="006F5FFA" w:rsidP="006F5FFA">
      <w:r w:rsidRPr="00B74B35">
        <w:t xml:space="preserve">Şekil 2: </w:t>
      </w:r>
      <w:r w:rsidRPr="00B74B35">
        <w:rPr>
          <w:rFonts w:eastAsiaTheme="minorHAnsi"/>
        </w:rPr>
        <w:t xml:space="preserve">Yörük Ali Efe İlkokulu </w:t>
      </w:r>
      <w:r w:rsidRPr="00B74B35">
        <w:rPr>
          <w:noProof/>
        </w:rPr>
        <w:t>2019-2023 Strateji Planı İzleme ve Değerlendirme Modeli</w:t>
      </w:r>
      <w:r>
        <w:rPr>
          <w:noProof/>
        </w:rPr>
        <w:tab/>
      </w:r>
      <w:r>
        <w:rPr>
          <w:noProof/>
        </w:rPr>
        <w:tab/>
        <w:t>33</w:t>
      </w:r>
    </w:p>
    <w:p w:rsidR="008D07C7" w:rsidRPr="00206BB5" w:rsidRDefault="008D07C7" w:rsidP="00F14B38">
      <w:pPr>
        <w:rPr>
          <w:rFonts w:ascii="Times New Roman" w:hAnsi="Times New Roman"/>
          <w:b/>
          <w:bCs/>
          <w:color w:val="000000"/>
          <w:sz w:val="24"/>
          <w:szCs w:val="24"/>
        </w:rPr>
      </w:pPr>
    </w:p>
    <w:p w:rsidR="008D07C7" w:rsidRPr="00206BB5" w:rsidRDefault="008D07C7" w:rsidP="00F14B38">
      <w:pPr>
        <w:rPr>
          <w:rFonts w:ascii="Times New Roman" w:hAnsi="Times New Roman"/>
          <w:b/>
          <w:bCs/>
          <w:color w:val="000000"/>
          <w:sz w:val="24"/>
          <w:szCs w:val="24"/>
        </w:rPr>
      </w:pPr>
    </w:p>
    <w:p w:rsidR="008D07C7" w:rsidRPr="00206BB5" w:rsidRDefault="008D07C7" w:rsidP="00F14B38">
      <w:pPr>
        <w:rPr>
          <w:rFonts w:ascii="Times New Roman" w:hAnsi="Times New Roman"/>
          <w:b/>
          <w:bCs/>
          <w:color w:val="000000"/>
          <w:sz w:val="24"/>
          <w:szCs w:val="24"/>
        </w:rPr>
      </w:pPr>
    </w:p>
    <w:p w:rsidR="008D07C7" w:rsidRPr="00206BB5" w:rsidRDefault="008D07C7" w:rsidP="00F14B38">
      <w:pPr>
        <w:rPr>
          <w:rFonts w:ascii="Times New Roman" w:hAnsi="Times New Roman"/>
          <w:b/>
          <w:bCs/>
          <w:color w:val="000000"/>
          <w:sz w:val="24"/>
          <w:szCs w:val="24"/>
        </w:rPr>
      </w:pPr>
    </w:p>
    <w:p w:rsidR="008D07C7" w:rsidRPr="00206BB5" w:rsidRDefault="008D07C7" w:rsidP="00F14B38">
      <w:pPr>
        <w:rPr>
          <w:rFonts w:ascii="Times New Roman" w:hAnsi="Times New Roman"/>
          <w:b/>
          <w:bCs/>
          <w:color w:val="000000"/>
          <w:sz w:val="24"/>
          <w:szCs w:val="24"/>
        </w:rPr>
      </w:pPr>
    </w:p>
    <w:p w:rsidR="00F14B38" w:rsidRPr="00206BB5" w:rsidRDefault="00F14B38" w:rsidP="00F14B38">
      <w:pPr>
        <w:rPr>
          <w:rFonts w:ascii="Times New Roman" w:hAnsi="Times New Roman"/>
          <w:b/>
          <w:bCs/>
          <w:color w:val="000000"/>
          <w:sz w:val="24"/>
          <w:szCs w:val="24"/>
        </w:rPr>
      </w:pPr>
      <w:r w:rsidRPr="00206BB5">
        <w:rPr>
          <w:rFonts w:ascii="Times New Roman" w:hAnsi="Times New Roman"/>
          <w:b/>
          <w:bCs/>
          <w:color w:val="000000"/>
          <w:sz w:val="24"/>
          <w:szCs w:val="24"/>
        </w:rPr>
        <w:t>TANIMLAR</w:t>
      </w:r>
    </w:p>
    <w:p w:rsidR="00F14B38" w:rsidRPr="00206BB5" w:rsidRDefault="00F14B38" w:rsidP="00F14B38">
      <w:pPr>
        <w:autoSpaceDE w:val="0"/>
        <w:autoSpaceDN w:val="0"/>
        <w:adjustRightInd w:val="0"/>
        <w:spacing w:after="0"/>
        <w:rPr>
          <w:rFonts w:ascii="Times New Roman" w:hAnsi="Times New Roman"/>
          <w:color w:val="000000"/>
        </w:rPr>
      </w:pPr>
      <w:r w:rsidRPr="00206BB5">
        <w:rPr>
          <w:rFonts w:ascii="Times New Roman" w:hAnsi="Times New Roman"/>
          <w:b/>
          <w:bCs/>
          <w:color w:val="000000"/>
        </w:rPr>
        <w:t xml:space="preserve">Amaç: </w:t>
      </w:r>
      <w:r w:rsidRPr="00206BB5">
        <w:rPr>
          <w:rFonts w:ascii="Times New Roman" w:hAnsi="Times New Roman"/>
          <w:color w:val="000000"/>
        </w:rPr>
        <w:t xml:space="preserve">Stratejik planda yer alan ve kamu </w:t>
      </w:r>
      <w:r w:rsidR="008B3E05" w:rsidRPr="00206BB5">
        <w:rPr>
          <w:rFonts w:ascii="Times New Roman" w:hAnsi="Times New Roman"/>
          <w:color w:val="000000"/>
        </w:rPr>
        <w:t>idaresinin ulaşmayı</w:t>
      </w:r>
      <w:r w:rsidRPr="00206BB5">
        <w:rPr>
          <w:rFonts w:ascii="Times New Roman" w:hAnsi="Times New Roman"/>
          <w:color w:val="000000"/>
        </w:rPr>
        <w:t xml:space="preserve"> hedeflediği sonuçların kavramsal ifadesidir.</w:t>
      </w:r>
    </w:p>
    <w:p w:rsidR="00F14B38" w:rsidRPr="00206BB5" w:rsidRDefault="00F14B38" w:rsidP="00F14B38">
      <w:pPr>
        <w:rPr>
          <w:rFonts w:ascii="Times New Roman" w:hAnsi="Times New Roman"/>
        </w:rPr>
      </w:pPr>
      <w:r w:rsidRPr="00206BB5">
        <w:rPr>
          <w:rFonts w:ascii="Times New Roman" w:hAnsi="Times New Roman"/>
          <w:b/>
        </w:rPr>
        <w:t>Dış Paydaş:</w:t>
      </w:r>
      <w:r w:rsidRPr="00206BB5">
        <w:rPr>
          <w:rFonts w:ascii="Times New Roman" w:hAnsi="Times New Roman"/>
          <w:color w:val="000000"/>
        </w:rPr>
        <w:t xml:space="preserve">  Hizmet üretim sürecinden etkilenen veya bu süreci etkileyen kuruluş dışındaki kişi, grup veya kurumlar.</w:t>
      </w:r>
    </w:p>
    <w:p w:rsidR="00F14B38" w:rsidRPr="00206BB5" w:rsidRDefault="00F14B38" w:rsidP="00F14B38">
      <w:pPr>
        <w:rPr>
          <w:rFonts w:ascii="Times New Roman" w:hAnsi="Times New Roman"/>
        </w:rPr>
      </w:pPr>
      <w:r w:rsidRPr="00206BB5">
        <w:rPr>
          <w:rFonts w:ascii="Times New Roman" w:hAnsi="Times New Roman"/>
          <w:b/>
        </w:rPr>
        <w:t>Donatım:</w:t>
      </w:r>
      <w:r w:rsidRPr="00206BB5">
        <w:rPr>
          <w:rFonts w:ascii="Times New Roman" w:hAnsi="Times New Roman"/>
        </w:rPr>
        <w:t xml:space="preserve"> Donatma.Bir okul veya kurumu etkinlik göstermesi için gerekli araç ve gereçlerle donatma.</w:t>
      </w:r>
    </w:p>
    <w:p w:rsidR="00F14B38" w:rsidRPr="00206BB5" w:rsidRDefault="00F14B38" w:rsidP="00F14B38">
      <w:pPr>
        <w:rPr>
          <w:rFonts w:ascii="Times New Roman" w:hAnsi="Times New Roman"/>
          <w:b/>
        </w:rPr>
      </w:pPr>
      <w:r w:rsidRPr="00206BB5">
        <w:rPr>
          <w:rFonts w:ascii="Times New Roman" w:hAnsi="Times New Roman"/>
          <w:b/>
        </w:rPr>
        <w:t xml:space="preserve">Durum Analizi: </w:t>
      </w:r>
      <w:r w:rsidRPr="00206BB5">
        <w:rPr>
          <w:rFonts w:ascii="Times New Roman" w:hAnsi="Times New Roman"/>
        </w:rPr>
        <w:t>Stratejik planda kurumu örgütsel yapı, tarihi gelişim, mali,beşeri,fiziki vb. yönlerden inceleme.</w:t>
      </w:r>
    </w:p>
    <w:p w:rsidR="00907216" w:rsidRPr="00206BB5" w:rsidRDefault="00F14B38" w:rsidP="00907216">
      <w:pPr>
        <w:autoSpaceDE w:val="0"/>
        <w:autoSpaceDN w:val="0"/>
        <w:adjustRightInd w:val="0"/>
        <w:spacing w:after="0"/>
        <w:rPr>
          <w:rFonts w:ascii="Times New Roman" w:hAnsi="Times New Roman"/>
          <w:color w:val="000000"/>
        </w:rPr>
      </w:pPr>
      <w:r w:rsidRPr="00206BB5">
        <w:rPr>
          <w:rFonts w:ascii="Times New Roman" w:hAnsi="Times New Roman"/>
          <w:b/>
          <w:bCs/>
          <w:color w:val="000000"/>
        </w:rPr>
        <w:t xml:space="preserve">Hedef: </w:t>
      </w:r>
      <w:r w:rsidRPr="00206BB5">
        <w:rPr>
          <w:rFonts w:ascii="Times New Roman" w:hAnsi="Times New Roman"/>
          <w:color w:val="000000"/>
        </w:rPr>
        <w:t>Stratejik planda yer alan amaçların gerçekleştirilmesine yönelik spesifik ve ölçülebilir alt amaçlardır.</w:t>
      </w:r>
    </w:p>
    <w:p w:rsidR="00907216" w:rsidRPr="00206BB5" w:rsidRDefault="00907216" w:rsidP="00907216">
      <w:pPr>
        <w:autoSpaceDE w:val="0"/>
        <w:autoSpaceDN w:val="0"/>
        <w:adjustRightInd w:val="0"/>
        <w:spacing w:after="0"/>
        <w:rPr>
          <w:rFonts w:ascii="Times New Roman" w:hAnsi="Times New Roman"/>
          <w:color w:val="000000"/>
        </w:rPr>
      </w:pPr>
    </w:p>
    <w:p w:rsidR="00F14B38" w:rsidRPr="00206BB5" w:rsidRDefault="00F14B38" w:rsidP="00F14B38">
      <w:pPr>
        <w:rPr>
          <w:rFonts w:ascii="Times New Roman" w:hAnsi="Times New Roman"/>
          <w:color w:val="000000"/>
        </w:rPr>
      </w:pPr>
      <w:r w:rsidRPr="00206BB5">
        <w:rPr>
          <w:rFonts w:ascii="Times New Roman" w:hAnsi="Times New Roman"/>
          <w:b/>
        </w:rPr>
        <w:t>İç Paydaş:</w:t>
      </w:r>
      <w:r w:rsidRPr="00206BB5">
        <w:rPr>
          <w:rFonts w:ascii="Times New Roman" w:hAnsi="Times New Roman"/>
          <w:color w:val="000000"/>
        </w:rPr>
        <w:t xml:space="preserve"> hizmet üretim sürecinden etkilenen veya bu süreci etkileyen kuruluş içindeki kişi, grup veya (varsa) ilgili/bağlı kuruluşlar. </w:t>
      </w:r>
    </w:p>
    <w:p w:rsidR="00F14B38" w:rsidRPr="00206BB5" w:rsidRDefault="00F14B38" w:rsidP="00F14B38">
      <w:pPr>
        <w:rPr>
          <w:rFonts w:ascii="Times New Roman" w:hAnsi="Times New Roman"/>
        </w:rPr>
      </w:pPr>
      <w:r w:rsidRPr="00206BB5">
        <w:rPr>
          <w:rFonts w:ascii="Times New Roman" w:hAnsi="Times New Roman"/>
          <w:b/>
        </w:rPr>
        <w:t>Kurum Dışı Analiz:</w:t>
      </w:r>
      <w:r w:rsidR="005F6928" w:rsidRPr="00206BB5">
        <w:rPr>
          <w:rFonts w:ascii="Times New Roman" w:hAnsi="Times New Roman"/>
        </w:rPr>
        <w:t xml:space="preserve"> Stratejik planda kurumun var olduğu çevreyi </w:t>
      </w:r>
      <w:r w:rsidRPr="00206BB5">
        <w:rPr>
          <w:rFonts w:ascii="Times New Roman" w:hAnsi="Times New Roman"/>
        </w:rPr>
        <w:t>politik, ekonomik, sosyal ve teknolojik başlıklarda değerlendirme.</w:t>
      </w:r>
    </w:p>
    <w:p w:rsidR="00F14B38" w:rsidRPr="00206BB5" w:rsidRDefault="00F14B38" w:rsidP="00F14B38">
      <w:pPr>
        <w:rPr>
          <w:rFonts w:ascii="Times New Roman" w:hAnsi="Times New Roman"/>
        </w:rPr>
      </w:pPr>
      <w:r w:rsidRPr="00206BB5">
        <w:rPr>
          <w:rFonts w:ascii="Times New Roman" w:hAnsi="Times New Roman"/>
          <w:b/>
        </w:rPr>
        <w:t>Kurum İçi Analiz:</w:t>
      </w:r>
      <w:r w:rsidRPr="00206BB5">
        <w:rPr>
          <w:rFonts w:ascii="Times New Roman" w:hAnsi="Times New Roman"/>
        </w:rPr>
        <w:t xml:space="preserve"> Stratejik planda kurumu, mali, beşeri, fiziki vb. yönlerden inceleme.</w:t>
      </w:r>
    </w:p>
    <w:p w:rsidR="00F14B38" w:rsidRPr="00206BB5" w:rsidRDefault="005F6928" w:rsidP="00F14B38">
      <w:pPr>
        <w:rPr>
          <w:rFonts w:ascii="Times New Roman" w:hAnsi="Times New Roman"/>
        </w:rPr>
      </w:pPr>
      <w:r w:rsidRPr="00206BB5">
        <w:rPr>
          <w:rFonts w:ascii="Times New Roman" w:hAnsi="Times New Roman"/>
          <w:b/>
        </w:rPr>
        <w:t xml:space="preserve">Maarif </w:t>
      </w:r>
      <w:r w:rsidR="00F14B38" w:rsidRPr="00206BB5">
        <w:rPr>
          <w:rFonts w:ascii="Times New Roman" w:hAnsi="Times New Roman"/>
          <w:b/>
        </w:rPr>
        <w:t xml:space="preserve">Nezareti: </w:t>
      </w:r>
      <w:r w:rsidR="00F14B38" w:rsidRPr="00206BB5">
        <w:rPr>
          <w:rFonts w:ascii="Times New Roman" w:hAnsi="Times New Roman"/>
        </w:rPr>
        <w:t>Eğitim bakanlığı.</w:t>
      </w:r>
    </w:p>
    <w:p w:rsidR="00F14B38" w:rsidRPr="00206BB5" w:rsidRDefault="00F14B38" w:rsidP="00F14B38">
      <w:pPr>
        <w:rPr>
          <w:rFonts w:ascii="Times New Roman" w:hAnsi="Times New Roman"/>
        </w:rPr>
      </w:pPr>
      <w:r w:rsidRPr="00206BB5">
        <w:rPr>
          <w:rFonts w:ascii="Times New Roman" w:hAnsi="Times New Roman"/>
          <w:b/>
        </w:rPr>
        <w:t>Maliyetlendirme:</w:t>
      </w:r>
      <w:r w:rsidRPr="00206BB5">
        <w:rPr>
          <w:rFonts w:ascii="Times New Roman" w:hAnsi="Times New Roman"/>
        </w:rPr>
        <w:t xml:space="preserve"> Ürün ve hizmetlerle ile ilgili, tahmini, süregelen ve gerçek maliyetlerin ortaya çıkarılması.</w:t>
      </w:r>
    </w:p>
    <w:p w:rsidR="00F14B38" w:rsidRPr="00206BB5" w:rsidRDefault="00F14B38" w:rsidP="00F14B38">
      <w:pPr>
        <w:rPr>
          <w:rStyle w:val="st1"/>
          <w:rFonts w:ascii="Times New Roman" w:hAnsi="Times New Roman"/>
        </w:rPr>
      </w:pPr>
      <w:r w:rsidRPr="00206BB5">
        <w:rPr>
          <w:rFonts w:ascii="Times New Roman" w:hAnsi="Times New Roman"/>
          <w:b/>
        </w:rPr>
        <w:t>Matris:</w:t>
      </w:r>
      <w:r w:rsidR="008B3E05">
        <w:rPr>
          <w:rFonts w:ascii="Times New Roman" w:hAnsi="Times New Roman"/>
          <w:b/>
        </w:rPr>
        <w:t xml:space="preserve"> </w:t>
      </w:r>
      <w:r w:rsidRPr="00206BB5">
        <w:rPr>
          <w:rStyle w:val="st1"/>
          <w:rFonts w:ascii="Times New Roman" w:hAnsi="Times New Roman"/>
        </w:rPr>
        <w:t>Sayıların, değişkenlerin veya parametrelerin oluşturduğu dikdörtgen biçiminde bir tablo.</w:t>
      </w:r>
    </w:p>
    <w:p w:rsidR="00F14B38" w:rsidRPr="00206BB5" w:rsidRDefault="00F14B38" w:rsidP="00F14B38">
      <w:pPr>
        <w:autoSpaceDE w:val="0"/>
        <w:autoSpaceDN w:val="0"/>
        <w:adjustRightInd w:val="0"/>
        <w:spacing w:after="0"/>
        <w:rPr>
          <w:rFonts w:ascii="Times New Roman" w:hAnsi="Times New Roman"/>
          <w:color w:val="000000"/>
        </w:rPr>
      </w:pPr>
      <w:r w:rsidRPr="00206BB5">
        <w:rPr>
          <w:rFonts w:ascii="Times New Roman" w:hAnsi="Times New Roman"/>
          <w:b/>
          <w:bCs/>
          <w:color w:val="000000"/>
        </w:rPr>
        <w:t xml:space="preserve">Misyon: </w:t>
      </w:r>
      <w:r w:rsidRPr="00206BB5">
        <w:rPr>
          <w:rFonts w:ascii="Times New Roman" w:hAnsi="Times New Roman"/>
          <w:color w:val="000000"/>
        </w:rPr>
        <w:t>Bir kamu idaresinin ne yaptığını, nasıl yaptığını ve kimin için yaptığını açıkça ifade eden, idarenin varlık sebebini açıklayan temel bir bildirimdir.</w:t>
      </w:r>
    </w:p>
    <w:p w:rsidR="00F14B38" w:rsidRPr="00206BB5" w:rsidRDefault="00F14B38" w:rsidP="00F14B38">
      <w:pPr>
        <w:spacing w:before="100" w:beforeAutospacing="1" w:after="100" w:afterAutospacing="1" w:line="300" w:lineRule="atLeast"/>
        <w:rPr>
          <w:rFonts w:ascii="Times New Roman" w:hAnsi="Times New Roman"/>
        </w:rPr>
      </w:pPr>
      <w:r w:rsidRPr="00206BB5">
        <w:rPr>
          <w:rFonts w:ascii="Times New Roman" w:hAnsi="Times New Roman"/>
          <w:b/>
        </w:rPr>
        <w:t xml:space="preserve">Paydaş: </w:t>
      </w:r>
      <w:r w:rsidRPr="00206BB5">
        <w:rPr>
          <w:rFonts w:ascii="Times New Roman" w:hAnsi="Times New Roman"/>
        </w:rPr>
        <w:t>Kurumun yaptığı işten veya ürettiği hizmetten etkilenen/etkileyen kişi/grup/kurum.</w:t>
      </w:r>
    </w:p>
    <w:p w:rsidR="00F14B38" w:rsidRPr="00206BB5" w:rsidRDefault="00F14B38" w:rsidP="00F14B38">
      <w:pPr>
        <w:rPr>
          <w:rFonts w:ascii="Times New Roman" w:hAnsi="Times New Roman"/>
        </w:rPr>
      </w:pPr>
      <w:r w:rsidRPr="00206BB5">
        <w:rPr>
          <w:rFonts w:ascii="Times New Roman" w:hAnsi="Times New Roman"/>
          <w:b/>
          <w:bCs/>
          <w:color w:val="000000"/>
        </w:rPr>
        <w:t xml:space="preserve">Performans Göstergesi: </w:t>
      </w:r>
      <w:r w:rsidRPr="00206BB5">
        <w:rPr>
          <w:rFonts w:ascii="Times New Roman" w:hAnsi="Times New Roman"/>
          <w:color w:val="000000"/>
        </w:rPr>
        <w:t>Kamu idarelerince performans hedeflerine ulaşılıp ulaşılmadığını ya da ne kadar ulaşıldığını ölçmek, izlemek ve değerlendirmek için kullanılan ve sayısal olarak ifade edilen araçlardır</w:t>
      </w:r>
    </w:p>
    <w:p w:rsidR="00F14B38" w:rsidRPr="00206BB5" w:rsidRDefault="00F14B38" w:rsidP="00F14B38">
      <w:pPr>
        <w:autoSpaceDE w:val="0"/>
        <w:autoSpaceDN w:val="0"/>
        <w:adjustRightInd w:val="0"/>
        <w:spacing w:after="0"/>
        <w:rPr>
          <w:rFonts w:ascii="Times New Roman" w:hAnsi="Times New Roman"/>
          <w:color w:val="000000"/>
        </w:rPr>
      </w:pPr>
      <w:r w:rsidRPr="00206BB5">
        <w:rPr>
          <w:rFonts w:ascii="Times New Roman" w:hAnsi="Times New Roman"/>
          <w:b/>
          <w:bCs/>
          <w:color w:val="000000"/>
        </w:rPr>
        <w:t xml:space="preserve">Performans Hedefi: </w:t>
      </w:r>
      <w:r w:rsidRPr="00206BB5">
        <w:rPr>
          <w:rFonts w:ascii="Times New Roman" w:hAnsi="Times New Roman"/>
          <w:color w:val="000000"/>
        </w:rPr>
        <w:t>Kamu idarelerinin stratejik planlarında yer alan amaç ve hedeflerine ulaşmak için program döneminde gerçekleştirmeyi planladıkları çıktı-sonuç odaklı hedeflerdir.</w:t>
      </w:r>
    </w:p>
    <w:p w:rsidR="00F14B38" w:rsidRPr="00206BB5" w:rsidRDefault="00F14B38" w:rsidP="00F14B38">
      <w:pPr>
        <w:autoSpaceDE w:val="0"/>
        <w:autoSpaceDN w:val="0"/>
        <w:adjustRightInd w:val="0"/>
        <w:spacing w:after="0"/>
        <w:rPr>
          <w:rFonts w:ascii="Times New Roman" w:hAnsi="Times New Roman"/>
          <w:color w:val="000000"/>
        </w:rPr>
      </w:pPr>
    </w:p>
    <w:p w:rsidR="00F14B38" w:rsidRPr="00206BB5" w:rsidRDefault="00F14B38" w:rsidP="00F14B38">
      <w:pPr>
        <w:autoSpaceDE w:val="0"/>
        <w:autoSpaceDN w:val="0"/>
        <w:adjustRightInd w:val="0"/>
        <w:spacing w:after="0" w:line="240" w:lineRule="auto"/>
        <w:rPr>
          <w:rFonts w:ascii="Times New Roman" w:hAnsi="Times New Roman"/>
          <w:b/>
        </w:rPr>
      </w:pPr>
      <w:r w:rsidRPr="00206BB5">
        <w:rPr>
          <w:rFonts w:ascii="Times New Roman" w:hAnsi="Times New Roman"/>
          <w:b/>
        </w:rPr>
        <w:t>Strateji:</w:t>
      </w:r>
      <w:r w:rsidRPr="00206BB5">
        <w:rPr>
          <w:rFonts w:ascii="Times New Roman" w:hAnsi="Times New Roman"/>
          <w:color w:val="000000"/>
        </w:rPr>
        <w:t xml:space="preserve"> Kuruluşun amaç ve hedeflerine nasıl ulaşılacağını gösteren kararlar bütünüdür. </w:t>
      </w:r>
      <w:r w:rsidRPr="00206BB5">
        <w:rPr>
          <w:rFonts w:ascii="Times New Roman" w:hAnsi="Times New Roman"/>
        </w:rPr>
        <w:t>Fırsatları ve tehditleri görebilme,</w:t>
      </w:r>
      <w:r w:rsidRPr="00206BB5">
        <w:rPr>
          <w:rFonts w:ascii="Times New Roman" w:hAnsi="Times New Roman"/>
          <w:color w:val="000000"/>
        </w:rPr>
        <w:t xml:space="preserve"> önceden belirlenen bir amaca ulaşmak için tutulan yol.</w:t>
      </w:r>
    </w:p>
    <w:p w:rsidR="00F14B38" w:rsidRPr="00206BB5" w:rsidRDefault="00F14B38" w:rsidP="00F14B38">
      <w:pPr>
        <w:autoSpaceDE w:val="0"/>
        <w:autoSpaceDN w:val="0"/>
        <w:adjustRightInd w:val="0"/>
        <w:spacing w:after="0" w:line="240" w:lineRule="auto"/>
        <w:rPr>
          <w:rFonts w:ascii="Times New Roman" w:hAnsi="Times New Roman"/>
          <w:b/>
        </w:rPr>
      </w:pPr>
    </w:p>
    <w:p w:rsidR="00F14B38" w:rsidRPr="00206BB5" w:rsidRDefault="00F14B38" w:rsidP="00F14B38">
      <w:pPr>
        <w:rPr>
          <w:rFonts w:ascii="Times New Roman" w:hAnsi="Times New Roman"/>
          <w:color w:val="000000"/>
        </w:rPr>
      </w:pPr>
      <w:r w:rsidRPr="00206BB5">
        <w:rPr>
          <w:rFonts w:ascii="Times New Roman" w:hAnsi="Times New Roman"/>
          <w:b/>
        </w:rPr>
        <w:t>Stratejik Ortak:</w:t>
      </w:r>
      <w:r w:rsidRPr="00206BB5">
        <w:rPr>
          <w:rFonts w:ascii="Times New Roman" w:hAnsi="Times New Roman"/>
          <w:color w:val="000000"/>
        </w:rPr>
        <w:t xml:space="preserve"> Vizyona ulaşabilmek adına gönüllülük esasına dayalı işbirliği yaptığımız ortaklarımız.</w:t>
      </w:r>
    </w:p>
    <w:p w:rsidR="00F14B38" w:rsidRPr="00206BB5" w:rsidRDefault="00F14B38" w:rsidP="00F14B38">
      <w:pPr>
        <w:rPr>
          <w:rFonts w:ascii="Times New Roman" w:hAnsi="Times New Roman"/>
        </w:rPr>
      </w:pPr>
      <w:r w:rsidRPr="00206BB5">
        <w:rPr>
          <w:rFonts w:ascii="Times New Roman" w:hAnsi="Times New Roman"/>
          <w:b/>
        </w:rPr>
        <w:t>Temel Ortak:</w:t>
      </w:r>
      <w:r w:rsidRPr="00206BB5">
        <w:rPr>
          <w:rFonts w:ascii="Times New Roman" w:hAnsi="Times New Roman"/>
          <w:color w:val="000000"/>
        </w:rPr>
        <w:t>Kanunla bağlı olduğumuz, hiçbir zaman ayrılamayacağımız işbirliği yapmak zorunda olduğumuz ortaklar.</w:t>
      </w:r>
    </w:p>
    <w:p w:rsidR="00F14B38" w:rsidRPr="00206BB5" w:rsidRDefault="00F14B38" w:rsidP="00F14B38">
      <w:pPr>
        <w:autoSpaceDE w:val="0"/>
        <w:autoSpaceDN w:val="0"/>
        <w:adjustRightInd w:val="0"/>
        <w:spacing w:after="0"/>
        <w:rPr>
          <w:rFonts w:ascii="Times New Roman" w:hAnsi="Times New Roman"/>
          <w:color w:val="000000"/>
        </w:rPr>
      </w:pPr>
      <w:r w:rsidRPr="00206BB5">
        <w:rPr>
          <w:rFonts w:ascii="Times New Roman" w:hAnsi="Times New Roman"/>
          <w:b/>
          <w:bCs/>
          <w:color w:val="000000"/>
        </w:rPr>
        <w:t xml:space="preserve">Vizyon: </w:t>
      </w:r>
      <w:r w:rsidRPr="00206BB5">
        <w:rPr>
          <w:rFonts w:ascii="Times New Roman" w:hAnsi="Times New Roman"/>
          <w:color w:val="000000"/>
        </w:rPr>
        <w:t>Bir kamu idaresinin ulaşmayı arzu ettiği geleceğinin iddialı ve gerçekçi bir ifadesidir.</w:t>
      </w:r>
    </w:p>
    <w:p w:rsidR="008D07C7" w:rsidRPr="00206BB5" w:rsidRDefault="008D07C7" w:rsidP="00F14B38">
      <w:pPr>
        <w:autoSpaceDE w:val="0"/>
        <w:autoSpaceDN w:val="0"/>
        <w:adjustRightInd w:val="0"/>
        <w:spacing w:after="0"/>
        <w:rPr>
          <w:rFonts w:ascii="Times New Roman" w:hAnsi="Times New Roman"/>
          <w:color w:val="000000"/>
        </w:rPr>
      </w:pPr>
    </w:p>
    <w:p w:rsidR="003023A8" w:rsidRPr="00206BB5" w:rsidRDefault="003023A8" w:rsidP="00F14B38">
      <w:pPr>
        <w:autoSpaceDE w:val="0"/>
        <w:autoSpaceDN w:val="0"/>
        <w:adjustRightInd w:val="0"/>
        <w:spacing w:after="0"/>
        <w:rPr>
          <w:rFonts w:ascii="Times New Roman" w:hAnsi="Times New Roman"/>
          <w:color w:val="000000"/>
        </w:rPr>
      </w:pPr>
    </w:p>
    <w:p w:rsidR="003023A8" w:rsidRPr="00206BB5" w:rsidRDefault="003023A8" w:rsidP="00F14B38">
      <w:pPr>
        <w:autoSpaceDE w:val="0"/>
        <w:autoSpaceDN w:val="0"/>
        <w:adjustRightInd w:val="0"/>
        <w:spacing w:after="0"/>
        <w:rPr>
          <w:rFonts w:ascii="Times New Roman" w:hAnsi="Times New Roman"/>
          <w:color w:val="000000"/>
        </w:rPr>
      </w:pPr>
    </w:p>
    <w:p w:rsidR="003023A8" w:rsidRPr="00206BB5" w:rsidRDefault="003023A8" w:rsidP="00F14B38">
      <w:pPr>
        <w:autoSpaceDE w:val="0"/>
        <w:autoSpaceDN w:val="0"/>
        <w:adjustRightInd w:val="0"/>
        <w:spacing w:after="0"/>
        <w:rPr>
          <w:rFonts w:ascii="Times New Roman" w:hAnsi="Times New Roman"/>
          <w:color w:val="000000"/>
        </w:rPr>
      </w:pPr>
    </w:p>
    <w:p w:rsidR="003023A8" w:rsidRPr="00206BB5" w:rsidRDefault="003023A8" w:rsidP="00F14B38">
      <w:pPr>
        <w:autoSpaceDE w:val="0"/>
        <w:autoSpaceDN w:val="0"/>
        <w:adjustRightInd w:val="0"/>
        <w:spacing w:after="0"/>
        <w:rPr>
          <w:rFonts w:ascii="Times New Roman" w:hAnsi="Times New Roman"/>
          <w:color w:val="000000"/>
        </w:rPr>
      </w:pPr>
    </w:p>
    <w:p w:rsidR="003023A8" w:rsidRPr="00206BB5" w:rsidRDefault="003023A8" w:rsidP="00F14B38">
      <w:pPr>
        <w:autoSpaceDE w:val="0"/>
        <w:autoSpaceDN w:val="0"/>
        <w:adjustRightInd w:val="0"/>
        <w:spacing w:after="0"/>
        <w:rPr>
          <w:rFonts w:ascii="Times New Roman" w:hAnsi="Times New Roman"/>
          <w:color w:val="000000"/>
        </w:rPr>
      </w:pPr>
    </w:p>
    <w:p w:rsidR="00F14B38" w:rsidRPr="00206BB5" w:rsidRDefault="00F14B38" w:rsidP="00F14B38">
      <w:pPr>
        <w:autoSpaceDE w:val="0"/>
        <w:autoSpaceDN w:val="0"/>
        <w:adjustRightInd w:val="0"/>
        <w:spacing w:after="0"/>
        <w:rPr>
          <w:rFonts w:ascii="Times New Roman" w:hAnsi="Times New Roman"/>
          <w:color w:val="000000"/>
        </w:rPr>
      </w:pPr>
    </w:p>
    <w:p w:rsidR="00A23651" w:rsidRPr="00206BB5" w:rsidRDefault="00A23651" w:rsidP="00A23651">
      <w:pPr>
        <w:rPr>
          <w:rFonts w:ascii="Times New Roman" w:hAnsi="Times New Roman"/>
          <w:b/>
          <w:noProof/>
          <w:color w:val="000000" w:themeColor="text1"/>
          <w:sz w:val="24"/>
          <w:szCs w:val="24"/>
          <w:lang w:eastAsia="tr-TR"/>
        </w:rPr>
      </w:pPr>
      <w:r w:rsidRPr="00206BB5">
        <w:rPr>
          <w:rFonts w:ascii="Times New Roman" w:hAnsi="Times New Roman"/>
          <w:b/>
          <w:noProof/>
          <w:color w:val="000000" w:themeColor="text1"/>
          <w:sz w:val="24"/>
          <w:szCs w:val="24"/>
          <w:lang w:eastAsia="tr-TR"/>
        </w:rPr>
        <w:drawing>
          <wp:inline distT="0" distB="0" distL="0" distR="0">
            <wp:extent cx="5939790" cy="438150"/>
            <wp:effectExtent l="95250" t="38100" r="99060" b="57150"/>
            <wp:docPr id="1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D5A94" w:rsidRPr="00206BB5" w:rsidRDefault="00AD5A94" w:rsidP="00AD5A94">
      <w:pPr>
        <w:pStyle w:val="Balk1"/>
        <w:tabs>
          <w:tab w:val="left" w:pos="857"/>
        </w:tabs>
        <w:spacing w:before="0"/>
        <w:rPr>
          <w:rFonts w:ascii="Times New Roman" w:hAnsi="Times New Roman" w:cs="Times New Roman"/>
          <w:sz w:val="24"/>
          <w:szCs w:val="24"/>
        </w:rPr>
      </w:pPr>
    </w:p>
    <w:p w:rsidR="00F14B38" w:rsidRPr="008B3E05" w:rsidRDefault="00AD5A94" w:rsidP="00AD5A94">
      <w:pPr>
        <w:pStyle w:val="AralkYok"/>
        <w:ind w:firstLine="708"/>
        <w:rPr>
          <w:rFonts w:ascii="Times New Roman" w:hAnsi="Times New Roman" w:cs="Times New Roman"/>
        </w:rPr>
      </w:pPr>
      <w:bookmarkStart w:id="1" w:name="_bookmark5"/>
      <w:bookmarkEnd w:id="1"/>
      <w:r w:rsidRPr="008B3E05">
        <w:rPr>
          <w:rFonts w:ascii="Times New Roman" w:hAnsi="Times New Roman" w:cs="Times New Roman"/>
        </w:rPr>
        <w:t xml:space="preserve">Milli Eğitim Bakanlığının yayınladığı 18 Eylül 2018 tarihli ve 2018/16 sayılı Genelge ile 2019-2023 Stratejik Plan Hazırlık </w:t>
      </w:r>
      <w:r w:rsidR="00F14B38" w:rsidRPr="008B3E05">
        <w:rPr>
          <w:rFonts w:ascii="Times New Roman" w:hAnsi="Times New Roman" w:cs="Times New Roman"/>
        </w:rPr>
        <w:t>çalışmalarının başla</w:t>
      </w:r>
      <w:r w:rsidR="00D1786A" w:rsidRPr="008B3E05">
        <w:rPr>
          <w:rFonts w:ascii="Times New Roman" w:hAnsi="Times New Roman" w:cs="Times New Roman"/>
        </w:rPr>
        <w:t>dığını duyurmuştur.</w:t>
      </w:r>
      <w:r w:rsidR="00DB153C" w:rsidRPr="008B3E05">
        <w:rPr>
          <w:rFonts w:ascii="Times New Roman" w:hAnsi="Times New Roman" w:cs="Times New Roman"/>
        </w:rPr>
        <w:t xml:space="preserve">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w:t>
      </w:r>
      <w:r w:rsidR="00D1786A" w:rsidRPr="008B3E05">
        <w:rPr>
          <w:rFonts w:ascii="Times New Roman" w:hAnsi="Times New Roman" w:cs="Times New Roman"/>
        </w:rPr>
        <w:t xml:space="preserve"> Okulumuzda ilgili takvime göre çalışmalar planl</w:t>
      </w:r>
      <w:r w:rsidR="00B80F39" w:rsidRPr="008B3E05">
        <w:rPr>
          <w:rFonts w:ascii="Times New Roman" w:hAnsi="Times New Roman" w:cs="Times New Roman"/>
        </w:rPr>
        <w:t xml:space="preserve">anmış olup </w:t>
      </w:r>
      <w:r w:rsidR="00DB153C" w:rsidRPr="008B3E05">
        <w:rPr>
          <w:rFonts w:ascii="Times New Roman" w:hAnsi="Times New Roman" w:cs="Times New Roman"/>
        </w:rPr>
        <w:t>28 Eylül 2018 ve 19 Ekim 2018 tarihleri arasında</w:t>
      </w:r>
      <w:r w:rsidR="00D1786A" w:rsidRPr="008B3E05">
        <w:rPr>
          <w:rFonts w:ascii="Times New Roman" w:hAnsi="Times New Roman" w:cs="Times New Roman"/>
        </w:rPr>
        <w:t xml:space="preserve"> toplantı, bilgilendirme v.b. çalışmalar</w:t>
      </w:r>
      <w:r w:rsidR="00F14B38" w:rsidRPr="008B3E05">
        <w:rPr>
          <w:rFonts w:ascii="Times New Roman" w:hAnsi="Times New Roman" w:cs="Times New Roman"/>
        </w:rPr>
        <w:t>201</w:t>
      </w:r>
      <w:r w:rsidR="005F6928" w:rsidRPr="008B3E05">
        <w:rPr>
          <w:rFonts w:ascii="Times New Roman" w:hAnsi="Times New Roman" w:cs="Times New Roman"/>
        </w:rPr>
        <w:t>9</w:t>
      </w:r>
      <w:r w:rsidR="00F14B38" w:rsidRPr="008B3E05">
        <w:rPr>
          <w:rFonts w:ascii="Times New Roman" w:hAnsi="Times New Roman" w:cs="Times New Roman"/>
        </w:rPr>
        <w:t>-20</w:t>
      </w:r>
      <w:r w:rsidR="005F6928" w:rsidRPr="008B3E05">
        <w:rPr>
          <w:rFonts w:ascii="Times New Roman" w:hAnsi="Times New Roman" w:cs="Times New Roman"/>
        </w:rPr>
        <w:t>23</w:t>
      </w:r>
      <w:r w:rsidR="00F14B38" w:rsidRPr="008B3E05">
        <w:rPr>
          <w:rFonts w:ascii="Times New Roman" w:hAnsi="Times New Roman" w:cs="Times New Roman"/>
        </w:rPr>
        <w:t xml:space="preserve"> stratejik plan hazırlama ile ilgili bilgiler vererek süreç başlatılmıştır. </w:t>
      </w:r>
    </w:p>
    <w:p w:rsidR="00F14B38" w:rsidRPr="008B3E05" w:rsidRDefault="00F14B38" w:rsidP="00F14B38">
      <w:pPr>
        <w:pStyle w:val="AralkYok"/>
        <w:rPr>
          <w:rFonts w:ascii="Times New Roman" w:hAnsi="Times New Roman" w:cs="Times New Roman"/>
        </w:rPr>
      </w:pPr>
    </w:p>
    <w:p w:rsidR="00F14B38" w:rsidRPr="008B3E05" w:rsidRDefault="00F14B38" w:rsidP="00F14B38">
      <w:pPr>
        <w:pStyle w:val="AralkYok"/>
        <w:ind w:firstLine="708"/>
        <w:rPr>
          <w:rFonts w:ascii="Times New Roman" w:hAnsi="Times New Roman" w:cs="Times New Roman"/>
        </w:rPr>
      </w:pPr>
      <w:r w:rsidRPr="008B3E05">
        <w:rPr>
          <w:rFonts w:ascii="Times New Roman" w:hAnsi="Times New Roman" w:cs="Times New Roman"/>
        </w:rPr>
        <w:t>Stratejik Planlama sürecinde yapılacak faaliyetlerin etkili bir şekilde koordine edilip yürüt</w:t>
      </w:r>
      <w:r w:rsidR="005F6928" w:rsidRPr="008B3E05">
        <w:rPr>
          <w:rFonts w:ascii="Times New Roman" w:hAnsi="Times New Roman" w:cs="Times New Roman"/>
        </w:rPr>
        <w:t xml:space="preserve">ülmesi için Okul Müdürlüğümüzce </w:t>
      </w:r>
      <w:r w:rsidRPr="008B3E05">
        <w:rPr>
          <w:rFonts w:ascii="Times New Roman" w:hAnsi="Times New Roman" w:cs="Times New Roman"/>
        </w:rPr>
        <w:t>Stratejik Plan Üst Kurulu</w:t>
      </w:r>
      <w:r w:rsidR="005F6928" w:rsidRPr="008B3E05">
        <w:rPr>
          <w:rFonts w:ascii="Times New Roman" w:hAnsi="Times New Roman" w:cs="Times New Roman"/>
        </w:rPr>
        <w:t xml:space="preserve"> ve </w:t>
      </w:r>
      <w:r w:rsidRPr="008B3E05">
        <w:rPr>
          <w:rFonts w:ascii="Times New Roman" w:hAnsi="Times New Roman" w:cs="Times New Roman"/>
        </w:rPr>
        <w:t xml:space="preserve">Stratejik Plan Hazırlama Ekibi oluşturulmuştur. </w:t>
      </w:r>
    </w:p>
    <w:p w:rsidR="00907216" w:rsidRPr="008B3E05" w:rsidRDefault="00907216" w:rsidP="00F14B38">
      <w:pPr>
        <w:spacing w:line="240" w:lineRule="auto"/>
        <w:rPr>
          <w:rFonts w:ascii="Times New Roman" w:eastAsiaTheme="minorEastAsia" w:hAnsi="Times New Roman"/>
          <w:sz w:val="20"/>
          <w:szCs w:val="20"/>
        </w:rPr>
      </w:pPr>
    </w:p>
    <w:p w:rsidR="00F14B38" w:rsidRPr="008B3E05" w:rsidRDefault="00F14B38" w:rsidP="00CF5DEA">
      <w:pPr>
        <w:pStyle w:val="GvdeMetni"/>
        <w:spacing w:line="276" w:lineRule="auto"/>
        <w:ind w:left="136" w:firstLine="584"/>
        <w:jc w:val="both"/>
        <w:rPr>
          <w:rFonts w:ascii="Times New Roman" w:eastAsiaTheme="minorEastAsia" w:hAnsi="Times New Roman" w:cs="Times New Roman"/>
          <w:sz w:val="20"/>
          <w:szCs w:val="20"/>
          <w:lang w:eastAsia="en-US" w:bidi="ar-SA"/>
        </w:rPr>
      </w:pPr>
      <w:r w:rsidRPr="008B3E05">
        <w:rPr>
          <w:rFonts w:ascii="Times New Roman" w:eastAsiaTheme="minorEastAsia" w:hAnsi="Times New Roman" w:cs="Times New Roman"/>
          <w:sz w:val="20"/>
          <w:szCs w:val="20"/>
          <w:lang w:eastAsia="en-US" w:bidi="ar-SA"/>
        </w:rPr>
        <w:t xml:space="preserve"> 201</w:t>
      </w:r>
      <w:r w:rsidR="00811FF6" w:rsidRPr="008B3E05">
        <w:rPr>
          <w:rFonts w:ascii="Times New Roman" w:eastAsiaTheme="minorEastAsia" w:hAnsi="Times New Roman" w:cs="Times New Roman"/>
          <w:sz w:val="20"/>
          <w:szCs w:val="20"/>
          <w:lang w:eastAsia="en-US" w:bidi="ar-SA"/>
        </w:rPr>
        <w:t>8</w:t>
      </w:r>
      <w:r w:rsidRPr="008B3E05">
        <w:rPr>
          <w:rFonts w:ascii="Times New Roman" w:eastAsiaTheme="minorEastAsia" w:hAnsi="Times New Roman" w:cs="Times New Roman"/>
          <w:sz w:val="20"/>
          <w:szCs w:val="20"/>
          <w:lang w:eastAsia="en-US" w:bidi="ar-SA"/>
        </w:rPr>
        <w:t xml:space="preserve"> yılı Ocak ayı içerisinde durum analizi hazırlandı. Durum Analizi kapsamında tarihsel gelişim, mevzuat analizi, faaliyet alanları, ürün ve hizmetler, kurum içi ve kurum dışı analizler, gelişim alanlarının belirlenmesi çalışmaları yapıldı.</w:t>
      </w:r>
      <w:r w:rsidR="008B3E05">
        <w:rPr>
          <w:rFonts w:ascii="Times New Roman" w:eastAsiaTheme="minorEastAsia" w:hAnsi="Times New Roman" w:cs="Times New Roman"/>
          <w:sz w:val="20"/>
          <w:szCs w:val="20"/>
          <w:lang w:eastAsia="en-US" w:bidi="ar-SA"/>
        </w:rPr>
        <w:t xml:space="preserve"> </w:t>
      </w:r>
      <w:r w:rsidRPr="008B3E05">
        <w:rPr>
          <w:rFonts w:ascii="Times New Roman" w:eastAsiaTheme="minorEastAsia" w:hAnsi="Times New Roman" w:cs="Times New Roman"/>
          <w:sz w:val="20"/>
          <w:szCs w:val="20"/>
          <w:lang w:eastAsia="en-US" w:bidi="ar-SA"/>
        </w:rPr>
        <w:t xml:space="preserve">Kurum içi ve kurum dışı analizler içerisinde yer alan GZFT analizi performans sonuçlarına ve algısal sonuçlara dayalı olarak hazırlandı. Performans sonuçlarında ilimizde oluşturduğumuz e-istatistik sisteminden, algısal sonuçlarda GZFT </w:t>
      </w:r>
      <w:r w:rsidR="008B3E05" w:rsidRPr="008B3E05">
        <w:rPr>
          <w:rFonts w:ascii="Times New Roman" w:eastAsiaTheme="minorEastAsia" w:hAnsi="Times New Roman" w:cs="Times New Roman"/>
          <w:sz w:val="20"/>
          <w:szCs w:val="20"/>
          <w:lang w:eastAsia="en-US" w:bidi="ar-SA"/>
        </w:rPr>
        <w:t>analizlerinden</w:t>
      </w:r>
      <w:r w:rsidR="008B3E05">
        <w:rPr>
          <w:rFonts w:ascii="Times New Roman" w:eastAsiaTheme="minorEastAsia" w:hAnsi="Times New Roman" w:cs="Times New Roman"/>
          <w:sz w:val="20"/>
          <w:szCs w:val="20"/>
          <w:lang w:eastAsia="en-US" w:bidi="ar-SA"/>
        </w:rPr>
        <w:t>, mülakatlardan</w:t>
      </w:r>
      <w:r w:rsidRPr="008B3E05">
        <w:rPr>
          <w:rFonts w:ascii="Times New Roman" w:eastAsiaTheme="minorEastAsia" w:hAnsi="Times New Roman" w:cs="Times New Roman"/>
          <w:sz w:val="20"/>
          <w:szCs w:val="20"/>
          <w:lang w:eastAsia="en-US" w:bidi="ar-SA"/>
        </w:rPr>
        <w:t xml:space="preserve"> ve toplantılardan yararlanıldı.</w:t>
      </w:r>
      <w:r w:rsidR="009A4174" w:rsidRPr="008B3E05">
        <w:rPr>
          <w:rFonts w:ascii="Times New Roman" w:eastAsiaTheme="minorEastAsia" w:hAnsi="Times New Roman" w:cs="Times New Roman"/>
          <w:sz w:val="20"/>
          <w:szCs w:val="20"/>
          <w:lang w:eastAsia="en-US" w:bidi="ar-SA"/>
        </w:rPr>
        <w:t xml:space="preserve"> Paydaş Analizi kapsamında paydaş görüşlerinin alınabilmesi için Aydın İl Milli Eğitim Müdürlüğünün paydaş anketi örneklenerek ve uyarlanarak öğrenci, öğretmen, personel, yönetici ve velilerden oluşan paydaşlarımıza, “Yörük Ali Efe İlkokulu 2019-2023 Stratejik Planı Paydaş Anketi” uygulanmıştır. Anketlere 128 öğrenci, </w:t>
      </w:r>
      <w:r w:rsidR="00E40A7C" w:rsidRPr="008B3E05">
        <w:rPr>
          <w:rFonts w:ascii="Times New Roman" w:eastAsiaTheme="minorEastAsia" w:hAnsi="Times New Roman" w:cs="Times New Roman"/>
          <w:sz w:val="20"/>
          <w:szCs w:val="20"/>
          <w:lang w:eastAsia="en-US" w:bidi="ar-SA"/>
        </w:rPr>
        <w:t>30</w:t>
      </w:r>
      <w:r w:rsidR="009A4174" w:rsidRPr="008B3E05">
        <w:rPr>
          <w:rFonts w:ascii="Times New Roman" w:eastAsiaTheme="minorEastAsia" w:hAnsi="Times New Roman" w:cs="Times New Roman"/>
          <w:sz w:val="20"/>
          <w:szCs w:val="20"/>
          <w:lang w:eastAsia="en-US" w:bidi="ar-SA"/>
        </w:rPr>
        <w:t xml:space="preserve"> öğretmen, 3 personel, 3 yönetici ve 235 veli olmak üzere toplam 39</w:t>
      </w:r>
      <w:r w:rsidR="00E40A7C" w:rsidRPr="008B3E05">
        <w:rPr>
          <w:rFonts w:ascii="Times New Roman" w:eastAsiaTheme="minorEastAsia" w:hAnsi="Times New Roman" w:cs="Times New Roman"/>
          <w:sz w:val="20"/>
          <w:szCs w:val="20"/>
          <w:lang w:eastAsia="en-US" w:bidi="ar-SA"/>
        </w:rPr>
        <w:t>9</w:t>
      </w:r>
      <w:r w:rsidR="009A4174" w:rsidRPr="008B3E05">
        <w:rPr>
          <w:rFonts w:ascii="Times New Roman" w:eastAsiaTheme="minorEastAsia" w:hAnsi="Times New Roman" w:cs="Times New Roman"/>
          <w:sz w:val="20"/>
          <w:szCs w:val="20"/>
          <w:lang w:eastAsia="en-US" w:bidi="ar-SA"/>
        </w:rPr>
        <w:t xml:space="preserve"> paydaşımız katılmıştır.</w:t>
      </w:r>
      <w:r w:rsidR="00CF5DEA" w:rsidRPr="008B3E05">
        <w:rPr>
          <w:rFonts w:ascii="Times New Roman" w:eastAsiaTheme="minorEastAsia" w:hAnsi="Times New Roman" w:cs="Times New Roman"/>
          <w:sz w:val="20"/>
          <w:szCs w:val="20"/>
          <w:lang w:eastAsia="en-US" w:bidi="ar-SA"/>
        </w:rPr>
        <w:t xml:space="preserv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w:t>
      </w:r>
    </w:p>
    <w:p w:rsidR="00F14B38" w:rsidRPr="008B3E05" w:rsidRDefault="00F14B38" w:rsidP="00F14B38">
      <w:pPr>
        <w:pStyle w:val="AralkYok"/>
        <w:rPr>
          <w:rFonts w:ascii="Times New Roman" w:hAnsi="Times New Roman" w:cs="Times New Roman"/>
        </w:rPr>
      </w:pPr>
    </w:p>
    <w:p w:rsidR="00F14B38" w:rsidRPr="008B3E05" w:rsidRDefault="00156A71" w:rsidP="00907216">
      <w:pPr>
        <w:pStyle w:val="AralkYok"/>
        <w:ind w:firstLine="708"/>
        <w:rPr>
          <w:rFonts w:ascii="Times New Roman" w:hAnsi="Times New Roman" w:cs="Times New Roman"/>
        </w:rPr>
      </w:pPr>
      <w:r w:rsidRPr="008B3E05">
        <w:rPr>
          <w:rFonts w:ascii="Times New Roman" w:hAnsi="Times New Roman" w:cs="Times New Roman"/>
        </w:rPr>
        <w:t xml:space="preserve">Stratejik planımız </w:t>
      </w:r>
      <w:r w:rsidR="00F14B38" w:rsidRPr="008B3E05">
        <w:rPr>
          <w:rFonts w:ascii="Times New Roman" w:hAnsi="Times New Roman" w:cs="Times New Roman"/>
        </w:rPr>
        <w:t xml:space="preserve">İl </w:t>
      </w:r>
      <w:r w:rsidR="009A4174" w:rsidRPr="008B3E05">
        <w:rPr>
          <w:rFonts w:ascii="Times New Roman" w:hAnsi="Times New Roman" w:cs="Times New Roman"/>
        </w:rPr>
        <w:t>Milli Eğitim Müdürlüğü</w:t>
      </w:r>
      <w:r w:rsidR="00C5597B" w:rsidRPr="008B3E05">
        <w:rPr>
          <w:rFonts w:ascii="Times New Roman" w:hAnsi="Times New Roman" w:cs="Times New Roman"/>
        </w:rPr>
        <w:t xml:space="preserve"> </w:t>
      </w:r>
      <w:r w:rsidR="009A4174" w:rsidRPr="008B3E05">
        <w:rPr>
          <w:rFonts w:ascii="Times New Roman" w:hAnsi="Times New Roman" w:cs="Times New Roman"/>
        </w:rPr>
        <w:t>tarafından yayınlanan</w:t>
      </w:r>
      <w:r w:rsidR="00F14B38" w:rsidRPr="008B3E05">
        <w:rPr>
          <w:rFonts w:ascii="Times New Roman" w:hAnsi="Times New Roman" w:cs="Times New Roman"/>
        </w:rPr>
        <w:t xml:space="preserve"> Plan doğrult</w:t>
      </w:r>
      <w:r w:rsidR="009A4174" w:rsidRPr="008B3E05">
        <w:rPr>
          <w:rFonts w:ascii="Times New Roman" w:hAnsi="Times New Roman" w:cs="Times New Roman"/>
        </w:rPr>
        <w:t>usunda düzenleme yapılarak Mart</w:t>
      </w:r>
      <w:r w:rsidRPr="008B3E05">
        <w:rPr>
          <w:rFonts w:ascii="Times New Roman" w:hAnsi="Times New Roman" w:cs="Times New Roman"/>
        </w:rPr>
        <w:t xml:space="preserve"> 2019 </w:t>
      </w:r>
      <w:r w:rsidR="009A4174" w:rsidRPr="008B3E05">
        <w:rPr>
          <w:rFonts w:ascii="Times New Roman" w:hAnsi="Times New Roman" w:cs="Times New Roman"/>
        </w:rPr>
        <w:t>Başı</w:t>
      </w:r>
      <w:r w:rsidR="00F14B38" w:rsidRPr="008B3E05">
        <w:rPr>
          <w:rFonts w:ascii="Times New Roman" w:hAnsi="Times New Roman" w:cs="Times New Roman"/>
        </w:rPr>
        <w:t xml:space="preserve"> itibari il</w:t>
      </w:r>
      <w:r w:rsidR="00811FF6" w:rsidRPr="008B3E05">
        <w:rPr>
          <w:rFonts w:ascii="Times New Roman" w:hAnsi="Times New Roman" w:cs="Times New Roman"/>
        </w:rPr>
        <w:t xml:space="preserve">e </w:t>
      </w:r>
      <w:r w:rsidR="009A4174" w:rsidRPr="008B3E05">
        <w:rPr>
          <w:rFonts w:ascii="Times New Roman" w:hAnsi="Times New Roman" w:cs="Times New Roman"/>
        </w:rPr>
        <w:t xml:space="preserve">Efeler </w:t>
      </w:r>
      <w:r w:rsidR="00811FF6" w:rsidRPr="008B3E05">
        <w:rPr>
          <w:rFonts w:ascii="Times New Roman" w:hAnsi="Times New Roman" w:cs="Times New Roman"/>
        </w:rPr>
        <w:t xml:space="preserve">İlçe </w:t>
      </w:r>
      <w:r w:rsidR="009A4174" w:rsidRPr="008B3E05">
        <w:rPr>
          <w:rFonts w:ascii="Times New Roman" w:hAnsi="Times New Roman" w:cs="Times New Roman"/>
        </w:rPr>
        <w:t>Milli Eğitim Müdürlüğüne</w:t>
      </w:r>
      <w:r w:rsidR="00811FF6" w:rsidRPr="008B3E05">
        <w:rPr>
          <w:rFonts w:ascii="Times New Roman" w:hAnsi="Times New Roman" w:cs="Times New Roman"/>
        </w:rPr>
        <w:t xml:space="preserve"> onaylanmak üzere </w:t>
      </w:r>
      <w:r w:rsidR="00F14B38" w:rsidRPr="008B3E05">
        <w:rPr>
          <w:rFonts w:ascii="Times New Roman" w:hAnsi="Times New Roman" w:cs="Times New Roman"/>
        </w:rPr>
        <w:t>gönderildi</w:t>
      </w:r>
    </w:p>
    <w:p w:rsidR="00907216" w:rsidRPr="008B3E05" w:rsidRDefault="00907216" w:rsidP="00206BB5">
      <w:pPr>
        <w:pStyle w:val="AralkYok"/>
        <w:rPr>
          <w:rFonts w:ascii="Times New Roman" w:hAnsi="Times New Roman" w:cs="Times New Roman"/>
        </w:rPr>
      </w:pPr>
    </w:p>
    <w:p w:rsidR="00F14B38" w:rsidRPr="00206BB5" w:rsidRDefault="00F14B38" w:rsidP="00F14B38">
      <w:pPr>
        <w:rPr>
          <w:rFonts w:ascii="Times New Roman" w:hAnsi="Times New Roman"/>
          <w:b/>
          <w:noProof/>
          <w:color w:val="000000" w:themeColor="text1"/>
          <w:sz w:val="24"/>
          <w:szCs w:val="24"/>
          <w:lang w:eastAsia="tr-TR"/>
        </w:rPr>
      </w:pPr>
      <w:r w:rsidRPr="00206BB5">
        <w:rPr>
          <w:rFonts w:ascii="Times New Roman" w:hAnsi="Times New Roman"/>
          <w:b/>
          <w:noProof/>
          <w:color w:val="000000" w:themeColor="text1"/>
          <w:sz w:val="24"/>
          <w:szCs w:val="24"/>
          <w:lang w:eastAsia="tr-TR"/>
        </w:rPr>
        <w:drawing>
          <wp:inline distT="0" distB="0" distL="0" distR="0">
            <wp:extent cx="5939790" cy="438150"/>
            <wp:effectExtent l="76200" t="38100" r="99060" b="57150"/>
            <wp:docPr id="3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56A71" w:rsidRPr="00206BB5" w:rsidRDefault="00156A71" w:rsidP="00156A71">
      <w:pPr>
        <w:pStyle w:val="Balk3"/>
        <w:tabs>
          <w:tab w:val="left" w:pos="851"/>
        </w:tabs>
        <w:jc w:val="both"/>
        <w:rPr>
          <w:rFonts w:ascii="Times New Roman" w:hAnsi="Times New Roman" w:cs="Times New Roman"/>
          <w:b w:val="0"/>
          <w:sz w:val="20"/>
          <w:szCs w:val="20"/>
        </w:rPr>
      </w:pPr>
      <w:r w:rsidRPr="00206BB5">
        <w:rPr>
          <w:rFonts w:ascii="Times New Roman" w:hAnsi="Times New Roman" w:cs="Times New Roman"/>
          <w:b w:val="0"/>
          <w:color w:val="auto"/>
          <w:sz w:val="20"/>
          <w:szCs w:val="20"/>
        </w:rPr>
        <w:t>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w:t>
      </w:r>
      <w:r w:rsidRPr="00206BB5">
        <w:rPr>
          <w:rFonts w:ascii="Times New Roman" w:hAnsi="Times New Roman" w:cs="Times New Roman"/>
          <w:b w:val="0"/>
          <w:sz w:val="20"/>
          <w:szCs w:val="20"/>
        </w:rPr>
        <w:t xml:space="preserve">. </w:t>
      </w:r>
      <w:bookmarkStart w:id="2" w:name="_bookmark13"/>
      <w:bookmarkEnd w:id="2"/>
    </w:p>
    <w:p w:rsidR="00F14B38" w:rsidRPr="00206BB5" w:rsidRDefault="00F14B38" w:rsidP="00D33BAF">
      <w:pPr>
        <w:ind w:firstLine="708"/>
        <w:rPr>
          <w:rFonts w:ascii="Times New Roman" w:hAnsi="Times New Roman"/>
          <w:sz w:val="20"/>
          <w:szCs w:val="20"/>
        </w:rPr>
      </w:pPr>
      <w:r w:rsidRPr="00206BB5">
        <w:rPr>
          <w:rFonts w:ascii="Times New Roman" w:hAnsi="Times New Roman"/>
          <w:sz w:val="20"/>
          <w:szCs w:val="20"/>
        </w:rPr>
        <w:t xml:space="preserve">Stratejik planlama, herhangi bir kuruluşun; planlı, sistemli ve disiplinli olarak kendini nasıl tanımladığını, hedeflediği durumu, bu konuda neler yaptığını ve yapılan çalışmaların niçin yapıldığını ele alan bir planlamadır. </w:t>
      </w:r>
      <w:r w:rsidRPr="00206BB5">
        <w:rPr>
          <w:rFonts w:ascii="Times New Roman" w:hAnsi="Times New Roman"/>
          <w:color w:val="000000"/>
          <w:sz w:val="20"/>
          <w:szCs w:val="20"/>
        </w:rPr>
        <w:t xml:space="preserve">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p>
    <w:p w:rsidR="00F14B38" w:rsidRPr="00206BB5" w:rsidRDefault="00F14B38" w:rsidP="00F14B38">
      <w:pPr>
        <w:autoSpaceDE w:val="0"/>
        <w:autoSpaceDN w:val="0"/>
        <w:adjustRightInd w:val="0"/>
        <w:spacing w:after="0"/>
        <w:rPr>
          <w:rFonts w:ascii="Times New Roman" w:hAnsi="Times New Roman"/>
          <w:sz w:val="20"/>
          <w:szCs w:val="20"/>
        </w:rPr>
      </w:pPr>
      <w:r w:rsidRPr="00206BB5">
        <w:rPr>
          <w:rFonts w:ascii="Times New Roman" w:hAnsi="Times New Roman"/>
          <w:sz w:val="20"/>
          <w:szCs w:val="20"/>
        </w:rPr>
        <w:t>Stratejik planlamayı kuruluş içinde belirli bir birimin ya da grubun işi olarak görmek stratejik yönetim anlayışına tamamen aykırı düşüncedir. Stratejik planlamanın başarısı kuruluş içerisinde en üst yöneticiden en alt kademede çalışana kadar tüm çalışanlar tarafından sahiplenilmesi ile mümkündür. Bunu sağlamak için ilk olarak 2013/26 sayılı Genelge ve MEB 201</w:t>
      </w:r>
      <w:r w:rsidR="00CF08E7" w:rsidRPr="00206BB5">
        <w:rPr>
          <w:rFonts w:ascii="Times New Roman" w:hAnsi="Times New Roman"/>
          <w:sz w:val="20"/>
          <w:szCs w:val="20"/>
        </w:rPr>
        <w:t>9</w:t>
      </w:r>
      <w:r w:rsidRPr="00206BB5">
        <w:rPr>
          <w:rFonts w:ascii="Times New Roman" w:hAnsi="Times New Roman"/>
          <w:sz w:val="20"/>
          <w:szCs w:val="20"/>
        </w:rPr>
        <w:t>-20</w:t>
      </w:r>
      <w:r w:rsidR="00CF08E7" w:rsidRPr="00206BB5">
        <w:rPr>
          <w:rFonts w:ascii="Times New Roman" w:hAnsi="Times New Roman"/>
          <w:sz w:val="20"/>
          <w:szCs w:val="20"/>
        </w:rPr>
        <w:t>23</w:t>
      </w:r>
      <w:r w:rsidRPr="00206BB5">
        <w:rPr>
          <w:rFonts w:ascii="Times New Roman" w:hAnsi="Times New Roman"/>
          <w:sz w:val="20"/>
          <w:szCs w:val="20"/>
        </w:rPr>
        <w:t xml:space="preserve"> Stratejik Plan Hazırlama Programının yayımlanması ile başlayan stratejik plan hazırlama süreci hakkında yazılan resmi yazılar ve diğer çalışmalarla birlikte ve çeşitli toplantılarla stratejik plan yapma zorunluluğu konularında bilgi verilmiştir.</w:t>
      </w:r>
    </w:p>
    <w:p w:rsidR="00EC2F36" w:rsidRDefault="00F14B38" w:rsidP="00F14B38">
      <w:pPr>
        <w:pStyle w:val="AralkYok"/>
        <w:rPr>
          <w:rFonts w:ascii="Times New Roman" w:hAnsi="Times New Roman" w:cs="Times New Roman"/>
        </w:rPr>
      </w:pPr>
      <w:r w:rsidRPr="00206BB5">
        <w:rPr>
          <w:rFonts w:ascii="Times New Roman" w:hAnsi="Times New Roman" w:cs="Times New Roman"/>
        </w:rPr>
        <w:tab/>
        <w:t>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w:t>
      </w:r>
      <w:r w:rsidR="00CF08E7" w:rsidRPr="00206BB5">
        <w:rPr>
          <w:rFonts w:ascii="Times New Roman" w:hAnsi="Times New Roman" w:cs="Times New Roman"/>
        </w:rPr>
        <w:t>cinde stratejik plan üst kurulu</w:t>
      </w:r>
      <w:r w:rsidRPr="00206BB5">
        <w:rPr>
          <w:rFonts w:ascii="Times New Roman" w:hAnsi="Times New Roman" w:cs="Times New Roman"/>
        </w:rPr>
        <w:t xml:space="preserve"> ve stratejik plan hazırlama ekibi yer alır. Müdürlüğümüz bünyesinde oluş</w:t>
      </w:r>
      <w:r w:rsidR="00CF08E7" w:rsidRPr="00206BB5">
        <w:rPr>
          <w:rFonts w:ascii="Times New Roman" w:hAnsi="Times New Roman" w:cs="Times New Roman"/>
        </w:rPr>
        <w:t>turulan stratejik plan ekipleri</w:t>
      </w:r>
      <w:r w:rsidRPr="00206BB5">
        <w:rPr>
          <w:rFonts w:ascii="Times New Roman" w:hAnsi="Times New Roman" w:cs="Times New Roman"/>
        </w:rPr>
        <w:t>:</w:t>
      </w:r>
    </w:p>
    <w:p w:rsidR="00206BB5" w:rsidRDefault="00206BB5" w:rsidP="00F14B38">
      <w:pPr>
        <w:pStyle w:val="AralkYok"/>
        <w:rPr>
          <w:rFonts w:ascii="Times New Roman" w:hAnsi="Times New Roman" w:cs="Times New Roman"/>
        </w:rPr>
      </w:pPr>
    </w:p>
    <w:p w:rsidR="00206BB5" w:rsidRDefault="00206BB5" w:rsidP="00F14B38">
      <w:pPr>
        <w:pStyle w:val="AralkYok"/>
        <w:rPr>
          <w:rFonts w:ascii="Times New Roman" w:hAnsi="Times New Roman" w:cs="Times New Roman"/>
        </w:rPr>
      </w:pPr>
    </w:p>
    <w:p w:rsidR="00206BB5" w:rsidRPr="00206BB5" w:rsidRDefault="00206BB5" w:rsidP="00F14B38">
      <w:pPr>
        <w:pStyle w:val="AralkYok"/>
        <w:rPr>
          <w:rFonts w:ascii="Times New Roman" w:hAnsi="Times New Roman" w:cs="Times New Roman"/>
        </w:rPr>
      </w:pPr>
    </w:p>
    <w:p w:rsidR="00346BF6" w:rsidRPr="00206BB5" w:rsidRDefault="00EC2F36" w:rsidP="00EC2F36">
      <w:pPr>
        <w:pStyle w:val="AralkYok"/>
        <w:rPr>
          <w:rFonts w:ascii="Times New Roman" w:hAnsi="Times New Roman" w:cs="Times New Roman"/>
          <w:sz w:val="24"/>
          <w:szCs w:val="24"/>
        </w:rPr>
      </w:pPr>
      <w:r w:rsidRPr="00206BB5">
        <w:rPr>
          <w:rFonts w:ascii="Times New Roman" w:hAnsi="Times New Roman" w:cs="Times New Roman"/>
          <w:b/>
          <w:bCs/>
          <w:noProof/>
          <w:sz w:val="24"/>
          <w:szCs w:val="24"/>
          <w:lang w:eastAsia="tr-TR"/>
        </w:rPr>
        <w:lastRenderedPageBreak/>
        <w:drawing>
          <wp:inline distT="0" distB="0" distL="0" distR="0">
            <wp:extent cx="2952750" cy="425450"/>
            <wp:effectExtent l="76200" t="38100" r="76200" b="50800"/>
            <wp:docPr id="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46BF6" w:rsidRPr="00206BB5" w:rsidRDefault="00346BF6" w:rsidP="00D33BAF">
      <w:pPr>
        <w:pStyle w:val="Balk3"/>
        <w:tabs>
          <w:tab w:val="left" w:pos="851"/>
        </w:tabs>
        <w:jc w:val="both"/>
        <w:rPr>
          <w:rFonts w:ascii="Times New Roman" w:eastAsiaTheme="minorEastAsia" w:hAnsi="Times New Roman" w:cs="Times New Roman"/>
          <w:b w:val="0"/>
          <w:bCs w:val="0"/>
          <w:color w:val="auto"/>
          <w:sz w:val="20"/>
          <w:szCs w:val="20"/>
        </w:rPr>
      </w:pPr>
      <w:r w:rsidRPr="00206BB5">
        <w:rPr>
          <w:rFonts w:ascii="Times New Roman" w:eastAsiaTheme="minorEastAsia" w:hAnsi="Times New Roman" w:cs="Times New Roman"/>
          <w:b w:val="0"/>
          <w:bCs w:val="0"/>
          <w:color w:val="auto"/>
          <w:sz w:val="24"/>
          <w:szCs w:val="24"/>
        </w:rPr>
        <w:tab/>
      </w:r>
      <w:r w:rsidR="00F14B38" w:rsidRPr="00206BB5">
        <w:rPr>
          <w:rFonts w:ascii="Times New Roman" w:eastAsiaTheme="minorEastAsia" w:hAnsi="Times New Roman" w:cs="Times New Roman"/>
          <w:b w:val="0"/>
          <w:bCs w:val="0"/>
          <w:color w:val="auto"/>
          <w:sz w:val="20"/>
          <w:szCs w:val="20"/>
        </w:rPr>
        <w:t xml:space="preserve">Stratejik planlama üst kurulları stratejik planlama çalışmalarını takip etmek ve ekiplerden bilgi alarak çalışmaları yönlendirmek üzere kurulurlar. Üst kurulların çalışmaları yönlendirebilecek şekilde belirli aralıklarla toplanması zorunludur. </w:t>
      </w:r>
      <w:r w:rsidR="00EC2F36" w:rsidRPr="00206BB5">
        <w:rPr>
          <w:rFonts w:ascii="Times New Roman" w:eastAsiaTheme="minorEastAsia" w:hAnsi="Times New Roman" w:cs="Times New Roman"/>
          <w:b w:val="0"/>
          <w:bCs w:val="0"/>
          <w:color w:val="auto"/>
          <w:sz w:val="20"/>
          <w:szCs w:val="20"/>
        </w:rPr>
        <w:t xml:space="preserve"> Okulumuzun Strateji Geliştirme Kurulu; Okul Müdürü, 1 Müdür Yardımcısı, Okul Aile Birliği Başkanı, 1 Okul Aile Birliği Yönetim Kurulu Üyesi ve 1 gönüllü öğretmen olmak üzere toplam 5 kişiden oluşmaktadır.</w:t>
      </w:r>
    </w:p>
    <w:p w:rsidR="00F14B38" w:rsidRPr="00206BB5" w:rsidRDefault="00346BF6" w:rsidP="00346BF6">
      <w:pPr>
        <w:autoSpaceDE w:val="0"/>
        <w:autoSpaceDN w:val="0"/>
        <w:adjustRightInd w:val="0"/>
        <w:spacing w:after="0" w:line="240" w:lineRule="auto"/>
        <w:rPr>
          <w:rFonts w:ascii="Times New Roman" w:hAnsi="Times New Roman"/>
          <w:sz w:val="24"/>
          <w:szCs w:val="24"/>
          <w:u w:val="single"/>
        </w:rPr>
      </w:pPr>
      <w:r w:rsidRPr="00206BB5">
        <w:rPr>
          <w:rFonts w:ascii="Times New Roman" w:hAnsi="Times New Roman"/>
          <w:noProof/>
          <w:sz w:val="24"/>
          <w:szCs w:val="24"/>
          <w:lang w:eastAsia="tr-TR"/>
        </w:rPr>
        <w:drawing>
          <wp:inline distT="0" distB="0" distL="0" distR="0">
            <wp:extent cx="2952750" cy="425450"/>
            <wp:effectExtent l="38100" t="19050" r="76200" b="50800"/>
            <wp:docPr id="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14B38" w:rsidRPr="00206BB5" w:rsidRDefault="00F14B38" w:rsidP="00F14B38">
      <w:pPr>
        <w:autoSpaceDE w:val="0"/>
        <w:autoSpaceDN w:val="0"/>
        <w:adjustRightInd w:val="0"/>
        <w:spacing w:after="0" w:line="240" w:lineRule="auto"/>
        <w:ind w:firstLine="709"/>
        <w:rPr>
          <w:rFonts w:ascii="Times New Roman" w:hAnsi="Times New Roman"/>
          <w:sz w:val="24"/>
          <w:szCs w:val="24"/>
        </w:rPr>
      </w:pPr>
    </w:p>
    <w:p w:rsidR="00D33BAF" w:rsidRPr="00206BB5" w:rsidRDefault="00F14B38" w:rsidP="00D33BAF">
      <w:pPr>
        <w:pStyle w:val="GvdeMetni"/>
        <w:tabs>
          <w:tab w:val="left" w:pos="851"/>
        </w:tabs>
        <w:spacing w:line="276" w:lineRule="auto"/>
        <w:ind w:left="136"/>
        <w:jc w:val="both"/>
        <w:rPr>
          <w:rFonts w:ascii="Times New Roman" w:hAnsi="Times New Roman" w:cs="Times New Roman"/>
          <w:sz w:val="20"/>
          <w:szCs w:val="20"/>
        </w:rPr>
      </w:pPr>
      <w:r w:rsidRPr="00206BB5">
        <w:rPr>
          <w:rFonts w:ascii="Times New Roman" w:hAnsi="Times New Roman" w:cs="Times New Roman"/>
          <w:sz w:val="20"/>
          <w:szCs w:val="20"/>
        </w:rPr>
        <w:t>Alanda gerekli çalışmaları yaparak stratejik planı hazırlayan ekiptir.Stratejik planlama ekibinin başkanı üst yönetici tarafından üst düzey yöneticiler arasından seçilir.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w:t>
      </w:r>
      <w:r w:rsidR="00D33BAF" w:rsidRPr="00206BB5">
        <w:rPr>
          <w:rFonts w:ascii="Times New Roman" w:hAnsi="Times New Roman" w:cs="Times New Roman"/>
          <w:sz w:val="20"/>
          <w:szCs w:val="20"/>
        </w:rPr>
        <w:tab/>
        <w:t xml:space="preserve">Okulumuz Stratejik Plan Hazırlama Ekibi; okulumuzda 1 müdür yardımcısı bulunduğundan, 4 öğretmen üye ile 1 veli üye olmak üzere toplam 6 kişiden oluşmaktadır. </w:t>
      </w:r>
    </w:p>
    <w:p w:rsidR="00D33BAF" w:rsidRPr="00206BB5" w:rsidRDefault="00D33BAF" w:rsidP="00D33BAF">
      <w:pPr>
        <w:autoSpaceDE w:val="0"/>
        <w:autoSpaceDN w:val="0"/>
        <w:adjustRightInd w:val="0"/>
        <w:spacing w:after="0" w:line="240" w:lineRule="auto"/>
        <w:ind w:firstLine="709"/>
        <w:rPr>
          <w:rFonts w:ascii="Times New Roman" w:hAnsi="Times New Roman"/>
          <w:sz w:val="24"/>
          <w:szCs w:val="24"/>
        </w:rPr>
      </w:pPr>
    </w:p>
    <w:p w:rsidR="00156A71" w:rsidRPr="00206BB5" w:rsidRDefault="00156A71" w:rsidP="00D33BAF">
      <w:pPr>
        <w:autoSpaceDE w:val="0"/>
        <w:autoSpaceDN w:val="0"/>
        <w:adjustRightInd w:val="0"/>
        <w:spacing w:after="0" w:line="240" w:lineRule="auto"/>
        <w:ind w:firstLine="709"/>
        <w:rPr>
          <w:rFonts w:ascii="Times New Roman" w:hAnsi="Times New Roman"/>
          <w:sz w:val="24"/>
          <w:szCs w:val="24"/>
        </w:rPr>
      </w:pPr>
    </w:p>
    <w:p w:rsidR="00156A71" w:rsidRPr="00206BB5" w:rsidRDefault="00156A71" w:rsidP="00F14B38">
      <w:pPr>
        <w:pStyle w:val="AralkYok"/>
        <w:rPr>
          <w:rFonts w:ascii="Times New Roman" w:hAnsi="Times New Roman" w:cs="Times New Roman"/>
          <w:b/>
          <w:sz w:val="22"/>
          <w:szCs w:val="22"/>
        </w:rPr>
      </w:pPr>
    </w:p>
    <w:p w:rsidR="00F14B38" w:rsidRPr="00206BB5" w:rsidRDefault="00F14B38" w:rsidP="00F14B38">
      <w:pPr>
        <w:pStyle w:val="AralkYok"/>
        <w:rPr>
          <w:rFonts w:ascii="Times New Roman" w:eastAsiaTheme="minorHAnsi" w:hAnsi="Times New Roman" w:cs="Times New Roman"/>
          <w:b/>
          <w:sz w:val="22"/>
          <w:szCs w:val="22"/>
        </w:rPr>
      </w:pPr>
      <w:r w:rsidRPr="00206BB5">
        <w:rPr>
          <w:rFonts w:ascii="Times New Roman" w:hAnsi="Times New Roman" w:cs="Times New Roman"/>
          <w:b/>
          <w:sz w:val="22"/>
          <w:szCs w:val="22"/>
        </w:rPr>
        <w:t>Ş</w:t>
      </w:r>
      <w:r w:rsidR="00CF08E7" w:rsidRPr="00206BB5">
        <w:rPr>
          <w:rFonts w:ascii="Times New Roman" w:hAnsi="Times New Roman" w:cs="Times New Roman"/>
          <w:b/>
          <w:sz w:val="22"/>
          <w:szCs w:val="22"/>
        </w:rPr>
        <w:t xml:space="preserve">ekil: 1 Yörük Ali Efe İlkokulu </w:t>
      </w:r>
      <w:r w:rsidRPr="00206BB5">
        <w:rPr>
          <w:rFonts w:ascii="Times New Roman" w:hAnsi="Times New Roman" w:cs="Times New Roman"/>
          <w:b/>
          <w:sz w:val="22"/>
          <w:szCs w:val="22"/>
        </w:rPr>
        <w:t>Müdürlüğü</w:t>
      </w:r>
      <w:r w:rsidRPr="00206BB5">
        <w:rPr>
          <w:rFonts w:ascii="Times New Roman" w:eastAsiaTheme="minorHAnsi" w:hAnsi="Times New Roman" w:cs="Times New Roman"/>
          <w:b/>
          <w:sz w:val="22"/>
          <w:szCs w:val="22"/>
        </w:rPr>
        <w:t xml:space="preserve"> Stratejik Plan Hazırlama Modeli</w:t>
      </w:r>
    </w:p>
    <w:p w:rsidR="00D33BAF" w:rsidRPr="00206BB5" w:rsidRDefault="00D33BAF" w:rsidP="00F14B38">
      <w:pPr>
        <w:pStyle w:val="AralkYok"/>
        <w:rPr>
          <w:rFonts w:ascii="Times New Roman" w:eastAsiaTheme="minorHAnsi" w:hAnsi="Times New Roman" w:cs="Times New Roman"/>
          <w:b/>
          <w:sz w:val="22"/>
          <w:szCs w:val="22"/>
        </w:rPr>
      </w:pPr>
    </w:p>
    <w:p w:rsidR="002360F3" w:rsidRPr="00206BB5" w:rsidRDefault="002360F3" w:rsidP="00F14B38">
      <w:pPr>
        <w:pStyle w:val="AralkYok"/>
        <w:rPr>
          <w:rFonts w:ascii="Times New Roman" w:hAnsi="Times New Roman" w:cs="Times New Roman"/>
          <w:b/>
          <w:sz w:val="24"/>
          <w:szCs w:val="24"/>
        </w:rPr>
      </w:pPr>
    </w:p>
    <w:p w:rsidR="00F14B38" w:rsidRPr="00206BB5" w:rsidRDefault="00F14B38" w:rsidP="00F14B38">
      <w:pPr>
        <w:pStyle w:val="AralkYok"/>
        <w:rPr>
          <w:rFonts w:ascii="Times New Roman" w:hAnsi="Times New Roman" w:cs="Times New Roman"/>
          <w:b/>
          <w:sz w:val="24"/>
          <w:szCs w:val="24"/>
        </w:rPr>
      </w:pPr>
    </w:p>
    <w:p w:rsidR="00F14B38" w:rsidRPr="00206BB5" w:rsidRDefault="00D33BAF" w:rsidP="00F14B38">
      <w:pPr>
        <w:pStyle w:val="AralkYok"/>
        <w:rPr>
          <w:rFonts w:ascii="Times New Roman" w:hAnsi="Times New Roman" w:cs="Times New Roman"/>
          <w:b/>
          <w:sz w:val="24"/>
          <w:szCs w:val="24"/>
        </w:rPr>
      </w:pPr>
      <w:r w:rsidRPr="00206BB5">
        <w:rPr>
          <w:rFonts w:ascii="Times New Roman" w:hAnsi="Times New Roman" w:cs="Times New Roman"/>
          <w:b/>
          <w:noProof/>
          <w:sz w:val="24"/>
          <w:szCs w:val="24"/>
          <w:lang w:eastAsia="tr-TR"/>
        </w:rPr>
        <w:drawing>
          <wp:inline distT="0" distB="0" distL="0" distR="0">
            <wp:extent cx="5048250" cy="4229100"/>
            <wp:effectExtent l="19050" t="0" r="0" b="0"/>
            <wp:docPr id="5"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5056520"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17DB" w:rsidRPr="00206BB5" w:rsidRDefault="00E817DB">
      <w:pPr>
        <w:rPr>
          <w:rFonts w:ascii="Times New Roman" w:hAnsi="Times New Roman"/>
          <w:sz w:val="24"/>
          <w:szCs w:val="24"/>
        </w:rPr>
      </w:pPr>
    </w:p>
    <w:p w:rsidR="003023A8" w:rsidRPr="00206BB5" w:rsidRDefault="003023A8">
      <w:pPr>
        <w:rPr>
          <w:rFonts w:ascii="Times New Roman" w:hAnsi="Times New Roman"/>
        </w:rPr>
      </w:pPr>
    </w:p>
    <w:p w:rsidR="00F2369E" w:rsidRPr="00206BB5" w:rsidRDefault="00F2369E">
      <w:pPr>
        <w:rPr>
          <w:rFonts w:ascii="Times New Roman" w:hAnsi="Times New Roman"/>
        </w:rPr>
      </w:pPr>
    </w:p>
    <w:p w:rsidR="00F2369E" w:rsidRPr="00206BB5" w:rsidRDefault="00F2369E">
      <w:pPr>
        <w:rPr>
          <w:rFonts w:ascii="Times New Roman" w:hAnsi="Times New Roman"/>
        </w:rPr>
      </w:pPr>
    </w:p>
    <w:p w:rsidR="00F14B38" w:rsidRPr="00206BB5" w:rsidRDefault="00F14B38" w:rsidP="00F14B38">
      <w:pPr>
        <w:pStyle w:val="AralkYok"/>
        <w:tabs>
          <w:tab w:val="left" w:pos="567"/>
        </w:tabs>
        <w:spacing w:line="360" w:lineRule="auto"/>
        <w:rPr>
          <w:rFonts w:ascii="Times New Roman" w:hAnsi="Times New Roman" w:cs="Times New Roman"/>
          <w:b/>
          <w:color w:val="0000FF"/>
          <w:sz w:val="24"/>
          <w:szCs w:val="24"/>
        </w:rPr>
      </w:pPr>
      <w:r w:rsidRPr="00206BB5">
        <w:rPr>
          <w:rFonts w:ascii="Times New Roman" w:hAnsi="Times New Roman" w:cs="Times New Roman"/>
          <w:b/>
          <w:noProof/>
          <w:color w:val="0000FF"/>
          <w:sz w:val="24"/>
          <w:szCs w:val="24"/>
          <w:lang w:eastAsia="tr-TR"/>
        </w:rPr>
        <w:lastRenderedPageBreak/>
        <w:drawing>
          <wp:inline distT="0" distB="0" distL="0" distR="0">
            <wp:extent cx="5939790" cy="428625"/>
            <wp:effectExtent l="76200" t="38100" r="99060" b="47625"/>
            <wp:docPr id="16"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14B38" w:rsidRPr="00206BB5" w:rsidRDefault="00F14B38" w:rsidP="00D33BAF">
      <w:pPr>
        <w:spacing w:after="0" w:line="240" w:lineRule="auto"/>
        <w:ind w:firstLine="708"/>
        <w:rPr>
          <w:rFonts w:ascii="Times New Roman" w:hAnsi="Times New Roman"/>
          <w:sz w:val="20"/>
          <w:szCs w:val="20"/>
        </w:rPr>
      </w:pPr>
      <w:r w:rsidRPr="00206BB5">
        <w:rPr>
          <w:rFonts w:ascii="Times New Roman" w:hAnsi="Times New Roman"/>
          <w:sz w:val="20"/>
          <w:szCs w:val="20"/>
        </w:rPr>
        <w:t>Durum Analizi bölümünde tarihsel gelişim, yasal yükümlülükler ve mevzuat analizi, faaliyet alanları ile ürün ve hizmetler, kurum içi ve dışı analiz, üst politika belgeleri ve gelişim alanları başlıklarına yer verilmiştir.Tarihi gelişimde kurumumuzun geçirmiş olduğu önemli değim ve gelişimlere yer verilmiştir. Yasal yükümlülükler ve mevzuat analizi, faaliyet alanları ile ürün ve hizmetler başlığında T.C. Anayasası çerçevesinde yürüttüğünüz faaliyetlere ve sunduğunuz hizmetlere dayanak teşkil eden Kanunlar, Kanun Hükmünde Kararnameler, Tüzükler, Yönetmelikler, Yönergeler, Genelgeler ve Bakanlar Kurulu Kararları ele alınmıştır. Kurum içi ve dışı analiz başlığında paydaş analizine,örgütsel yapıya,beşeri kaynaklara,teknolojik düzeye,mali kaynaklar analizine,istatistiki bilgilere,GZFT analizine ve PEST analizine yer verilerek kurumun çeşitli yönlerden fotoğrafı çekilmiş, mevcut durum analizi ortaya çıkarılmıştır. Mevcut durum analizi daha önce ayrıntılı olarak yayımlandığı için aşağıda durum analizi özetine yer verilmiştir.</w:t>
      </w:r>
    </w:p>
    <w:p w:rsidR="003023A8" w:rsidRPr="00206BB5" w:rsidRDefault="003023A8" w:rsidP="00D33BAF">
      <w:pPr>
        <w:spacing w:after="0" w:line="240" w:lineRule="auto"/>
        <w:ind w:firstLine="708"/>
        <w:rPr>
          <w:rFonts w:ascii="Times New Roman" w:hAnsi="Times New Roman"/>
          <w:sz w:val="20"/>
          <w:szCs w:val="20"/>
        </w:rPr>
      </w:pPr>
    </w:p>
    <w:p w:rsidR="00F14B38" w:rsidRPr="00206BB5" w:rsidRDefault="00F14B38" w:rsidP="00F14B38">
      <w:pPr>
        <w:spacing w:after="0" w:line="240" w:lineRule="auto"/>
        <w:ind w:left="720" w:firstLine="696"/>
        <w:rPr>
          <w:rFonts w:ascii="Times New Roman" w:hAnsi="Times New Roman"/>
          <w:sz w:val="24"/>
          <w:szCs w:val="24"/>
        </w:rPr>
      </w:pPr>
    </w:p>
    <w:p w:rsidR="00F14B38" w:rsidRPr="00206BB5" w:rsidRDefault="00F14B38" w:rsidP="00F14B38">
      <w:pPr>
        <w:pStyle w:val="AralkYok"/>
        <w:tabs>
          <w:tab w:val="left" w:pos="567"/>
        </w:tabs>
        <w:spacing w:line="360" w:lineRule="auto"/>
        <w:rPr>
          <w:rFonts w:ascii="Times New Roman" w:hAnsi="Times New Roman" w:cs="Times New Roman"/>
          <w:b/>
          <w:noProof/>
          <w:sz w:val="28"/>
        </w:rPr>
      </w:pPr>
      <w:r w:rsidRPr="00206BB5">
        <w:rPr>
          <w:rFonts w:ascii="Times New Roman" w:hAnsi="Times New Roman" w:cs="Times New Roman"/>
          <w:b/>
          <w:noProof/>
          <w:sz w:val="28"/>
          <w:lang w:eastAsia="tr-TR"/>
        </w:rPr>
        <w:drawing>
          <wp:inline distT="0" distB="0" distL="0" distR="0">
            <wp:extent cx="5940868" cy="300822"/>
            <wp:effectExtent l="76200" t="19050" r="2732" b="61128"/>
            <wp:docPr id="1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14B38" w:rsidRPr="00206BB5" w:rsidRDefault="00F14B38" w:rsidP="00F14B38">
      <w:pPr>
        <w:pStyle w:val="NormalWeb"/>
        <w:jc w:val="both"/>
        <w:rPr>
          <w:color w:val="000000" w:themeColor="text1"/>
          <w:sz w:val="20"/>
          <w:szCs w:val="20"/>
        </w:rPr>
      </w:pPr>
      <w:r w:rsidRPr="00206BB5">
        <w:rPr>
          <w:color w:val="000080"/>
          <w:sz w:val="20"/>
          <w:szCs w:val="20"/>
        </w:rPr>
        <w:t xml:space="preserve">       </w:t>
      </w:r>
      <w:r w:rsidRPr="00206BB5">
        <w:rPr>
          <w:color w:val="000000" w:themeColor="text1"/>
          <w:sz w:val="20"/>
          <w:szCs w:val="20"/>
        </w:rPr>
        <w:t>Yörük Ali Efe İlkokulu, Aydın Efeler Mahallesinde hayıtlı kuyu mevkiinde 1984-1985 eğitim öğretim yılında 10 derslikte Yörük Ali Efe İlkokulu olarak eğitim öğretime başlamıştır. İlk mezunlarını da açıldığı yıl olan 1984-1985 öğretim yılı sonunda vermiştir. Aydın Kurtuluş Savaşında Milli mücadelenin içinde yer alan ve Aydın’ın düşman işgalinden kurtuluşunda önemli rolü olan Halk kahramanı, Milli mücadelenin Aydın savunmasındaki önemli rolü olan Halk kahramanı, Milli mücadelenin Aydın savunmasındaki önemli isimlerinden Yörük Ali Efe’den alınmıştır.</w:t>
      </w:r>
    </w:p>
    <w:p w:rsidR="00F14B38" w:rsidRPr="00206BB5" w:rsidRDefault="00F14B38" w:rsidP="00F14B38">
      <w:pPr>
        <w:pStyle w:val="NormalWeb"/>
        <w:jc w:val="both"/>
        <w:rPr>
          <w:color w:val="000000" w:themeColor="text1"/>
          <w:sz w:val="20"/>
          <w:szCs w:val="20"/>
        </w:rPr>
      </w:pPr>
      <w:r w:rsidRPr="00206BB5">
        <w:rPr>
          <w:color w:val="000000" w:themeColor="text1"/>
          <w:sz w:val="20"/>
          <w:szCs w:val="20"/>
        </w:rPr>
        <w:t>    Daha sonraları okul bahçesi içerisine tek katlı olarak Zübeyde Hanım Anaokulu binası yapılarak bağımsız bir anaokulu inşası yapılmıştır. İlköğretimin 8 yıla çıkarılması nedeniyle okulumuz İlköğretime dönüştürülmüştür. Anaokulu olarak inşa edilen binanın üstü,bir kat 1</w:t>
      </w:r>
      <w:r w:rsidR="00CF08E7" w:rsidRPr="00206BB5">
        <w:rPr>
          <w:color w:val="000000" w:themeColor="text1"/>
          <w:sz w:val="20"/>
          <w:szCs w:val="20"/>
        </w:rPr>
        <w:t>1</w:t>
      </w:r>
      <w:r w:rsidRPr="00206BB5">
        <w:rPr>
          <w:color w:val="000000" w:themeColor="text1"/>
          <w:sz w:val="20"/>
          <w:szCs w:val="20"/>
        </w:rPr>
        <w:t xml:space="preserve"> derslik ve 2 laboratuar olarak inşa edilip okulumuza tahsisi yapılmıştır.Okulumuz şu anda 2 ayrı binadan oluşmaktadır.A Blok 650 m</w:t>
      </w:r>
      <w:r w:rsidRPr="00206BB5">
        <w:rPr>
          <w:color w:val="000000" w:themeColor="text1"/>
          <w:sz w:val="20"/>
          <w:szCs w:val="20"/>
          <w:vertAlign w:val="superscript"/>
        </w:rPr>
        <w:t>2</w:t>
      </w:r>
      <w:r w:rsidRPr="00206BB5">
        <w:rPr>
          <w:color w:val="000000" w:themeColor="text1"/>
          <w:sz w:val="20"/>
          <w:szCs w:val="20"/>
        </w:rPr>
        <w:t xml:space="preserve"> olup 2 katlıdır.11 derslik,1 </w:t>
      </w:r>
      <w:r w:rsidR="00CF08E7" w:rsidRPr="00206BB5">
        <w:rPr>
          <w:color w:val="000000" w:themeColor="text1"/>
          <w:sz w:val="20"/>
          <w:szCs w:val="20"/>
        </w:rPr>
        <w:t>idare odası,1 öğretmenler odası</w:t>
      </w:r>
      <w:r w:rsidRPr="00206BB5">
        <w:rPr>
          <w:color w:val="000000" w:themeColor="text1"/>
          <w:sz w:val="20"/>
          <w:szCs w:val="20"/>
        </w:rPr>
        <w:t>,</w:t>
      </w:r>
      <w:r w:rsidR="00CF08E7" w:rsidRPr="00206BB5">
        <w:rPr>
          <w:color w:val="000000" w:themeColor="text1"/>
          <w:sz w:val="20"/>
          <w:szCs w:val="20"/>
        </w:rPr>
        <w:t xml:space="preserve"> 1 Destek Eğitim Odası, </w:t>
      </w:r>
      <w:r w:rsidRPr="00206BB5">
        <w:rPr>
          <w:color w:val="000000" w:themeColor="text1"/>
          <w:sz w:val="20"/>
          <w:szCs w:val="20"/>
        </w:rPr>
        <w:t>1 memur odası,hizmetli odası,1 rehberlik servisi,kız öğrenci tuvaleti,erkek öğrenci tuvaleti mevcuttur.B Blok 1660 m</w:t>
      </w:r>
      <w:r w:rsidRPr="00206BB5">
        <w:rPr>
          <w:color w:val="000000" w:themeColor="text1"/>
          <w:sz w:val="20"/>
          <w:szCs w:val="20"/>
          <w:vertAlign w:val="superscript"/>
        </w:rPr>
        <w:t>2</w:t>
      </w:r>
      <w:r w:rsidRPr="00206BB5">
        <w:rPr>
          <w:color w:val="000000" w:themeColor="text1"/>
          <w:sz w:val="20"/>
          <w:szCs w:val="20"/>
        </w:rPr>
        <w:t xml:space="preserve"> olup 2 katlıdır.Alt kat Zübeyde Hanım Anaokuluna tahsis edilmiştir.11 derslik ,2 idare odası ,1 öğretmenler odası, </w:t>
      </w:r>
      <w:r w:rsidR="00D33BAF" w:rsidRPr="00206BB5">
        <w:rPr>
          <w:color w:val="000000" w:themeColor="text1"/>
          <w:sz w:val="20"/>
          <w:szCs w:val="20"/>
        </w:rPr>
        <w:t xml:space="preserve">1 adet kütüphane, </w:t>
      </w:r>
      <w:r w:rsidRPr="00206BB5">
        <w:rPr>
          <w:color w:val="000000" w:themeColor="text1"/>
          <w:sz w:val="20"/>
          <w:szCs w:val="20"/>
        </w:rPr>
        <w:t>kız öğrenci tuvaleti,erkek öğrenci tuvaleti,erkek öğretmen tuvaleti,bayan öğretmen tuvaleti,rehber öğretmen odası,hizmetli odası,arşiv odası mevcuttur.</w:t>
      </w:r>
    </w:p>
    <w:p w:rsidR="00F14B38" w:rsidRPr="00206BB5" w:rsidRDefault="00F14B38" w:rsidP="00F14B38">
      <w:pPr>
        <w:pStyle w:val="NormalWeb"/>
        <w:ind w:firstLine="708"/>
        <w:jc w:val="both"/>
        <w:rPr>
          <w:color w:val="000000" w:themeColor="text1"/>
          <w:sz w:val="20"/>
          <w:szCs w:val="20"/>
        </w:rPr>
      </w:pPr>
      <w:r w:rsidRPr="00206BB5">
        <w:rPr>
          <w:color w:val="000000" w:themeColor="text1"/>
          <w:sz w:val="20"/>
          <w:szCs w:val="20"/>
        </w:rPr>
        <w:t xml:space="preserve">2011/2012 eğitim öğretim yılında 12 yıllık zorunlu eğitim uygulamaları kapsamında </w:t>
      </w:r>
      <w:r w:rsidR="00C7247C" w:rsidRPr="00206BB5">
        <w:rPr>
          <w:color w:val="000000" w:themeColor="text1"/>
          <w:sz w:val="20"/>
          <w:szCs w:val="20"/>
        </w:rPr>
        <w:t>okulumuz kademeli olarak ilkokul</w:t>
      </w:r>
      <w:r w:rsidRPr="00206BB5">
        <w:rPr>
          <w:color w:val="000000" w:themeColor="text1"/>
          <w:sz w:val="20"/>
          <w:szCs w:val="20"/>
        </w:rPr>
        <w:t xml:space="preserve">a dönüştürülmüştür. Okulumuz </w:t>
      </w:r>
      <w:r w:rsidR="00D33BAF" w:rsidRPr="00206BB5">
        <w:rPr>
          <w:color w:val="000000" w:themeColor="text1"/>
          <w:sz w:val="20"/>
          <w:szCs w:val="20"/>
        </w:rPr>
        <w:t>2</w:t>
      </w:r>
      <w:r w:rsidRPr="00206BB5">
        <w:rPr>
          <w:color w:val="000000" w:themeColor="text1"/>
          <w:sz w:val="20"/>
          <w:szCs w:val="20"/>
        </w:rPr>
        <w:t xml:space="preserve"> idareci,</w:t>
      </w:r>
      <w:r w:rsidR="00D33BAF" w:rsidRPr="00206BB5">
        <w:rPr>
          <w:color w:val="000000" w:themeColor="text1"/>
          <w:sz w:val="20"/>
          <w:szCs w:val="20"/>
        </w:rPr>
        <w:t xml:space="preserve"> 27</w:t>
      </w:r>
      <w:r w:rsidRPr="00206BB5">
        <w:rPr>
          <w:color w:val="000000" w:themeColor="text1"/>
          <w:sz w:val="20"/>
          <w:szCs w:val="20"/>
        </w:rPr>
        <w:t xml:space="preserve"> öğretmen,</w:t>
      </w:r>
      <w:r w:rsidR="00C7247C" w:rsidRPr="00206BB5">
        <w:rPr>
          <w:color w:val="000000" w:themeColor="text1"/>
          <w:sz w:val="20"/>
          <w:szCs w:val="20"/>
        </w:rPr>
        <w:t xml:space="preserve"> 1 memur,2</w:t>
      </w:r>
      <w:r w:rsidRPr="00206BB5">
        <w:rPr>
          <w:color w:val="000000" w:themeColor="text1"/>
          <w:sz w:val="20"/>
          <w:szCs w:val="20"/>
        </w:rPr>
        <w:t xml:space="preserve"> hizmetli ve 6</w:t>
      </w:r>
      <w:r w:rsidR="00D33BAF" w:rsidRPr="00206BB5">
        <w:rPr>
          <w:color w:val="000000" w:themeColor="text1"/>
          <w:sz w:val="20"/>
          <w:szCs w:val="20"/>
        </w:rPr>
        <w:t>13</w:t>
      </w:r>
      <w:r w:rsidRPr="00206BB5">
        <w:rPr>
          <w:color w:val="000000" w:themeColor="text1"/>
          <w:sz w:val="20"/>
          <w:szCs w:val="20"/>
        </w:rPr>
        <w:t xml:space="preserve"> öğrencisiyle eğitim öğretimine devam etmektedir.</w:t>
      </w:r>
    </w:p>
    <w:p w:rsidR="00D33BAF" w:rsidRPr="00206BB5" w:rsidRDefault="00D33BAF" w:rsidP="00F14B38">
      <w:pPr>
        <w:pStyle w:val="NormalWeb"/>
        <w:ind w:firstLine="708"/>
        <w:jc w:val="both"/>
        <w:rPr>
          <w:color w:val="000000" w:themeColor="text1"/>
          <w:sz w:val="20"/>
          <w:szCs w:val="20"/>
        </w:rPr>
      </w:pPr>
      <w:r w:rsidRPr="00206BB5">
        <w:rPr>
          <w:color w:val="000000" w:themeColor="text1"/>
          <w:sz w:val="20"/>
          <w:szCs w:val="20"/>
        </w:rPr>
        <w:t>ADRESİMİZ:  Efeler Mahallesi 1416 Sokak No:2/1 Efeler/AYDIN</w:t>
      </w:r>
    </w:p>
    <w:p w:rsidR="00D33BAF" w:rsidRPr="00206BB5" w:rsidRDefault="00D33BAF" w:rsidP="00F14B38">
      <w:pPr>
        <w:pStyle w:val="NormalWeb"/>
        <w:ind w:firstLine="708"/>
        <w:jc w:val="both"/>
        <w:rPr>
          <w:color w:val="000000" w:themeColor="text1"/>
          <w:sz w:val="20"/>
          <w:szCs w:val="20"/>
        </w:rPr>
      </w:pPr>
      <w:r w:rsidRPr="00206BB5">
        <w:rPr>
          <w:color w:val="000000" w:themeColor="text1"/>
          <w:sz w:val="20"/>
          <w:szCs w:val="20"/>
        </w:rPr>
        <w:t xml:space="preserve">Tel: 0256 </w:t>
      </w:r>
      <w:r w:rsidR="007A5651" w:rsidRPr="00206BB5">
        <w:rPr>
          <w:color w:val="000000" w:themeColor="text1"/>
          <w:sz w:val="20"/>
          <w:szCs w:val="20"/>
        </w:rPr>
        <w:t>2269938</w:t>
      </w:r>
    </w:p>
    <w:p w:rsidR="007A5651" w:rsidRPr="00206BB5" w:rsidRDefault="007A5651" w:rsidP="008B3E05">
      <w:pPr>
        <w:pStyle w:val="NormalWeb"/>
        <w:spacing w:line="324" w:lineRule="auto"/>
        <w:ind w:left="360" w:firstLine="348"/>
        <w:jc w:val="both"/>
        <w:rPr>
          <w:color w:val="333333"/>
          <w:spacing w:val="-2"/>
          <w:position w:val="-2"/>
          <w:sz w:val="20"/>
          <w:szCs w:val="20"/>
        </w:rPr>
      </w:pPr>
      <w:r w:rsidRPr="00206BB5">
        <w:rPr>
          <w:color w:val="000000" w:themeColor="text1"/>
          <w:sz w:val="20"/>
          <w:szCs w:val="20"/>
        </w:rPr>
        <w:t>e-posta: 756187</w:t>
      </w:r>
      <w:r w:rsidRPr="00206BB5">
        <w:rPr>
          <w:color w:val="333333"/>
          <w:spacing w:val="-2"/>
          <w:position w:val="-2"/>
          <w:sz w:val="20"/>
          <w:szCs w:val="20"/>
        </w:rPr>
        <w:t>@meb.</w:t>
      </w:r>
      <w:r w:rsidR="00F2369E" w:rsidRPr="00206BB5">
        <w:rPr>
          <w:color w:val="333333"/>
          <w:spacing w:val="-2"/>
          <w:position w:val="-2"/>
          <w:sz w:val="20"/>
          <w:szCs w:val="20"/>
        </w:rPr>
        <w:t>k12</w:t>
      </w:r>
      <w:r w:rsidRPr="00206BB5">
        <w:rPr>
          <w:color w:val="333333"/>
          <w:spacing w:val="-2"/>
          <w:position w:val="-2"/>
          <w:sz w:val="20"/>
          <w:szCs w:val="20"/>
        </w:rPr>
        <w:t>.tr</w:t>
      </w:r>
    </w:p>
    <w:p w:rsidR="00F14B38" w:rsidRPr="00206BB5" w:rsidRDefault="007A5651" w:rsidP="003023A8">
      <w:pPr>
        <w:pStyle w:val="NormalWeb"/>
        <w:ind w:firstLine="708"/>
        <w:jc w:val="both"/>
        <w:rPr>
          <w:color w:val="000000" w:themeColor="text1"/>
          <w:sz w:val="20"/>
          <w:szCs w:val="20"/>
        </w:rPr>
      </w:pPr>
      <w:r w:rsidRPr="00206BB5">
        <w:rPr>
          <w:color w:val="000000" w:themeColor="text1"/>
          <w:sz w:val="20"/>
          <w:szCs w:val="20"/>
        </w:rPr>
        <w:t xml:space="preserve">Web Sitesi: </w:t>
      </w:r>
      <w:r w:rsidR="00206BB5">
        <w:rPr>
          <w:color w:val="000000" w:themeColor="text1"/>
          <w:sz w:val="20"/>
          <w:szCs w:val="20"/>
        </w:rPr>
        <w:t>www.</w:t>
      </w:r>
      <w:r w:rsidRPr="00206BB5">
        <w:rPr>
          <w:color w:val="000000" w:themeColor="text1"/>
          <w:sz w:val="20"/>
          <w:szCs w:val="20"/>
        </w:rPr>
        <w:t>yorukaliefeilkokulu.meb.k12.tr</w:t>
      </w:r>
    </w:p>
    <w:p w:rsidR="00F2369E" w:rsidRDefault="00F2369E" w:rsidP="003023A8">
      <w:pPr>
        <w:pStyle w:val="NormalWeb"/>
        <w:ind w:firstLine="708"/>
        <w:jc w:val="both"/>
        <w:rPr>
          <w:color w:val="000000" w:themeColor="text1"/>
          <w:sz w:val="20"/>
          <w:szCs w:val="20"/>
        </w:rPr>
      </w:pPr>
    </w:p>
    <w:p w:rsidR="00206BB5" w:rsidRDefault="00206BB5" w:rsidP="003023A8">
      <w:pPr>
        <w:pStyle w:val="NormalWeb"/>
        <w:ind w:firstLine="708"/>
        <w:jc w:val="both"/>
        <w:rPr>
          <w:color w:val="000000" w:themeColor="text1"/>
          <w:sz w:val="20"/>
          <w:szCs w:val="20"/>
        </w:rPr>
      </w:pPr>
    </w:p>
    <w:p w:rsidR="00206BB5" w:rsidRDefault="00206BB5" w:rsidP="003023A8">
      <w:pPr>
        <w:pStyle w:val="NormalWeb"/>
        <w:ind w:firstLine="708"/>
        <w:jc w:val="both"/>
        <w:rPr>
          <w:color w:val="000000" w:themeColor="text1"/>
          <w:sz w:val="20"/>
          <w:szCs w:val="20"/>
        </w:rPr>
      </w:pPr>
    </w:p>
    <w:p w:rsidR="00206BB5" w:rsidRDefault="00206BB5" w:rsidP="003023A8">
      <w:pPr>
        <w:pStyle w:val="NormalWeb"/>
        <w:ind w:firstLine="708"/>
        <w:jc w:val="both"/>
        <w:rPr>
          <w:color w:val="000000" w:themeColor="text1"/>
          <w:sz w:val="20"/>
          <w:szCs w:val="20"/>
        </w:rPr>
      </w:pPr>
    </w:p>
    <w:p w:rsidR="00206BB5" w:rsidRPr="00206BB5" w:rsidRDefault="00206BB5" w:rsidP="003023A8">
      <w:pPr>
        <w:pStyle w:val="NormalWeb"/>
        <w:ind w:firstLine="708"/>
        <w:jc w:val="both"/>
        <w:rPr>
          <w:color w:val="000000" w:themeColor="text1"/>
          <w:sz w:val="20"/>
          <w:szCs w:val="20"/>
        </w:rPr>
      </w:pPr>
    </w:p>
    <w:p w:rsidR="00F2369E" w:rsidRPr="00206BB5" w:rsidRDefault="00F2369E" w:rsidP="003023A8">
      <w:pPr>
        <w:pStyle w:val="NormalWeb"/>
        <w:ind w:firstLine="708"/>
        <w:jc w:val="both"/>
        <w:rPr>
          <w:color w:val="000000" w:themeColor="text1"/>
          <w:sz w:val="20"/>
          <w:szCs w:val="20"/>
        </w:rPr>
      </w:pPr>
    </w:p>
    <w:p w:rsidR="00F2369E" w:rsidRPr="00206BB5" w:rsidRDefault="00F2369E" w:rsidP="003023A8">
      <w:pPr>
        <w:pStyle w:val="NormalWeb"/>
        <w:ind w:firstLine="708"/>
        <w:jc w:val="both"/>
        <w:rPr>
          <w:color w:val="000000" w:themeColor="text1"/>
        </w:rPr>
      </w:pPr>
    </w:p>
    <w:p w:rsidR="007A5651" w:rsidRPr="00206BB5" w:rsidRDefault="007A5651" w:rsidP="00F14B38">
      <w:pPr>
        <w:spacing w:after="0" w:line="240" w:lineRule="auto"/>
        <w:rPr>
          <w:rFonts w:ascii="Times New Roman" w:hAnsi="Times New Roman"/>
          <w:sz w:val="24"/>
          <w:szCs w:val="24"/>
          <w:lang w:eastAsia="tr-TR"/>
        </w:rPr>
      </w:pPr>
      <w:r w:rsidRPr="00206BB5">
        <w:rPr>
          <w:rFonts w:ascii="Times New Roman" w:hAnsi="Times New Roman"/>
          <w:noProof/>
          <w:sz w:val="24"/>
          <w:szCs w:val="24"/>
          <w:lang w:eastAsia="tr-TR"/>
        </w:rPr>
        <w:lastRenderedPageBreak/>
        <w:drawing>
          <wp:inline distT="0" distB="0" distL="0" distR="0">
            <wp:extent cx="5759450" cy="284997"/>
            <wp:effectExtent l="76200" t="19050" r="0" b="57903"/>
            <wp:docPr id="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A5651" w:rsidRPr="00206BB5" w:rsidRDefault="008B3E05" w:rsidP="007A5651">
      <w:pPr>
        <w:pStyle w:val="Balk2"/>
        <w:spacing w:before="1"/>
        <w:ind w:left="142" w:firstLine="567"/>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Yörük Ali Efe</w:t>
      </w:r>
      <w:r w:rsidR="007A5651" w:rsidRPr="00206BB5">
        <w:rPr>
          <w:rFonts w:ascii="Times New Roman" w:hAnsi="Times New Roman" w:cs="Times New Roman"/>
          <w:b w:val="0"/>
          <w:color w:val="000000" w:themeColor="text1"/>
          <w:sz w:val="20"/>
          <w:szCs w:val="20"/>
        </w:rPr>
        <w:t xml:space="preserve"> İlkokulu 2015-2019 Stratejik Planı, 18 Eylül 2018 tarihli ve 201</w:t>
      </w:r>
      <w:r>
        <w:rPr>
          <w:rFonts w:ascii="Times New Roman" w:hAnsi="Times New Roman" w:cs="Times New Roman"/>
          <w:b w:val="0"/>
          <w:color w:val="000000" w:themeColor="text1"/>
          <w:sz w:val="20"/>
          <w:szCs w:val="20"/>
        </w:rPr>
        <w:t>8/16 sayılı Genelge yayımlanan</w:t>
      </w:r>
      <w:r w:rsidR="007A5651" w:rsidRPr="00206BB5">
        <w:rPr>
          <w:rFonts w:ascii="Times New Roman" w:hAnsi="Times New Roman" w:cs="Times New Roman"/>
          <w:b w:val="0"/>
          <w:color w:val="000000" w:themeColor="text1"/>
          <w:sz w:val="20"/>
          <w:szCs w:val="20"/>
        </w:rPr>
        <w:t xml:space="preserve">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w:t>
      </w:r>
    </w:p>
    <w:p w:rsidR="007A5651" w:rsidRPr="00206BB5" w:rsidRDefault="007A5651" w:rsidP="003023A8">
      <w:pPr>
        <w:pStyle w:val="Balk2"/>
        <w:spacing w:before="1"/>
        <w:ind w:left="142" w:firstLine="567"/>
        <w:jc w:val="both"/>
        <w:rPr>
          <w:rFonts w:ascii="Times New Roman" w:hAnsi="Times New Roman" w:cs="Times New Roman"/>
          <w:b w:val="0"/>
          <w:color w:val="000000" w:themeColor="text1"/>
          <w:sz w:val="20"/>
          <w:szCs w:val="20"/>
        </w:rPr>
      </w:pPr>
      <w:r w:rsidRPr="00206BB5">
        <w:rPr>
          <w:rFonts w:ascii="Times New Roman" w:hAnsi="Times New Roman" w:cs="Times New Roman"/>
          <w:b w:val="0"/>
          <w:color w:val="000000" w:themeColor="text1"/>
          <w:sz w:val="20"/>
          <w:szCs w:val="20"/>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vizyonunu geniş bir bakış açısıyla belirlemiştir. Bu nedenle her ne kadar benzer nitelikte hedefler belirlenmiş olsa da çeşitlilik ve sayı itibariyle 2019-2023Stratejik Plan dönemi hedefleri, önceki plan dönemi hedeflerinden farklılık arz etmektedir Yeni plan döneminde Bakanlık, İl, İlçe ve Okul/Kurum Stratejik Planlarının özellikle “Geleceğe Bakış” bölümlerinin birbirine uyumlu olarak hazırlanması önemlidir.</w:t>
      </w:r>
    </w:p>
    <w:p w:rsidR="003023A8" w:rsidRPr="00206BB5" w:rsidRDefault="003023A8" w:rsidP="003023A8">
      <w:pPr>
        <w:rPr>
          <w:rFonts w:ascii="Times New Roman" w:hAnsi="Times New Roman"/>
          <w:sz w:val="20"/>
          <w:szCs w:val="20"/>
        </w:rPr>
      </w:pPr>
    </w:p>
    <w:p w:rsidR="00F14B38" w:rsidRPr="00206BB5" w:rsidRDefault="00F14B38" w:rsidP="00F14B38">
      <w:pPr>
        <w:spacing w:after="0" w:line="240" w:lineRule="auto"/>
        <w:rPr>
          <w:rFonts w:ascii="Times New Roman" w:hAnsi="Times New Roman"/>
          <w:b/>
          <w:sz w:val="24"/>
          <w:szCs w:val="24"/>
        </w:rPr>
      </w:pPr>
      <w:r w:rsidRPr="00206BB5">
        <w:rPr>
          <w:rFonts w:ascii="Times New Roman" w:hAnsi="Times New Roman"/>
          <w:noProof/>
          <w:sz w:val="24"/>
          <w:szCs w:val="24"/>
          <w:lang w:eastAsia="tr-TR"/>
        </w:rPr>
        <w:drawing>
          <wp:inline distT="0" distB="0" distL="0" distR="0">
            <wp:extent cx="6143445" cy="303998"/>
            <wp:effectExtent l="76200" t="19050" r="0" b="57952"/>
            <wp:docPr id="3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3023A8" w:rsidRPr="00206BB5" w:rsidRDefault="00CB3D0E" w:rsidP="003023A8">
      <w:pPr>
        <w:spacing w:line="240" w:lineRule="auto"/>
        <w:ind w:firstLine="567"/>
        <w:rPr>
          <w:rFonts w:ascii="Times New Roman" w:hAnsi="Times New Roman"/>
          <w:sz w:val="20"/>
          <w:szCs w:val="20"/>
        </w:rPr>
      </w:pPr>
      <w:r w:rsidRPr="00206BB5">
        <w:rPr>
          <w:rFonts w:ascii="Times New Roman" w:hAnsi="Times New Roman"/>
          <w:sz w:val="20"/>
          <w:szCs w:val="20"/>
        </w:rPr>
        <w:t>Efeler</w:t>
      </w:r>
      <w:r w:rsidR="00F14B38" w:rsidRPr="00206BB5">
        <w:rPr>
          <w:rFonts w:ascii="Times New Roman" w:hAnsi="Times New Roman"/>
          <w:sz w:val="20"/>
          <w:szCs w:val="20"/>
        </w:rPr>
        <w:t xml:space="preserve"> Yörük Ali Efe İlkokulu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3023A8" w:rsidRDefault="00F14B38" w:rsidP="003023A8">
      <w:pPr>
        <w:spacing w:line="240" w:lineRule="auto"/>
        <w:ind w:firstLine="567"/>
        <w:rPr>
          <w:rFonts w:ascii="Times New Roman" w:hAnsi="Times New Roman"/>
          <w:sz w:val="20"/>
          <w:szCs w:val="20"/>
        </w:rPr>
      </w:pPr>
      <w:r w:rsidRPr="00206BB5">
        <w:rPr>
          <w:rFonts w:ascii="Times New Roman" w:hAnsi="Times New Roman"/>
          <w:sz w:val="20"/>
          <w:szCs w:val="20"/>
        </w:rPr>
        <w:t xml:space="preserve">Bu stratejik Plan </w:t>
      </w:r>
      <w:r w:rsidR="00CB3D0E" w:rsidRPr="00206BB5">
        <w:rPr>
          <w:rFonts w:ascii="Times New Roman" w:hAnsi="Times New Roman"/>
          <w:sz w:val="20"/>
          <w:szCs w:val="20"/>
        </w:rPr>
        <w:t>Efeler</w:t>
      </w:r>
      <w:r w:rsidRPr="00206BB5">
        <w:rPr>
          <w:rFonts w:ascii="Times New Roman" w:hAnsi="Times New Roman"/>
          <w:sz w:val="20"/>
          <w:szCs w:val="20"/>
        </w:rPr>
        <w:t xml:space="preserve"> Yörük Ali Efe İlkokulu’nun 20</w:t>
      </w:r>
      <w:r w:rsidR="00CB3D0E" w:rsidRPr="00206BB5">
        <w:rPr>
          <w:rFonts w:ascii="Times New Roman" w:hAnsi="Times New Roman"/>
          <w:sz w:val="20"/>
          <w:szCs w:val="20"/>
        </w:rPr>
        <w:t>19</w:t>
      </w:r>
      <w:r w:rsidRPr="00206BB5">
        <w:rPr>
          <w:rFonts w:ascii="Times New Roman" w:hAnsi="Times New Roman"/>
          <w:sz w:val="20"/>
          <w:szCs w:val="20"/>
        </w:rPr>
        <w:t>/20</w:t>
      </w:r>
      <w:r w:rsidR="00CB3D0E" w:rsidRPr="00206BB5">
        <w:rPr>
          <w:rFonts w:ascii="Times New Roman" w:hAnsi="Times New Roman"/>
          <w:sz w:val="20"/>
          <w:szCs w:val="20"/>
        </w:rPr>
        <w:t>23</w:t>
      </w:r>
      <w:r w:rsidRPr="00206BB5">
        <w:rPr>
          <w:rFonts w:ascii="Times New Roman" w:hAnsi="Times New Roman"/>
          <w:sz w:val="20"/>
          <w:szCs w:val="20"/>
        </w:rPr>
        <w:t xml:space="preserve"> yılları arasında yürüteceği faaliyetleri kapsar.</w:t>
      </w:r>
      <w:r w:rsidR="007630E8" w:rsidRPr="00206BB5">
        <w:rPr>
          <w:rFonts w:ascii="Times New Roman" w:hAnsi="Times New Roman"/>
          <w:sz w:val="20"/>
          <w:szCs w:val="20"/>
        </w:rPr>
        <w:t xml:space="preserve">Yörük Ali Efe İlkokulu </w:t>
      </w:r>
      <w:r w:rsidRPr="00206BB5">
        <w:rPr>
          <w:rFonts w:ascii="Times New Roman" w:hAnsi="Times New Roman"/>
          <w:sz w:val="20"/>
          <w:szCs w:val="20"/>
        </w:rPr>
        <w:t>Müdürlüğünü tüm kamu kurumları bağlayan genel mevzuat hükümlerinin yanında aşağıda genel olarak değinilen yasa ve kanun hükmünde kararnam</w:t>
      </w:r>
      <w:r w:rsidR="003023A8" w:rsidRPr="00206BB5">
        <w:rPr>
          <w:rFonts w:ascii="Times New Roman" w:hAnsi="Times New Roman"/>
          <w:sz w:val="20"/>
          <w:szCs w:val="20"/>
        </w:rPr>
        <w:t>e ile görevlerini sürdürmektedir</w:t>
      </w: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Default="00206BB5" w:rsidP="003023A8">
      <w:pPr>
        <w:spacing w:line="240" w:lineRule="auto"/>
        <w:ind w:firstLine="567"/>
        <w:rPr>
          <w:rFonts w:ascii="Times New Roman" w:hAnsi="Times New Roman"/>
          <w:sz w:val="20"/>
          <w:szCs w:val="20"/>
        </w:rPr>
      </w:pPr>
    </w:p>
    <w:p w:rsidR="00206BB5" w:rsidRPr="00206BB5" w:rsidRDefault="00206BB5" w:rsidP="003023A8">
      <w:pPr>
        <w:spacing w:line="240" w:lineRule="auto"/>
        <w:ind w:firstLine="567"/>
        <w:rPr>
          <w:rFonts w:ascii="Times New Roman" w:hAnsi="Times New Roman"/>
          <w:sz w:val="20"/>
          <w:szCs w:val="20"/>
        </w:rPr>
      </w:pPr>
    </w:p>
    <w:p w:rsidR="004C41B3" w:rsidRPr="00206BB5" w:rsidRDefault="004C41B3" w:rsidP="004C41B3">
      <w:pPr>
        <w:spacing w:line="240" w:lineRule="auto"/>
        <w:rPr>
          <w:rFonts w:ascii="Times New Roman" w:hAnsi="Times New Roman"/>
          <w:b/>
          <w:color w:val="000000" w:themeColor="text1"/>
          <w:sz w:val="20"/>
          <w:szCs w:val="20"/>
        </w:rPr>
      </w:pPr>
      <w:r w:rsidRPr="00206BB5">
        <w:rPr>
          <w:rFonts w:ascii="Times New Roman" w:hAnsi="Times New Roman"/>
          <w:b/>
          <w:color w:val="000000" w:themeColor="text1"/>
          <w:sz w:val="20"/>
          <w:szCs w:val="20"/>
        </w:rPr>
        <w:lastRenderedPageBreak/>
        <w:t>Tablo 1 Mevzuat Analizi</w:t>
      </w:r>
    </w:p>
    <w:tbl>
      <w:tblPr>
        <w:tblStyle w:val="AkKlavuz-Vurgu12"/>
        <w:tblW w:w="10283"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1"/>
        <w:gridCol w:w="2684"/>
        <w:gridCol w:w="2268"/>
        <w:gridCol w:w="2500"/>
      </w:tblGrid>
      <w:tr w:rsidR="007A5651" w:rsidRPr="00206BB5" w:rsidTr="00206BB5">
        <w:trPr>
          <w:cnfStyle w:val="100000000000"/>
          <w:trHeight w:val="152"/>
          <w:jc w:val="center"/>
        </w:trPr>
        <w:tc>
          <w:tcPr>
            <w:cnfStyle w:val="001000000000"/>
            <w:tcW w:w="2831" w:type="dxa"/>
            <w:tcBorders>
              <w:top w:val="none" w:sz="0" w:space="0" w:color="auto"/>
              <w:left w:val="none" w:sz="0" w:space="0" w:color="auto"/>
              <w:bottom w:val="none" w:sz="0" w:space="0" w:color="auto"/>
              <w:right w:val="none" w:sz="0" w:space="0" w:color="auto"/>
            </w:tcBorders>
            <w:shd w:val="clear" w:color="auto" w:fill="F9B639" w:themeFill="accent4"/>
          </w:tcPr>
          <w:p w:rsidR="007A5651" w:rsidRPr="00206BB5" w:rsidRDefault="007A5651" w:rsidP="00874FD2">
            <w:pPr>
              <w:pStyle w:val="TableParagraph"/>
              <w:ind w:left="107"/>
              <w:rPr>
                <w:rFonts w:ascii="Times New Roman" w:hAnsi="Times New Roman" w:cs="Times New Roman"/>
                <w:szCs w:val="24"/>
              </w:rPr>
            </w:pPr>
            <w:r w:rsidRPr="00206BB5">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F9B639" w:themeFill="accent4"/>
          </w:tcPr>
          <w:p w:rsidR="007A5651" w:rsidRPr="00206BB5" w:rsidRDefault="007A5651" w:rsidP="00874FD2">
            <w:pPr>
              <w:pStyle w:val="TableParagraph"/>
              <w:ind w:left="734"/>
              <w:rPr>
                <w:rFonts w:ascii="Times New Roman" w:hAnsi="Times New Roman" w:cs="Times New Roman"/>
                <w:szCs w:val="24"/>
              </w:rPr>
            </w:pPr>
            <w:r w:rsidRPr="00206BB5">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F9B639" w:themeFill="accent4"/>
          </w:tcPr>
          <w:p w:rsidR="007A5651" w:rsidRPr="00206BB5" w:rsidRDefault="007A5651" w:rsidP="00874FD2">
            <w:pPr>
              <w:pStyle w:val="TableParagraph"/>
              <w:ind w:left="283" w:right="141"/>
              <w:cnfStyle w:val="100000000000"/>
              <w:rPr>
                <w:rFonts w:ascii="Times New Roman" w:hAnsi="Times New Roman" w:cs="Times New Roman"/>
                <w:szCs w:val="24"/>
              </w:rPr>
            </w:pPr>
            <w:r w:rsidRPr="00206BB5">
              <w:rPr>
                <w:rFonts w:ascii="Times New Roman" w:hAnsi="Times New Roman" w:cs="Times New Roman"/>
                <w:color w:val="FFFFFF"/>
                <w:szCs w:val="24"/>
              </w:rPr>
              <w:t>Tespitler</w:t>
            </w:r>
          </w:p>
        </w:tc>
        <w:tc>
          <w:tcPr>
            <w:cnfStyle w:val="000100000000"/>
            <w:tcW w:w="2500" w:type="dxa"/>
            <w:tcBorders>
              <w:top w:val="none" w:sz="0" w:space="0" w:color="auto"/>
              <w:left w:val="none" w:sz="0" w:space="0" w:color="auto"/>
              <w:bottom w:val="none" w:sz="0" w:space="0" w:color="auto"/>
              <w:right w:val="none" w:sz="0" w:space="0" w:color="auto"/>
            </w:tcBorders>
            <w:shd w:val="clear" w:color="auto" w:fill="F9B639" w:themeFill="accent4"/>
          </w:tcPr>
          <w:p w:rsidR="007A5651" w:rsidRPr="00206BB5" w:rsidRDefault="007A5651" w:rsidP="00874FD2">
            <w:pPr>
              <w:pStyle w:val="TableParagraph"/>
              <w:ind w:left="745"/>
              <w:rPr>
                <w:rFonts w:ascii="Times New Roman" w:hAnsi="Times New Roman" w:cs="Times New Roman"/>
                <w:szCs w:val="24"/>
              </w:rPr>
            </w:pPr>
            <w:r w:rsidRPr="00206BB5">
              <w:rPr>
                <w:rFonts w:ascii="Times New Roman" w:hAnsi="Times New Roman" w:cs="Times New Roman"/>
                <w:color w:val="FFFFFF"/>
                <w:szCs w:val="24"/>
              </w:rPr>
              <w:t>İhtiyaçlar</w:t>
            </w:r>
          </w:p>
        </w:tc>
      </w:tr>
      <w:tr w:rsidR="007A5651" w:rsidRPr="00206BB5" w:rsidTr="00206BB5">
        <w:trPr>
          <w:cnfStyle w:val="010000000000"/>
          <w:trHeight w:val="9548"/>
          <w:jc w:val="center"/>
        </w:trPr>
        <w:tc>
          <w:tcPr>
            <w:cnfStyle w:val="001000000000"/>
            <w:tcW w:w="2831" w:type="dxa"/>
            <w:tcBorders>
              <w:top w:val="none" w:sz="0" w:space="0" w:color="auto"/>
              <w:left w:val="none" w:sz="0" w:space="0" w:color="auto"/>
              <w:bottom w:val="none" w:sz="0" w:space="0" w:color="auto"/>
              <w:right w:val="none" w:sz="0" w:space="0" w:color="auto"/>
            </w:tcBorders>
            <w:shd w:val="clear" w:color="auto" w:fill="auto"/>
          </w:tcPr>
          <w:p w:rsidR="007A5651" w:rsidRPr="00206BB5" w:rsidRDefault="007A5651" w:rsidP="007A5651">
            <w:pPr>
              <w:pStyle w:val="TableParagraph"/>
              <w:widowControl/>
              <w:numPr>
                <w:ilvl w:val="0"/>
                <w:numId w:val="21"/>
              </w:numPr>
              <w:autoSpaceDE/>
              <w:autoSpaceDN/>
              <w:ind w:left="148" w:right="78" w:hanging="141"/>
              <w:rPr>
                <w:rFonts w:ascii="Times New Roman" w:hAnsi="Times New Roman" w:cs="Times New Roman"/>
                <w:b w:val="0"/>
                <w:sz w:val="16"/>
                <w:szCs w:val="16"/>
              </w:rPr>
            </w:pPr>
            <w:r w:rsidRPr="00206BB5">
              <w:rPr>
                <w:rFonts w:ascii="Times New Roman" w:hAnsi="Times New Roman" w:cs="Times New Roman"/>
                <w:b w:val="0"/>
                <w:sz w:val="16"/>
                <w:szCs w:val="16"/>
              </w:rPr>
              <w:t>Okulumuz “Dayanak” başlığı altında sıralanan Kanun, Kanun Hükmünde Kararname, Tüzük, Genelge ve Yönetmeliklerdeki ilgili hükümleri yerine getirmek</w:t>
            </w:r>
          </w:p>
          <w:p w:rsidR="007A5651" w:rsidRPr="00206BB5" w:rsidRDefault="007A5651" w:rsidP="007A5651">
            <w:pPr>
              <w:pStyle w:val="TableParagraph"/>
              <w:widowControl/>
              <w:numPr>
                <w:ilvl w:val="0"/>
                <w:numId w:val="21"/>
              </w:numPr>
              <w:autoSpaceDE/>
              <w:autoSpaceDN/>
              <w:ind w:left="148" w:right="78" w:hanging="141"/>
              <w:rPr>
                <w:rFonts w:ascii="Times New Roman" w:hAnsi="Times New Roman" w:cs="Times New Roman"/>
                <w:b w:val="0"/>
                <w:sz w:val="16"/>
                <w:szCs w:val="16"/>
              </w:rPr>
            </w:pPr>
            <w:r w:rsidRPr="00206BB5">
              <w:rPr>
                <w:rFonts w:ascii="Times New Roman" w:hAnsi="Times New Roman" w:cs="Times New Roman"/>
                <w:b w:val="0"/>
                <w:sz w:val="16"/>
                <w:szCs w:val="16"/>
              </w:rPr>
              <w:t xml:space="preserve"> “Eğitim-öğretim hizmetleri, insan kaynaklarının gelişimi, halkla ilişkiler, stratejik plan hazırlama, stratejik plan izleme-değerlendirme süreci iş ve işlemleri” faaliyetlerini yürütmek.</w:t>
            </w:r>
          </w:p>
          <w:p w:rsidR="007A5651" w:rsidRPr="00206BB5" w:rsidRDefault="007A5651" w:rsidP="007A5651">
            <w:pPr>
              <w:pStyle w:val="TableParagraph"/>
              <w:widowControl/>
              <w:numPr>
                <w:ilvl w:val="0"/>
                <w:numId w:val="21"/>
              </w:numPr>
              <w:autoSpaceDE/>
              <w:autoSpaceDN/>
              <w:ind w:left="148" w:right="78" w:hanging="141"/>
              <w:rPr>
                <w:rFonts w:ascii="Times New Roman" w:hAnsi="Times New Roman" w:cs="Times New Roman"/>
                <w:b w:val="0"/>
                <w:sz w:val="16"/>
                <w:szCs w:val="16"/>
              </w:rPr>
            </w:pPr>
            <w:r w:rsidRPr="00206BB5">
              <w:rPr>
                <w:rFonts w:ascii="Times New Roman" w:hAnsi="Times New Roman" w:cs="Times New Roman"/>
                <w:b w:val="0"/>
                <w:sz w:val="16"/>
                <w:szCs w:val="16"/>
              </w:rPr>
              <w:t>Resmi kurum ve kuruluşlar, sivil toplum kuruluşları ve özel sektörle mevzuat hükümlerine aykırı olmamak ve faaliyet alanlarını kapsamak koşuluyla protokoller ve diğer işbirliği çalışmalarını yürütmek</w:t>
            </w:r>
          </w:p>
          <w:p w:rsidR="007A5651" w:rsidRPr="00206BB5" w:rsidRDefault="007A5651" w:rsidP="007A5651">
            <w:pPr>
              <w:pStyle w:val="TableParagraph"/>
              <w:widowControl/>
              <w:numPr>
                <w:ilvl w:val="0"/>
                <w:numId w:val="21"/>
              </w:numPr>
              <w:autoSpaceDE/>
              <w:autoSpaceDN/>
              <w:ind w:left="148" w:right="78" w:hanging="141"/>
              <w:rPr>
                <w:rFonts w:ascii="Times New Roman" w:hAnsi="Times New Roman" w:cs="Times New Roman"/>
                <w:b w:val="0"/>
                <w:sz w:val="16"/>
                <w:szCs w:val="16"/>
              </w:rPr>
            </w:pPr>
            <w:r w:rsidRPr="00206BB5">
              <w:rPr>
                <w:rFonts w:ascii="Times New Roman" w:hAnsi="Times New Roman" w:cs="Times New Roman"/>
                <w:b w:val="0"/>
                <w:sz w:val="16"/>
                <w:szCs w:val="16"/>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T.C. Anayasası</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1739 Sayılı Millî Eğitim Temel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652 Sayılı MEB Teşkilat ve Görevleri Hakkındaki Kanun Hükmünde Kararname</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222 Sayılı Millî Eğitim Temel Kanunu (Kabul No: 5.1.1961, RG: 12.01.1961 / 10705</w:t>
            </w:r>
            <w:r w:rsidRPr="00206BB5">
              <w:rPr>
                <w:rFonts w:ascii="Cambria Math" w:hAnsi="Cambria Math" w:cs="Times New Roman"/>
                <w:b w:val="0"/>
                <w:sz w:val="16"/>
                <w:szCs w:val="16"/>
              </w:rPr>
              <w:t>‐</w:t>
            </w:r>
            <w:r w:rsidRPr="00206BB5">
              <w:rPr>
                <w:rFonts w:ascii="Times New Roman" w:hAnsi="Times New Roman" w:cs="Times New Roman"/>
                <w:b w:val="0"/>
                <w:sz w:val="16"/>
                <w:szCs w:val="16"/>
              </w:rPr>
              <w:t xml:space="preserve">Son Ek ve Değişiklikler: Kanun No: 12.11.2003/ 5002, RG: 21.11.2003 </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657 Sayılı Devlet Memurları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5442 Sayılı İl İdaresi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3308 Sayılı Mesleki Eğitim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439 Sayılı Ek Ders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4306 Sayılı Zorunlu İlköğretim ve Eğitim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5018 sayılı Kamu Mali Yönetimi ve Kontrol Kanunu</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MEB Personel Mevzuat Bülteni</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Taşıma Yoluyla Eğitime Erişim Yönetmeliği</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MEB Millî Eğitim Müdürlükleri Yönetmeliği (22175 Sayılı RG Yayınlanan)</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Millî Eğitim Bakanlığı Rehberlik ve Psikolojik Danışma Hizmetleri Yönetmeliği</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 xml:space="preserve">04.12.2012/202358 Sayı İl İlçe MEM’nün Teşkilatlanması 43 Nolu Genelge </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26 Şubat 2018 tarihinde yayımlanan Kamu İdarelerinde Stratejik Planlamaya İlişkin Usul ve Esaslar Hakkındaki Yönetmelik</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Okul Öncesi Eğitim ve İlköğretim Kurumları Yönetmeliği</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Sosyal Etkinlikler Yönetmeliği</w:t>
            </w:r>
          </w:p>
          <w:p w:rsidR="007A5651" w:rsidRPr="00206BB5" w:rsidRDefault="007A5651" w:rsidP="007A5651">
            <w:pPr>
              <w:pStyle w:val="ListeParagraf"/>
              <w:numPr>
                <w:ilvl w:val="0"/>
                <w:numId w:val="20"/>
              </w:numPr>
              <w:ind w:right="142"/>
              <w:rPr>
                <w:rFonts w:ascii="Times New Roman" w:hAnsi="Times New Roman" w:cs="Times New Roman"/>
                <w:b w:val="0"/>
                <w:sz w:val="16"/>
                <w:szCs w:val="16"/>
              </w:rPr>
            </w:pPr>
            <w:r w:rsidRPr="00206BB5">
              <w:rPr>
                <w:rFonts w:ascii="Times New Roman" w:hAnsi="Times New Roman" w:cs="Times New Roman"/>
                <w:b w:val="0"/>
                <w:sz w:val="16"/>
                <w:szCs w:val="16"/>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7A5651" w:rsidRPr="00206BB5" w:rsidRDefault="007A5651" w:rsidP="007A5651">
            <w:pPr>
              <w:pStyle w:val="TableParagraph"/>
              <w:widowControl/>
              <w:numPr>
                <w:ilvl w:val="0"/>
                <w:numId w:val="20"/>
              </w:numPr>
              <w:autoSpaceDE/>
              <w:autoSpaceDN/>
              <w:ind w:right="141"/>
              <w:cnfStyle w:val="010000000000"/>
              <w:rPr>
                <w:rFonts w:ascii="Times New Roman" w:hAnsi="Times New Roman" w:cs="Times New Roman"/>
                <w:bCs w:val="0"/>
                <w:color w:val="000000" w:themeColor="text1"/>
                <w:sz w:val="16"/>
                <w:szCs w:val="16"/>
              </w:rPr>
            </w:pPr>
            <w:r w:rsidRPr="00206BB5">
              <w:rPr>
                <w:rFonts w:ascii="Times New Roman" w:hAnsi="Times New Roman" w:cs="Times New Roman"/>
                <w:b w:val="0"/>
                <w:color w:val="000000" w:themeColor="text1"/>
                <w:sz w:val="16"/>
                <w:szCs w:val="16"/>
              </w:rPr>
              <w:t>Müdürlüğümüzün hizmetlerini mevzuattaki hükümlere uygun olarak yürütmektedir.</w:t>
            </w:r>
          </w:p>
          <w:p w:rsidR="007A5651" w:rsidRPr="00206BB5" w:rsidRDefault="007A5651" w:rsidP="007A5651">
            <w:pPr>
              <w:pStyle w:val="TableParagraph"/>
              <w:widowControl/>
              <w:numPr>
                <w:ilvl w:val="0"/>
                <w:numId w:val="20"/>
              </w:numPr>
              <w:autoSpaceDE/>
              <w:autoSpaceDN/>
              <w:ind w:right="141"/>
              <w:cnfStyle w:val="010000000000"/>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Diğer kurumlarla işbirliği gerektiren çalışmalarda, gerek tabi olduğumuz mevzuat gerekse diğer kurumların mevzuatları arasında uyuşmazlık ortaya çıkabilmektedir.</w:t>
            </w:r>
          </w:p>
          <w:p w:rsidR="007A5651" w:rsidRPr="00206BB5" w:rsidRDefault="007A5651" w:rsidP="007A5651">
            <w:pPr>
              <w:pStyle w:val="TableParagraph"/>
              <w:widowControl/>
              <w:numPr>
                <w:ilvl w:val="0"/>
                <w:numId w:val="20"/>
              </w:numPr>
              <w:autoSpaceDE/>
              <w:autoSpaceDN/>
              <w:ind w:right="141"/>
              <w:cnfStyle w:val="010000000000"/>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 xml:space="preserve">Tabi olduğumuz mevzuatın kapsamı, Müdürlüğümüzün yetkilerini çeşitlendirmekle birlikte sınırlamaktadır. </w:t>
            </w:r>
          </w:p>
          <w:p w:rsidR="007A5651" w:rsidRPr="00206BB5" w:rsidRDefault="007A5651" w:rsidP="007A5651">
            <w:pPr>
              <w:pStyle w:val="TableParagraph"/>
              <w:widowControl/>
              <w:numPr>
                <w:ilvl w:val="0"/>
                <w:numId w:val="20"/>
              </w:numPr>
              <w:autoSpaceDE/>
              <w:autoSpaceDN/>
              <w:ind w:right="141"/>
              <w:cnfStyle w:val="010000000000"/>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 xml:space="preserve">Kurumsal kültürümüz, mevzuatta sık yaşanan değişikliklere hazırlıklı olmasına rağmen öğrenci ve velilerimizden oluşan paydaşlarımız, yeni ve farklı çalışmalara uyuma direnç göstermektedir. </w:t>
            </w:r>
          </w:p>
          <w:p w:rsidR="007A5651" w:rsidRPr="00206BB5" w:rsidRDefault="007A5651" w:rsidP="007A5651">
            <w:pPr>
              <w:pStyle w:val="TableParagraph"/>
              <w:widowControl/>
              <w:numPr>
                <w:ilvl w:val="0"/>
                <w:numId w:val="20"/>
              </w:numPr>
              <w:autoSpaceDE/>
              <w:autoSpaceDN/>
              <w:ind w:right="141"/>
              <w:cnfStyle w:val="010000000000"/>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 xml:space="preserve">Mevzuat itibariyle öğrenci velilerinin eğitim faaliyetlerine müdahale alanını sınırlandıran herhangi bir mekanizma bulunmamaktadır. </w:t>
            </w:r>
          </w:p>
        </w:tc>
        <w:tc>
          <w:tcPr>
            <w:cnfStyle w:val="000100000000"/>
            <w:tcW w:w="2500" w:type="dxa"/>
            <w:tcBorders>
              <w:top w:val="none" w:sz="0" w:space="0" w:color="auto"/>
              <w:left w:val="none" w:sz="0" w:space="0" w:color="auto"/>
              <w:bottom w:val="none" w:sz="0" w:space="0" w:color="auto"/>
              <w:right w:val="none" w:sz="0" w:space="0" w:color="auto"/>
            </w:tcBorders>
            <w:shd w:val="clear" w:color="auto" w:fill="auto"/>
          </w:tcPr>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Diğer kurumlarla işbirliğinde, yetki alanının genişletilmesi</w:t>
            </w:r>
          </w:p>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Mevzuat itibariyle Okul Müdürlerinin yetkilerinin artırılması</w:t>
            </w:r>
          </w:p>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000000" w:themeColor="text1"/>
                <w:sz w:val="16"/>
                <w:szCs w:val="16"/>
              </w:rPr>
            </w:pPr>
            <w:r w:rsidRPr="00206BB5">
              <w:rPr>
                <w:rFonts w:ascii="Times New Roman" w:hAnsi="Times New Roman" w:cs="Times New Roman"/>
                <w:b w:val="0"/>
                <w:color w:val="000000" w:themeColor="text1"/>
                <w:sz w:val="16"/>
                <w:szCs w:val="16"/>
              </w:rPr>
              <w:t>Eğitim uygulamaları konusunda ulusal düzeyde tanıtım çalışmaları yaparak öğrenci ve velilerinin bilgilendirilmesi</w:t>
            </w:r>
          </w:p>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FF0000"/>
                <w:sz w:val="16"/>
                <w:szCs w:val="16"/>
              </w:rPr>
            </w:pPr>
            <w:r w:rsidRPr="00206BB5">
              <w:rPr>
                <w:rFonts w:ascii="Times New Roman" w:hAnsi="Times New Roman" w:cs="Times New Roman"/>
                <w:b w:val="0"/>
                <w:color w:val="000000" w:themeColor="text1"/>
                <w:sz w:val="16"/>
                <w:szCs w:val="16"/>
              </w:rPr>
              <w:t>Mevzuatta ihtiyaç duyulan değişikliklerde “yenileme” çalışmaları yerine “güncelleme” çalışmalarına yer verilmesi</w:t>
            </w:r>
          </w:p>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FF0000"/>
                <w:sz w:val="16"/>
                <w:szCs w:val="16"/>
              </w:rPr>
            </w:pPr>
            <w:r w:rsidRPr="00206BB5">
              <w:rPr>
                <w:rFonts w:ascii="Times New Roman" w:hAnsi="Times New Roman" w:cs="Times New Roman"/>
                <w:b w:val="0"/>
                <w:color w:val="000000" w:themeColor="text1"/>
                <w:sz w:val="16"/>
                <w:szCs w:val="16"/>
              </w:rPr>
              <w:t>Öğrenci velilerinin eğitim faaliyetlerine müdahale alanlarının sınırlandırılması için yasal tedbirlerin alınması</w:t>
            </w:r>
          </w:p>
          <w:p w:rsidR="007A5651" w:rsidRPr="00206BB5" w:rsidRDefault="007A5651" w:rsidP="007A5651">
            <w:pPr>
              <w:pStyle w:val="TableParagraph"/>
              <w:widowControl/>
              <w:numPr>
                <w:ilvl w:val="0"/>
                <w:numId w:val="20"/>
              </w:numPr>
              <w:autoSpaceDE/>
              <w:autoSpaceDN/>
              <w:ind w:right="142"/>
              <w:rPr>
                <w:rFonts w:ascii="Times New Roman" w:hAnsi="Times New Roman" w:cs="Times New Roman"/>
                <w:b w:val="0"/>
                <w:color w:val="FF0000"/>
                <w:sz w:val="16"/>
                <w:szCs w:val="16"/>
              </w:rPr>
            </w:pPr>
            <w:r w:rsidRPr="00206BB5">
              <w:rPr>
                <w:rFonts w:ascii="Times New Roman" w:hAnsi="Times New Roman" w:cs="Times New Roman"/>
                <w:b w:val="0"/>
                <w:color w:val="000000" w:themeColor="text1"/>
                <w:sz w:val="16"/>
                <w:szCs w:val="16"/>
              </w:rPr>
              <w:t>Mevzuatın, çalışanların kendilerini güvende hissedebileceği şekilde yeniden düzenlenmesi</w:t>
            </w:r>
          </w:p>
        </w:tc>
      </w:tr>
    </w:tbl>
    <w:p w:rsidR="007A5651" w:rsidRPr="00206BB5" w:rsidRDefault="007A5651" w:rsidP="003023A8">
      <w:pPr>
        <w:pStyle w:val="AralkYok"/>
        <w:spacing w:after="120" w:line="360" w:lineRule="auto"/>
        <w:rPr>
          <w:rFonts w:ascii="Times New Roman" w:hAnsi="Times New Roman" w:cs="Times New Roman"/>
          <w:sz w:val="24"/>
          <w:szCs w:val="24"/>
          <w:lang w:eastAsia="tr-TR"/>
        </w:rPr>
      </w:pPr>
    </w:p>
    <w:p w:rsidR="00F14B38" w:rsidRPr="00206BB5" w:rsidRDefault="00F14B38" w:rsidP="007A5651">
      <w:pPr>
        <w:spacing w:after="0" w:line="360" w:lineRule="auto"/>
        <w:ind w:firstLine="708"/>
        <w:rPr>
          <w:rFonts w:ascii="Times New Roman" w:hAnsi="Times New Roman"/>
          <w:sz w:val="20"/>
          <w:szCs w:val="20"/>
          <w:lang w:eastAsia="tr-TR"/>
        </w:rPr>
      </w:pPr>
      <w:r w:rsidRPr="00206BB5">
        <w:rPr>
          <w:rFonts w:ascii="Times New Roman" w:hAnsi="Times New Roman"/>
          <w:sz w:val="20"/>
          <w:szCs w:val="20"/>
          <w:lang w:eastAsia="tr-TR"/>
        </w:rPr>
        <w:t>Müdürlüğümüz 18 Kasım 2012 tarih ve 28471 sayılı Resmi Gazetede yayınlanan Millî Eğitim Bakanlığı, İl ve İlçe Millî Eğitim Müdürlükleri Yönetmeliği doğrultusunda iş ve işlemlerine devam etmektedir</w:t>
      </w:r>
    </w:p>
    <w:p w:rsidR="00F2369E" w:rsidRPr="00206BB5" w:rsidRDefault="00F2369E" w:rsidP="007A5651">
      <w:pPr>
        <w:spacing w:after="0" w:line="360" w:lineRule="auto"/>
        <w:ind w:firstLine="708"/>
        <w:rPr>
          <w:rFonts w:ascii="Times New Roman" w:hAnsi="Times New Roman"/>
          <w:sz w:val="24"/>
          <w:szCs w:val="24"/>
          <w:lang w:eastAsia="tr-TR"/>
        </w:rPr>
      </w:pPr>
    </w:p>
    <w:p w:rsidR="00F2369E" w:rsidRPr="00206BB5" w:rsidRDefault="00F2369E" w:rsidP="007A5651">
      <w:pPr>
        <w:spacing w:after="0" w:line="360" w:lineRule="auto"/>
        <w:ind w:firstLine="708"/>
        <w:rPr>
          <w:rFonts w:ascii="Times New Roman" w:hAnsi="Times New Roman"/>
          <w:sz w:val="24"/>
          <w:szCs w:val="24"/>
          <w:lang w:eastAsia="tr-TR"/>
        </w:rPr>
      </w:pPr>
    </w:p>
    <w:p w:rsidR="00F2369E" w:rsidRPr="00206BB5" w:rsidRDefault="00F2369E" w:rsidP="007A5651">
      <w:pPr>
        <w:spacing w:after="0" w:line="360" w:lineRule="auto"/>
        <w:ind w:firstLine="708"/>
        <w:rPr>
          <w:rFonts w:ascii="Times New Roman" w:hAnsi="Times New Roman"/>
          <w:sz w:val="24"/>
          <w:szCs w:val="24"/>
          <w:lang w:eastAsia="tr-TR"/>
        </w:rPr>
      </w:pPr>
    </w:p>
    <w:p w:rsidR="00F2369E" w:rsidRPr="00206BB5" w:rsidRDefault="00F2369E" w:rsidP="007A5651">
      <w:pPr>
        <w:spacing w:after="0" w:line="360" w:lineRule="auto"/>
        <w:ind w:firstLine="708"/>
        <w:rPr>
          <w:rFonts w:ascii="Times New Roman" w:hAnsi="Times New Roman"/>
          <w:sz w:val="24"/>
          <w:szCs w:val="24"/>
          <w:lang w:eastAsia="tr-TR"/>
        </w:rPr>
      </w:pPr>
    </w:p>
    <w:p w:rsidR="00F2369E" w:rsidRDefault="00F2369E" w:rsidP="007A5651">
      <w:pPr>
        <w:spacing w:after="0" w:line="360" w:lineRule="auto"/>
        <w:ind w:firstLine="708"/>
        <w:rPr>
          <w:rFonts w:ascii="Times New Roman" w:hAnsi="Times New Roman"/>
          <w:sz w:val="24"/>
          <w:szCs w:val="24"/>
          <w:lang w:eastAsia="tr-TR"/>
        </w:rPr>
      </w:pPr>
    </w:p>
    <w:p w:rsidR="00206BB5" w:rsidRDefault="00206BB5" w:rsidP="007A5651">
      <w:pPr>
        <w:spacing w:after="0" w:line="360" w:lineRule="auto"/>
        <w:ind w:firstLine="708"/>
        <w:rPr>
          <w:rFonts w:ascii="Times New Roman" w:hAnsi="Times New Roman"/>
          <w:sz w:val="24"/>
          <w:szCs w:val="24"/>
          <w:lang w:eastAsia="tr-TR"/>
        </w:rPr>
      </w:pPr>
    </w:p>
    <w:p w:rsidR="00206BB5" w:rsidRDefault="00206BB5" w:rsidP="007A5651">
      <w:pPr>
        <w:spacing w:after="0" w:line="360" w:lineRule="auto"/>
        <w:ind w:firstLine="708"/>
        <w:rPr>
          <w:rFonts w:ascii="Times New Roman" w:hAnsi="Times New Roman"/>
          <w:sz w:val="24"/>
          <w:szCs w:val="24"/>
          <w:lang w:eastAsia="tr-TR"/>
        </w:rPr>
      </w:pPr>
    </w:p>
    <w:p w:rsidR="00C5597B" w:rsidRPr="00206BB5" w:rsidRDefault="00C5597B" w:rsidP="007A5651">
      <w:pPr>
        <w:spacing w:after="0" w:line="360" w:lineRule="auto"/>
        <w:ind w:firstLine="708"/>
        <w:rPr>
          <w:rFonts w:ascii="Times New Roman" w:hAnsi="Times New Roman"/>
          <w:sz w:val="24"/>
          <w:szCs w:val="24"/>
          <w:lang w:eastAsia="tr-TR"/>
        </w:rPr>
      </w:pPr>
    </w:p>
    <w:p w:rsidR="00F2369E" w:rsidRPr="00206BB5" w:rsidRDefault="00F2369E" w:rsidP="007A5651">
      <w:pPr>
        <w:spacing w:after="0" w:line="360" w:lineRule="auto"/>
        <w:ind w:firstLine="708"/>
        <w:rPr>
          <w:rFonts w:ascii="Times New Roman" w:hAnsi="Times New Roman"/>
          <w:sz w:val="24"/>
          <w:szCs w:val="24"/>
          <w:lang w:eastAsia="tr-TR"/>
        </w:rPr>
      </w:pPr>
    </w:p>
    <w:p w:rsidR="00F14B38" w:rsidRPr="00206BB5" w:rsidRDefault="00F14B38" w:rsidP="00F14B38">
      <w:pPr>
        <w:spacing w:after="0" w:line="360" w:lineRule="auto"/>
        <w:rPr>
          <w:rFonts w:ascii="Times New Roman" w:hAnsi="Times New Roman"/>
          <w:sz w:val="24"/>
          <w:szCs w:val="24"/>
          <w:lang w:eastAsia="tr-TR"/>
        </w:rPr>
      </w:pPr>
      <w:r w:rsidRPr="00206BB5">
        <w:rPr>
          <w:rFonts w:ascii="Times New Roman" w:hAnsi="Times New Roman"/>
          <w:noProof/>
          <w:lang w:eastAsia="tr-TR"/>
        </w:rPr>
        <w:lastRenderedPageBreak/>
        <w:drawing>
          <wp:inline distT="0" distB="0" distL="0" distR="0">
            <wp:extent cx="6309145" cy="305159"/>
            <wp:effectExtent l="0" t="19050" r="0" b="37741"/>
            <wp:docPr id="3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28632E" w:rsidRPr="00206BB5" w:rsidRDefault="0028632E" w:rsidP="003023A8">
      <w:pPr>
        <w:pStyle w:val="Balk3"/>
        <w:spacing w:before="52"/>
        <w:rPr>
          <w:rFonts w:ascii="Times New Roman" w:hAnsi="Times New Roman" w:cs="Times New Roman"/>
          <w:color w:val="000000" w:themeColor="text1"/>
        </w:rPr>
      </w:pPr>
      <w:r w:rsidRPr="00206BB5">
        <w:rPr>
          <w:rFonts w:ascii="Times New Roman" w:hAnsi="Times New Roman" w:cs="Times New Roman"/>
          <w:color w:val="000000" w:themeColor="text1"/>
        </w:rPr>
        <w:t>Tablo 2: Üst Politika Belgeleri Analizi</w:t>
      </w:r>
    </w:p>
    <w:tbl>
      <w:tblPr>
        <w:tblStyle w:val="KlavuzuTablo4-Vurgu41"/>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7"/>
        <w:gridCol w:w="2580"/>
        <w:gridCol w:w="2908"/>
      </w:tblGrid>
      <w:tr w:rsidR="0028632E" w:rsidRPr="00206BB5" w:rsidTr="00874FD2">
        <w:trPr>
          <w:cnfStyle w:val="100000000000"/>
          <w:trHeight w:val="145"/>
        </w:trPr>
        <w:tc>
          <w:tcPr>
            <w:cnfStyle w:val="001000000000"/>
            <w:tcW w:w="3837" w:type="dxa"/>
            <w:tcBorders>
              <w:top w:val="none" w:sz="0" w:space="0" w:color="auto"/>
              <w:left w:val="none" w:sz="0" w:space="0" w:color="auto"/>
              <w:bottom w:val="none" w:sz="0" w:space="0" w:color="auto"/>
              <w:right w:val="none" w:sz="0" w:space="0" w:color="auto"/>
            </w:tcBorders>
            <w:vAlign w:val="center"/>
          </w:tcPr>
          <w:p w:rsidR="0028632E" w:rsidRPr="00206BB5" w:rsidRDefault="0028632E" w:rsidP="00874FD2">
            <w:pPr>
              <w:pStyle w:val="TableParagraph"/>
              <w:ind w:left="107"/>
              <w:jc w:val="center"/>
              <w:rPr>
                <w:rFonts w:ascii="Times New Roman" w:hAnsi="Times New Roman" w:cs="Times New Roman"/>
                <w:sz w:val="20"/>
                <w:szCs w:val="24"/>
              </w:rPr>
            </w:pPr>
            <w:r w:rsidRPr="00206BB5">
              <w:rPr>
                <w:rFonts w:ascii="Times New Roman" w:hAnsi="Times New Roman" w:cs="Times New Roman"/>
                <w:color w:val="FFFFFF"/>
                <w:sz w:val="20"/>
                <w:szCs w:val="24"/>
              </w:rPr>
              <w:t>Üst Politika Belgesi</w:t>
            </w:r>
          </w:p>
        </w:tc>
        <w:tc>
          <w:tcPr>
            <w:cnfStyle w:val="000010000000"/>
            <w:tcW w:w="2580" w:type="dxa"/>
            <w:tcBorders>
              <w:top w:val="none" w:sz="0" w:space="0" w:color="auto"/>
              <w:left w:val="none" w:sz="0" w:space="0" w:color="auto"/>
              <w:bottom w:val="none" w:sz="0" w:space="0" w:color="auto"/>
              <w:right w:val="none" w:sz="0" w:space="0" w:color="auto"/>
            </w:tcBorders>
            <w:vAlign w:val="center"/>
          </w:tcPr>
          <w:p w:rsidR="0028632E" w:rsidRPr="00206BB5" w:rsidRDefault="0028632E" w:rsidP="00874FD2">
            <w:pPr>
              <w:pStyle w:val="TableParagraph"/>
              <w:ind w:left="142"/>
              <w:jc w:val="center"/>
              <w:rPr>
                <w:rFonts w:ascii="Times New Roman" w:hAnsi="Times New Roman" w:cs="Times New Roman"/>
                <w:sz w:val="20"/>
                <w:szCs w:val="24"/>
              </w:rPr>
            </w:pPr>
            <w:r w:rsidRPr="00206BB5">
              <w:rPr>
                <w:rFonts w:ascii="Times New Roman" w:hAnsi="Times New Roman" w:cs="Times New Roman"/>
                <w:color w:val="FFFFFF"/>
                <w:sz w:val="20"/>
                <w:szCs w:val="24"/>
              </w:rPr>
              <w:t>İlgili Bölüm/Referans</w:t>
            </w:r>
          </w:p>
        </w:tc>
        <w:tc>
          <w:tcPr>
            <w:cnfStyle w:val="000100000000"/>
            <w:tcW w:w="2908" w:type="dxa"/>
            <w:tcBorders>
              <w:top w:val="none" w:sz="0" w:space="0" w:color="auto"/>
              <w:left w:val="none" w:sz="0" w:space="0" w:color="auto"/>
              <w:bottom w:val="none" w:sz="0" w:space="0" w:color="auto"/>
              <w:right w:val="none" w:sz="0" w:space="0" w:color="auto"/>
            </w:tcBorders>
            <w:vAlign w:val="center"/>
          </w:tcPr>
          <w:p w:rsidR="0028632E" w:rsidRPr="00206BB5" w:rsidRDefault="0028632E" w:rsidP="00874FD2">
            <w:pPr>
              <w:pStyle w:val="TableParagraph"/>
              <w:ind w:left="376" w:right="142"/>
              <w:jc w:val="center"/>
              <w:rPr>
                <w:rFonts w:ascii="Times New Roman" w:hAnsi="Times New Roman" w:cs="Times New Roman"/>
                <w:sz w:val="20"/>
                <w:szCs w:val="24"/>
              </w:rPr>
            </w:pPr>
            <w:r w:rsidRPr="00206BB5">
              <w:rPr>
                <w:rFonts w:ascii="Times New Roman" w:hAnsi="Times New Roman" w:cs="Times New Roman"/>
                <w:color w:val="FFFFFF"/>
                <w:sz w:val="20"/>
                <w:szCs w:val="24"/>
              </w:rPr>
              <w:t>Verilen Görev/İhtiyaçlar</w:t>
            </w:r>
          </w:p>
        </w:tc>
      </w:tr>
      <w:tr w:rsidR="0028632E" w:rsidRPr="00206BB5" w:rsidTr="00874FD2">
        <w:trPr>
          <w:cnfStyle w:val="000000100000"/>
          <w:trHeight w:val="233"/>
        </w:trPr>
        <w:tc>
          <w:tcPr>
            <w:cnfStyle w:val="001000000000"/>
            <w:tcW w:w="3837" w:type="dxa"/>
            <w:shd w:val="clear" w:color="auto" w:fill="auto"/>
            <w:vAlign w:val="center"/>
          </w:tcPr>
          <w:p w:rsidR="0028632E" w:rsidRPr="00240AB7" w:rsidRDefault="0028632E" w:rsidP="00874FD2">
            <w:pPr>
              <w:pStyle w:val="TableParagraph"/>
              <w:ind w:left="107"/>
              <w:rPr>
                <w:rFonts w:ascii="Times New Roman" w:hAnsi="Times New Roman" w:cs="Times New Roman"/>
                <w:b w:val="0"/>
                <w:sz w:val="20"/>
                <w:szCs w:val="20"/>
              </w:rPr>
            </w:pPr>
            <w:r w:rsidRPr="00240AB7">
              <w:rPr>
                <w:rFonts w:ascii="Times New Roman" w:hAnsi="Times New Roman" w:cs="Times New Roman"/>
                <w:b w:val="0"/>
                <w:sz w:val="20"/>
                <w:szCs w:val="20"/>
              </w:rPr>
              <w:t>5018 sayılı Kamu Mali Yönetimi ve Kontrol Kanunu</w:t>
            </w:r>
          </w:p>
        </w:tc>
        <w:tc>
          <w:tcPr>
            <w:cnfStyle w:val="000010000000"/>
            <w:tcW w:w="2580" w:type="dxa"/>
            <w:shd w:val="clear" w:color="auto" w:fill="auto"/>
            <w:vAlign w:val="center"/>
          </w:tcPr>
          <w:p w:rsidR="0028632E" w:rsidRPr="00240AB7" w:rsidRDefault="0028632E" w:rsidP="0028632E">
            <w:pPr>
              <w:pStyle w:val="TableParagraph"/>
              <w:numPr>
                <w:ilvl w:val="0"/>
                <w:numId w:val="22"/>
              </w:numPr>
              <w:tabs>
                <w:tab w:val="left" w:pos="303"/>
              </w:tabs>
              <w:ind w:right="321" w:hanging="199"/>
              <w:jc w:val="center"/>
              <w:rPr>
                <w:rFonts w:ascii="Times New Roman" w:hAnsi="Times New Roman" w:cs="Times New Roman"/>
                <w:sz w:val="20"/>
                <w:szCs w:val="20"/>
              </w:rPr>
            </w:pPr>
            <w:r w:rsidRPr="00240AB7">
              <w:rPr>
                <w:rFonts w:ascii="Times New Roman" w:hAnsi="Times New Roman" w:cs="Times New Roman"/>
                <w:sz w:val="20"/>
                <w:szCs w:val="20"/>
              </w:rPr>
              <w:t>9. Madde,</w:t>
            </w:r>
          </w:p>
          <w:p w:rsidR="0028632E" w:rsidRPr="00240AB7" w:rsidRDefault="0028632E" w:rsidP="0028632E">
            <w:pPr>
              <w:pStyle w:val="TableParagraph"/>
              <w:numPr>
                <w:ilvl w:val="0"/>
                <w:numId w:val="22"/>
              </w:numPr>
              <w:ind w:right="321" w:hanging="199"/>
              <w:jc w:val="center"/>
              <w:rPr>
                <w:rFonts w:ascii="Times New Roman" w:hAnsi="Times New Roman" w:cs="Times New Roman"/>
                <w:sz w:val="20"/>
                <w:szCs w:val="20"/>
              </w:rPr>
            </w:pPr>
            <w:r w:rsidRPr="00240AB7">
              <w:rPr>
                <w:rFonts w:ascii="Times New Roman" w:hAnsi="Times New Roman" w:cs="Times New Roman"/>
                <w:sz w:val="20"/>
                <w:szCs w:val="20"/>
              </w:rPr>
              <w:t>41. Madde</w:t>
            </w:r>
          </w:p>
        </w:tc>
        <w:tc>
          <w:tcPr>
            <w:cnfStyle w:val="000100000000"/>
            <w:tcW w:w="2908" w:type="dxa"/>
            <w:shd w:val="clear" w:color="auto" w:fill="auto"/>
            <w:vAlign w:val="center"/>
          </w:tcPr>
          <w:p w:rsidR="0028632E" w:rsidRPr="00240AB7" w:rsidRDefault="0028632E" w:rsidP="00874FD2">
            <w:pPr>
              <w:pStyle w:val="TableParagraph"/>
              <w:tabs>
                <w:tab w:val="left" w:pos="250"/>
              </w:tabs>
              <w:ind w:left="249"/>
              <w:jc w:val="both"/>
              <w:rPr>
                <w:rFonts w:ascii="Times New Roman" w:hAnsi="Times New Roman" w:cs="Times New Roman"/>
                <w:b w:val="0"/>
                <w:sz w:val="20"/>
                <w:szCs w:val="20"/>
              </w:rPr>
            </w:pPr>
            <w:r w:rsidRPr="00240AB7">
              <w:rPr>
                <w:rFonts w:ascii="Times New Roman" w:hAnsi="Times New Roman" w:cs="Times New Roman"/>
                <w:b w:val="0"/>
                <w:sz w:val="20"/>
                <w:szCs w:val="20"/>
              </w:rPr>
              <w:t>Kurum Faaliyetlerinde bütçenin etkin ve verimli kullanımı</w:t>
            </w:r>
          </w:p>
          <w:p w:rsidR="0028632E" w:rsidRPr="00240AB7" w:rsidRDefault="0028632E" w:rsidP="00874FD2">
            <w:pPr>
              <w:pStyle w:val="TableParagraph"/>
              <w:tabs>
                <w:tab w:val="left" w:pos="250"/>
              </w:tabs>
              <w:ind w:left="249"/>
              <w:jc w:val="both"/>
              <w:rPr>
                <w:rFonts w:ascii="Times New Roman" w:hAnsi="Times New Roman" w:cs="Times New Roman"/>
                <w:b w:val="0"/>
                <w:sz w:val="20"/>
                <w:szCs w:val="20"/>
              </w:rPr>
            </w:pPr>
            <w:r w:rsidRPr="00240AB7">
              <w:rPr>
                <w:rFonts w:ascii="Times New Roman" w:hAnsi="Times New Roman" w:cs="Times New Roman"/>
                <w:b w:val="0"/>
                <w:sz w:val="20"/>
                <w:szCs w:val="20"/>
              </w:rPr>
              <w:t>Stratejik Plan Hazırlama</w:t>
            </w:r>
          </w:p>
          <w:p w:rsidR="0028632E" w:rsidRPr="00240AB7" w:rsidRDefault="0028632E" w:rsidP="00874FD2">
            <w:pPr>
              <w:pStyle w:val="TableParagraph"/>
              <w:tabs>
                <w:tab w:val="left" w:pos="250"/>
              </w:tabs>
              <w:ind w:left="249"/>
              <w:jc w:val="both"/>
              <w:rPr>
                <w:rFonts w:ascii="Times New Roman" w:hAnsi="Times New Roman" w:cs="Times New Roman"/>
                <w:b w:val="0"/>
                <w:sz w:val="20"/>
                <w:szCs w:val="20"/>
              </w:rPr>
            </w:pPr>
            <w:r w:rsidRPr="00240AB7">
              <w:rPr>
                <w:rFonts w:ascii="Times New Roman" w:hAnsi="Times New Roman" w:cs="Times New Roman"/>
                <w:b w:val="0"/>
                <w:sz w:val="20"/>
                <w:szCs w:val="20"/>
              </w:rPr>
              <w:t>Performans Programı Hazırlama</w:t>
            </w:r>
          </w:p>
          <w:p w:rsidR="0028632E" w:rsidRPr="00240AB7" w:rsidRDefault="0028632E" w:rsidP="003F1734">
            <w:pPr>
              <w:pStyle w:val="TableParagraph"/>
              <w:tabs>
                <w:tab w:val="left" w:pos="250"/>
              </w:tabs>
              <w:ind w:left="249"/>
              <w:jc w:val="both"/>
              <w:rPr>
                <w:rFonts w:ascii="Times New Roman" w:hAnsi="Times New Roman" w:cs="Times New Roman"/>
                <w:b w:val="0"/>
                <w:sz w:val="20"/>
                <w:szCs w:val="20"/>
              </w:rPr>
            </w:pPr>
            <w:r w:rsidRPr="00240AB7">
              <w:rPr>
                <w:rFonts w:ascii="Times New Roman" w:hAnsi="Times New Roman" w:cs="Times New Roman"/>
                <w:b w:val="0"/>
                <w:sz w:val="20"/>
                <w:szCs w:val="20"/>
              </w:rPr>
              <w:t>Faaliyet Raporu Hazırlama</w:t>
            </w:r>
          </w:p>
        </w:tc>
      </w:tr>
      <w:tr w:rsidR="0028632E" w:rsidRPr="00206BB5" w:rsidTr="00874FD2">
        <w:trPr>
          <w:trHeight w:val="144"/>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30344 sayılı Kamu İdarelerinde Stratejik Plan Hazırlamaya İlişkin Usul ve Esaslar Hakkında Yönetmelik (26 Şubat 2018)</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874FD2">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5 yıllık hedefleri içeren Stratejik Plan hazırlanması</w:t>
            </w:r>
          </w:p>
          <w:p w:rsidR="0028632E" w:rsidRPr="00240AB7" w:rsidRDefault="0028632E" w:rsidP="00874FD2">
            <w:pPr>
              <w:pStyle w:val="TableParagraph"/>
              <w:tabs>
                <w:tab w:val="left" w:pos="250"/>
              </w:tabs>
              <w:ind w:left="249" w:right="45"/>
              <w:jc w:val="both"/>
              <w:rPr>
                <w:rFonts w:ascii="Times New Roman" w:hAnsi="Times New Roman" w:cs="Times New Roman"/>
                <w:b w:val="0"/>
                <w:sz w:val="20"/>
                <w:szCs w:val="20"/>
              </w:rPr>
            </w:pPr>
          </w:p>
          <w:p w:rsidR="0028632E" w:rsidRPr="00240AB7" w:rsidRDefault="0028632E" w:rsidP="00874FD2">
            <w:pPr>
              <w:pStyle w:val="TableParagraph"/>
              <w:tabs>
                <w:tab w:val="left" w:pos="250"/>
              </w:tabs>
              <w:ind w:left="249" w:right="45"/>
              <w:jc w:val="both"/>
              <w:rPr>
                <w:rFonts w:ascii="Times New Roman" w:hAnsi="Times New Roman" w:cs="Times New Roman"/>
                <w:b w:val="0"/>
                <w:sz w:val="20"/>
                <w:szCs w:val="20"/>
              </w:rPr>
            </w:pPr>
          </w:p>
        </w:tc>
      </w:tr>
      <w:tr w:rsidR="0028632E" w:rsidRPr="00206BB5" w:rsidTr="00874FD2">
        <w:trPr>
          <w:cnfStyle w:val="000000100000"/>
          <w:trHeight w:val="144"/>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2019-2021 Orta Vadeli Program</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874FD2">
            <w:pPr>
              <w:pStyle w:val="TableParagraph"/>
              <w:ind w:left="147" w:right="45"/>
              <w:rPr>
                <w:rFonts w:ascii="Times New Roman" w:hAnsi="Times New Roman" w:cs="Times New Roman"/>
                <w:b w:val="0"/>
                <w:sz w:val="20"/>
                <w:szCs w:val="20"/>
              </w:rPr>
            </w:pPr>
            <w:r w:rsidRPr="00240AB7">
              <w:rPr>
                <w:rFonts w:ascii="Times New Roman" w:hAnsi="Times New Roman" w:cs="Times New Roman"/>
                <w:b w:val="0"/>
                <w:sz w:val="20"/>
                <w:szCs w:val="20"/>
              </w:rPr>
              <w:t>Bütçe çalışmaları</w:t>
            </w:r>
          </w:p>
        </w:tc>
      </w:tr>
      <w:tr w:rsidR="0028632E" w:rsidRPr="00206BB5" w:rsidTr="00874FD2">
        <w:trPr>
          <w:trHeight w:val="144"/>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MEB 11. Kalkınma Plan Politika Önerileri</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Önerilen politikalar</w:t>
            </w:r>
          </w:p>
        </w:tc>
        <w:tc>
          <w:tcPr>
            <w:cnfStyle w:val="000100000000"/>
            <w:tcW w:w="2908" w:type="dxa"/>
            <w:shd w:val="clear" w:color="auto" w:fill="auto"/>
            <w:vAlign w:val="center"/>
          </w:tcPr>
          <w:p w:rsidR="0028632E" w:rsidRPr="00240AB7" w:rsidRDefault="0028632E" w:rsidP="00874FD2">
            <w:pPr>
              <w:pStyle w:val="TableParagraph"/>
              <w:ind w:left="147" w:right="45"/>
              <w:rPr>
                <w:rFonts w:ascii="Times New Roman" w:hAnsi="Times New Roman" w:cs="Times New Roman"/>
                <w:b w:val="0"/>
                <w:sz w:val="20"/>
                <w:szCs w:val="20"/>
              </w:rPr>
            </w:pPr>
            <w:r w:rsidRPr="00240AB7">
              <w:rPr>
                <w:rFonts w:ascii="Times New Roman" w:hAnsi="Times New Roman" w:cs="Times New Roman"/>
                <w:b w:val="0"/>
                <w:sz w:val="20"/>
                <w:szCs w:val="20"/>
              </w:rPr>
              <w:t>Hedef ve stratejilerin belirlenmesi</w:t>
            </w:r>
          </w:p>
        </w:tc>
      </w:tr>
      <w:tr w:rsidR="0028632E" w:rsidRPr="00206BB5" w:rsidTr="00874FD2">
        <w:trPr>
          <w:cnfStyle w:val="000000100000"/>
          <w:trHeight w:val="144"/>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MEB 2018 Bütçe Yılı Sunuşu</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874FD2">
            <w:pPr>
              <w:pStyle w:val="TableParagraph"/>
              <w:ind w:left="147" w:right="45"/>
              <w:rPr>
                <w:rFonts w:ascii="Times New Roman" w:hAnsi="Times New Roman" w:cs="Times New Roman"/>
                <w:b w:val="0"/>
                <w:sz w:val="20"/>
                <w:szCs w:val="20"/>
              </w:rPr>
            </w:pPr>
            <w:r w:rsidRPr="00240AB7">
              <w:rPr>
                <w:rFonts w:ascii="Times New Roman" w:hAnsi="Times New Roman" w:cs="Times New Roman"/>
                <w:b w:val="0"/>
                <w:sz w:val="20"/>
                <w:szCs w:val="20"/>
              </w:rPr>
              <w:t>Bütçe çalışmaları</w:t>
            </w:r>
          </w:p>
        </w:tc>
      </w:tr>
      <w:tr w:rsidR="0028632E" w:rsidRPr="00206BB5" w:rsidTr="00874FD2">
        <w:trPr>
          <w:trHeight w:val="99"/>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Kamu İdareleri İçin Stratejik Plan Hazırlama Kılavuzu (26 Şubat 2018)</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5 yıllık hedefleri içeren Stratejik Plan hazırlanması</w:t>
            </w:r>
          </w:p>
        </w:tc>
      </w:tr>
      <w:tr w:rsidR="0028632E" w:rsidRPr="00206BB5" w:rsidTr="00874FD2">
        <w:trPr>
          <w:cnfStyle w:val="000000100000"/>
          <w:trHeight w:val="420"/>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2018/16 sayılı Genelge, 2019-2023 Stratejik Plan Hazırlık Çalışmaları (18 Eylül 2018)</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2019-2023 Stratejik Planının Hazırlanması</w:t>
            </w:r>
          </w:p>
        </w:tc>
      </w:tr>
      <w:tr w:rsidR="0028632E" w:rsidRPr="00206BB5" w:rsidTr="00874FD2">
        <w:trPr>
          <w:trHeight w:val="351"/>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MEB 2019-2023 Stratejik Plan Hazırlık Programı (18 Eylül 2018)</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2019-2023 Stratejik Planı Hazırlama Takvimi</w:t>
            </w:r>
          </w:p>
        </w:tc>
      </w:tr>
      <w:tr w:rsidR="0028632E" w:rsidRPr="00206BB5" w:rsidTr="00874FD2">
        <w:trPr>
          <w:cnfStyle w:val="000000100000"/>
          <w:trHeight w:val="99"/>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MEB 2019-2023 Stratejik Planı</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ind w:left="255" w:right="45"/>
              <w:jc w:val="both"/>
              <w:rPr>
                <w:rFonts w:ascii="Times New Roman" w:hAnsi="Times New Roman" w:cs="Times New Roman"/>
                <w:b w:val="0"/>
                <w:sz w:val="20"/>
                <w:szCs w:val="20"/>
              </w:rPr>
            </w:pPr>
            <w:r w:rsidRPr="00240AB7">
              <w:rPr>
                <w:rFonts w:ascii="Times New Roman" w:hAnsi="Times New Roman" w:cs="Times New Roman"/>
                <w:b w:val="0"/>
                <w:sz w:val="20"/>
                <w:szCs w:val="20"/>
              </w:rPr>
              <w:t>MEB Politikaları Konusunda Taşra Teşkilatına Rehberlik</w:t>
            </w:r>
          </w:p>
        </w:tc>
      </w:tr>
      <w:tr w:rsidR="0028632E" w:rsidRPr="00206BB5" w:rsidTr="00874FD2">
        <w:trPr>
          <w:trHeight w:val="627"/>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sz w:val="20"/>
                <w:szCs w:val="20"/>
              </w:rPr>
            </w:pPr>
            <w:r w:rsidRPr="00240AB7">
              <w:rPr>
                <w:rFonts w:ascii="Times New Roman" w:hAnsi="Times New Roman" w:cs="Times New Roman"/>
                <w:b w:val="0"/>
                <w:sz w:val="20"/>
                <w:szCs w:val="20"/>
              </w:rPr>
              <w:t xml:space="preserve">Kamu İdarelerince Hazırlanacak Performans Programları Hakkında Yönetmelik </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5 yıllık kurumsal hedeflerin her bir mali yıl için ifade edilmesi</w:t>
            </w:r>
          </w:p>
        </w:tc>
      </w:tr>
      <w:tr w:rsidR="0028632E" w:rsidRPr="00206BB5" w:rsidTr="00874FD2">
        <w:trPr>
          <w:cnfStyle w:val="000000100000"/>
          <w:trHeight w:val="99"/>
        </w:trPr>
        <w:tc>
          <w:tcPr>
            <w:cnfStyle w:val="001000000000"/>
            <w:tcW w:w="3837" w:type="dxa"/>
            <w:shd w:val="clear" w:color="auto" w:fill="auto"/>
            <w:vAlign w:val="center"/>
          </w:tcPr>
          <w:p w:rsidR="0028632E" w:rsidRPr="00240AB7" w:rsidRDefault="00734A20" w:rsidP="00874FD2">
            <w:pPr>
              <w:pStyle w:val="TableParagraph"/>
              <w:ind w:left="107" w:right="172"/>
              <w:rPr>
                <w:rFonts w:ascii="Times New Roman" w:hAnsi="Times New Roman" w:cs="Times New Roman"/>
                <w:b w:val="0"/>
                <w:sz w:val="20"/>
                <w:szCs w:val="20"/>
              </w:rPr>
            </w:pPr>
            <w:r>
              <w:rPr>
                <w:rFonts w:ascii="Times New Roman" w:hAnsi="Times New Roman" w:cs="Times New Roman"/>
                <w:b w:val="0"/>
                <w:sz w:val="20"/>
                <w:szCs w:val="20"/>
              </w:rPr>
              <w:t>MEB 2023 Vizyon Bildirgesi</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b/>
                <w:sz w:val="20"/>
                <w:szCs w:val="20"/>
              </w:rPr>
            </w:pPr>
            <w:r w:rsidRPr="00240AB7">
              <w:rPr>
                <w:rFonts w:ascii="Times New Roman" w:hAnsi="Times New Roman" w:cs="Times New Roman"/>
                <w:sz w:val="20"/>
                <w:szCs w:val="20"/>
              </w:rPr>
              <w:t>Tümü</w:t>
            </w:r>
          </w:p>
        </w:tc>
        <w:tc>
          <w:tcPr>
            <w:cnfStyle w:val="000100000000"/>
            <w:tcW w:w="2908" w:type="dxa"/>
            <w:shd w:val="clear" w:color="auto" w:fill="auto"/>
            <w:vAlign w:val="center"/>
          </w:tcPr>
          <w:p w:rsidR="0028632E" w:rsidRPr="00240AB7" w:rsidRDefault="0028632E" w:rsidP="003F1734">
            <w:pPr>
              <w:pStyle w:val="TableParagraph"/>
              <w:tabs>
                <w:tab w:val="left" w:pos="250"/>
              </w:tabs>
              <w:ind w:left="249" w:right="45"/>
              <w:jc w:val="both"/>
              <w:rPr>
                <w:rFonts w:ascii="Times New Roman" w:hAnsi="Times New Roman" w:cs="Times New Roman"/>
                <w:b w:val="0"/>
                <w:sz w:val="20"/>
                <w:szCs w:val="20"/>
              </w:rPr>
            </w:pPr>
            <w:r w:rsidRPr="00240AB7">
              <w:rPr>
                <w:rFonts w:ascii="Times New Roman" w:hAnsi="Times New Roman" w:cs="Times New Roman"/>
                <w:b w:val="0"/>
                <w:sz w:val="20"/>
                <w:szCs w:val="20"/>
              </w:rPr>
              <w:t>Her bir mali yıl için belirlenen hedeflerin gerçekleşme durumlarının tespiti, raporlanması</w:t>
            </w:r>
          </w:p>
        </w:tc>
      </w:tr>
      <w:tr w:rsidR="0028632E" w:rsidRPr="00206BB5" w:rsidTr="003F1734">
        <w:trPr>
          <w:cnfStyle w:val="010000000000"/>
          <w:trHeight w:val="738"/>
        </w:trPr>
        <w:tc>
          <w:tcPr>
            <w:cnfStyle w:val="001000000000"/>
            <w:tcW w:w="3837" w:type="dxa"/>
            <w:shd w:val="clear" w:color="auto" w:fill="auto"/>
            <w:vAlign w:val="center"/>
          </w:tcPr>
          <w:p w:rsidR="0028632E" w:rsidRPr="00240AB7" w:rsidRDefault="0028632E" w:rsidP="00874FD2">
            <w:pPr>
              <w:pStyle w:val="TableParagraph"/>
              <w:ind w:left="107" w:right="172"/>
              <w:rPr>
                <w:rFonts w:ascii="Times New Roman" w:hAnsi="Times New Roman" w:cs="Times New Roman"/>
                <w:b w:val="0"/>
                <w:color w:val="000000" w:themeColor="text1"/>
                <w:sz w:val="20"/>
                <w:szCs w:val="20"/>
              </w:rPr>
            </w:pPr>
            <w:r w:rsidRPr="00240AB7">
              <w:rPr>
                <w:rFonts w:ascii="Times New Roman" w:hAnsi="Times New Roman" w:cs="Times New Roman"/>
                <w:b w:val="0"/>
                <w:color w:val="000000" w:themeColor="text1"/>
                <w:sz w:val="20"/>
                <w:szCs w:val="20"/>
              </w:rPr>
              <w:t>Aydın İl Milli Eğitim Müdürlüğü 2019-2023 Stratejik Planı</w:t>
            </w:r>
          </w:p>
        </w:tc>
        <w:tc>
          <w:tcPr>
            <w:cnfStyle w:val="000010000000"/>
            <w:tcW w:w="2580" w:type="dxa"/>
            <w:shd w:val="clear" w:color="auto" w:fill="auto"/>
            <w:vAlign w:val="center"/>
          </w:tcPr>
          <w:p w:rsidR="0028632E" w:rsidRPr="00240AB7" w:rsidRDefault="0028632E" w:rsidP="00874FD2">
            <w:pPr>
              <w:pStyle w:val="TableParagraph"/>
              <w:tabs>
                <w:tab w:val="left" w:pos="303"/>
              </w:tabs>
              <w:ind w:left="302" w:right="318"/>
              <w:jc w:val="center"/>
              <w:rPr>
                <w:rFonts w:ascii="Times New Roman" w:hAnsi="Times New Roman" w:cs="Times New Roman"/>
                <w:b w:val="0"/>
                <w:color w:val="000000" w:themeColor="text1"/>
                <w:sz w:val="20"/>
                <w:szCs w:val="20"/>
              </w:rPr>
            </w:pPr>
            <w:r w:rsidRPr="00240AB7">
              <w:rPr>
                <w:rFonts w:ascii="Times New Roman" w:hAnsi="Times New Roman" w:cs="Times New Roman"/>
                <w:color w:val="000000" w:themeColor="text1"/>
                <w:sz w:val="20"/>
                <w:szCs w:val="20"/>
              </w:rPr>
              <w:t>Tümü</w:t>
            </w:r>
          </w:p>
        </w:tc>
        <w:tc>
          <w:tcPr>
            <w:cnfStyle w:val="000100000000"/>
            <w:tcW w:w="2908" w:type="dxa"/>
            <w:shd w:val="clear" w:color="auto" w:fill="auto"/>
            <w:vAlign w:val="center"/>
          </w:tcPr>
          <w:p w:rsidR="0028632E" w:rsidRPr="00240AB7" w:rsidRDefault="0028632E" w:rsidP="00874FD2">
            <w:pPr>
              <w:pStyle w:val="TableParagraph"/>
              <w:ind w:left="147" w:right="45"/>
              <w:rPr>
                <w:rFonts w:ascii="Times New Roman" w:hAnsi="Times New Roman" w:cs="Times New Roman"/>
                <w:b w:val="0"/>
                <w:color w:val="000000" w:themeColor="text1"/>
                <w:sz w:val="20"/>
                <w:szCs w:val="20"/>
              </w:rPr>
            </w:pPr>
            <w:r w:rsidRPr="00240AB7">
              <w:rPr>
                <w:rFonts w:ascii="Times New Roman" w:hAnsi="Times New Roman" w:cs="Times New Roman"/>
                <w:b w:val="0"/>
                <w:color w:val="000000" w:themeColor="text1"/>
                <w:sz w:val="20"/>
                <w:szCs w:val="20"/>
              </w:rPr>
              <w:t>Amaç, hedef, gösterge ve stratejilerin belirlenmesi</w:t>
            </w:r>
          </w:p>
        </w:tc>
      </w:tr>
    </w:tbl>
    <w:p w:rsidR="0028632E" w:rsidRPr="00206BB5" w:rsidRDefault="0028632E" w:rsidP="0028632E">
      <w:pPr>
        <w:pStyle w:val="GvdeMetni"/>
        <w:spacing w:before="10" w:after="1"/>
        <w:rPr>
          <w:rFonts w:ascii="Times New Roman" w:hAnsi="Times New Roman" w:cs="Times New Roman"/>
          <w:b/>
        </w:rPr>
      </w:pPr>
    </w:p>
    <w:p w:rsidR="0028632E" w:rsidRPr="00206BB5" w:rsidRDefault="0028632E" w:rsidP="00F14B38">
      <w:pPr>
        <w:spacing w:after="0" w:line="360" w:lineRule="auto"/>
        <w:rPr>
          <w:rFonts w:ascii="Times New Roman" w:hAnsi="Times New Roman"/>
          <w:sz w:val="24"/>
          <w:szCs w:val="24"/>
          <w:lang w:eastAsia="tr-TR"/>
        </w:rPr>
      </w:pPr>
    </w:p>
    <w:p w:rsidR="00F2369E" w:rsidRPr="00206BB5" w:rsidRDefault="00F2369E" w:rsidP="00F14B38">
      <w:pPr>
        <w:spacing w:after="0" w:line="360" w:lineRule="auto"/>
        <w:rPr>
          <w:rFonts w:ascii="Times New Roman" w:hAnsi="Times New Roman"/>
          <w:sz w:val="24"/>
          <w:szCs w:val="24"/>
          <w:lang w:eastAsia="tr-TR"/>
        </w:rPr>
      </w:pPr>
    </w:p>
    <w:p w:rsidR="0028632E" w:rsidRPr="00206BB5" w:rsidRDefault="0028632E" w:rsidP="00F14B38">
      <w:pPr>
        <w:spacing w:after="0" w:line="360" w:lineRule="auto"/>
        <w:rPr>
          <w:rFonts w:ascii="Times New Roman" w:hAnsi="Times New Roman"/>
          <w:sz w:val="24"/>
          <w:szCs w:val="24"/>
          <w:lang w:eastAsia="tr-TR"/>
        </w:rPr>
      </w:pPr>
    </w:p>
    <w:p w:rsidR="0028632E" w:rsidRPr="00206BB5" w:rsidRDefault="0028632E" w:rsidP="00F14B38">
      <w:pPr>
        <w:spacing w:after="0" w:line="360" w:lineRule="auto"/>
        <w:rPr>
          <w:rFonts w:ascii="Times New Roman" w:hAnsi="Times New Roman"/>
          <w:sz w:val="24"/>
          <w:szCs w:val="24"/>
          <w:lang w:eastAsia="tr-TR"/>
        </w:rPr>
      </w:pPr>
    </w:p>
    <w:p w:rsidR="00F2369E" w:rsidRPr="00206BB5" w:rsidRDefault="00F2369E" w:rsidP="00F14B38">
      <w:pPr>
        <w:spacing w:after="0" w:line="360" w:lineRule="auto"/>
        <w:rPr>
          <w:rFonts w:ascii="Times New Roman" w:hAnsi="Times New Roman"/>
          <w:sz w:val="24"/>
          <w:szCs w:val="24"/>
          <w:lang w:eastAsia="tr-TR"/>
        </w:rPr>
      </w:pPr>
    </w:p>
    <w:p w:rsidR="00F2369E" w:rsidRPr="00206BB5" w:rsidRDefault="00F2369E"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F1734" w:rsidRPr="00206BB5" w:rsidRDefault="003F1734" w:rsidP="00F14B38">
      <w:pPr>
        <w:spacing w:after="0" w:line="360" w:lineRule="auto"/>
        <w:rPr>
          <w:rFonts w:ascii="Times New Roman" w:hAnsi="Times New Roman"/>
          <w:sz w:val="24"/>
          <w:szCs w:val="24"/>
          <w:lang w:eastAsia="tr-TR"/>
        </w:rPr>
      </w:pPr>
    </w:p>
    <w:p w:rsidR="003023A8" w:rsidRDefault="003023A8" w:rsidP="00F14B38">
      <w:pPr>
        <w:spacing w:after="0" w:line="360" w:lineRule="auto"/>
        <w:rPr>
          <w:rFonts w:ascii="Times New Roman" w:hAnsi="Times New Roman"/>
          <w:sz w:val="24"/>
          <w:szCs w:val="24"/>
          <w:lang w:eastAsia="tr-TR"/>
        </w:rPr>
      </w:pPr>
    </w:p>
    <w:p w:rsidR="00C5597B" w:rsidRPr="00206BB5" w:rsidRDefault="00C5597B" w:rsidP="00F14B38">
      <w:pPr>
        <w:spacing w:after="0" w:line="360" w:lineRule="auto"/>
        <w:rPr>
          <w:rFonts w:ascii="Times New Roman" w:hAnsi="Times New Roman"/>
          <w:sz w:val="24"/>
          <w:szCs w:val="24"/>
          <w:lang w:eastAsia="tr-TR"/>
        </w:rPr>
      </w:pPr>
    </w:p>
    <w:p w:rsidR="0028632E" w:rsidRPr="00206BB5" w:rsidRDefault="0028632E" w:rsidP="00F14B38">
      <w:pPr>
        <w:spacing w:after="0" w:line="360" w:lineRule="auto"/>
        <w:rPr>
          <w:rFonts w:ascii="Times New Roman" w:hAnsi="Times New Roman"/>
          <w:sz w:val="24"/>
          <w:szCs w:val="24"/>
          <w:lang w:eastAsia="tr-TR"/>
        </w:rPr>
      </w:pPr>
    </w:p>
    <w:p w:rsidR="00C90A28" w:rsidRPr="00206BB5" w:rsidRDefault="0028632E" w:rsidP="0028632E">
      <w:pPr>
        <w:spacing w:line="240" w:lineRule="auto"/>
        <w:rPr>
          <w:rFonts w:ascii="Times New Roman" w:hAnsi="Times New Roman"/>
          <w:b/>
        </w:rPr>
      </w:pPr>
      <w:r w:rsidRPr="00206BB5">
        <w:rPr>
          <w:rFonts w:ascii="Times New Roman" w:hAnsi="Times New Roman"/>
          <w:b/>
          <w:noProof/>
          <w:lang w:eastAsia="tr-TR"/>
        </w:rPr>
        <w:drawing>
          <wp:inline distT="0" distB="0" distL="0" distR="0">
            <wp:extent cx="5759450" cy="278572"/>
            <wp:effectExtent l="76200" t="19050" r="0" b="64328"/>
            <wp:docPr id="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28632E" w:rsidRPr="00206BB5" w:rsidRDefault="007A6BDC" w:rsidP="00206BB5">
      <w:pPr>
        <w:rPr>
          <w:rFonts w:ascii="Times New Roman" w:hAnsi="Times New Roman"/>
          <w:color w:val="000000" w:themeColor="text1"/>
          <w:sz w:val="20"/>
          <w:szCs w:val="20"/>
        </w:rPr>
      </w:pPr>
      <w:r w:rsidRPr="00206BB5">
        <w:rPr>
          <w:rFonts w:ascii="Times New Roman" w:hAnsi="Times New Roman"/>
          <w:b/>
        </w:rPr>
        <w:t xml:space="preserve">Tablo 3: </w:t>
      </w:r>
      <w:r w:rsidRPr="00206BB5">
        <w:rPr>
          <w:rFonts w:ascii="Times New Roman" w:eastAsiaTheme="minorHAnsi" w:hAnsi="Times New Roman"/>
          <w:b/>
        </w:rPr>
        <w:t>Yörük Ali Efe İlkokulu</w:t>
      </w:r>
      <w:r w:rsidR="00C5597B">
        <w:rPr>
          <w:rFonts w:ascii="Times New Roman" w:eastAsiaTheme="minorHAnsi" w:hAnsi="Times New Roman"/>
          <w:b/>
        </w:rPr>
        <w:t xml:space="preserve"> </w:t>
      </w:r>
      <w:r w:rsidRPr="00206BB5">
        <w:rPr>
          <w:rFonts w:ascii="Times New Roman" w:hAnsi="Times New Roman"/>
          <w:b/>
          <w:bCs/>
        </w:rPr>
        <w:t>Ürün/Hizmet Listesi</w:t>
      </w: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28632E" w:rsidRPr="00206BB5" w:rsidTr="00874FD2">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vAlign w:val="center"/>
          </w:tcPr>
          <w:p w:rsidR="0028632E" w:rsidRPr="00206BB5" w:rsidRDefault="0028632E" w:rsidP="00874FD2">
            <w:pPr>
              <w:pStyle w:val="TableParagraph"/>
              <w:ind w:left="431" w:hanging="324"/>
              <w:jc w:val="center"/>
              <w:rPr>
                <w:rFonts w:ascii="Times New Roman" w:hAnsi="Times New Roman" w:cs="Times New Roman"/>
                <w:szCs w:val="24"/>
              </w:rPr>
            </w:pPr>
            <w:r w:rsidRPr="00206BB5">
              <w:rPr>
                <w:rFonts w:ascii="Times New Roman" w:hAnsi="Times New Roman" w:cs="Times New Roman"/>
                <w:color w:val="FFFFFF"/>
                <w:szCs w:val="24"/>
              </w:rPr>
              <w:t>Faaliyet Alanı</w:t>
            </w:r>
          </w:p>
        </w:tc>
        <w:tc>
          <w:tcPr>
            <w:cnfStyle w:val="000100000000"/>
            <w:tcW w:w="5528" w:type="dxa"/>
            <w:tcBorders>
              <w:top w:val="none" w:sz="0" w:space="0" w:color="auto"/>
              <w:left w:val="none" w:sz="0" w:space="0" w:color="auto"/>
              <w:bottom w:val="none" w:sz="0" w:space="0" w:color="auto"/>
              <w:right w:val="none" w:sz="0" w:space="0" w:color="auto"/>
            </w:tcBorders>
            <w:vAlign w:val="center"/>
          </w:tcPr>
          <w:p w:rsidR="0028632E" w:rsidRPr="00206BB5" w:rsidRDefault="0028632E" w:rsidP="00874FD2">
            <w:pPr>
              <w:pStyle w:val="TableParagraph"/>
              <w:ind w:left="1455" w:right="1268"/>
              <w:jc w:val="center"/>
              <w:rPr>
                <w:rFonts w:ascii="Times New Roman" w:hAnsi="Times New Roman" w:cs="Times New Roman"/>
                <w:szCs w:val="24"/>
              </w:rPr>
            </w:pPr>
            <w:r w:rsidRPr="00206BB5">
              <w:rPr>
                <w:rFonts w:ascii="Times New Roman" w:hAnsi="Times New Roman" w:cs="Times New Roman"/>
                <w:color w:val="FFFFFF"/>
                <w:szCs w:val="24"/>
              </w:rPr>
              <w:t>Ürün/Hizmetler</w:t>
            </w:r>
          </w:p>
        </w:tc>
      </w:tr>
      <w:tr w:rsidR="0028632E" w:rsidRPr="00206BB5" w:rsidTr="00874FD2">
        <w:trPr>
          <w:cnfStyle w:val="000000100000"/>
          <w:trHeight w:val="421"/>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A- Eğitim-Öğretim Hizmetleri</w:t>
            </w:r>
          </w:p>
        </w:tc>
        <w:tc>
          <w:tcPr>
            <w:cnfStyle w:val="000100000000"/>
            <w:tcW w:w="5528" w:type="dxa"/>
            <w:shd w:val="clear" w:color="auto" w:fill="auto"/>
            <w:vAlign w:val="center"/>
          </w:tcPr>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Eğitim-öğretim iş ve işlemleri</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Ders Dışı Faaliyet İş ve İşlemleri</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Özel Eğitim İşlemleri</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Kurumdaki Teknolojik Altyapı Çalışmalarını Düzenleme</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Anma ve Kutlama Programlarının Yürütülmesi</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Sosyal, Kültürel, Sportif Etkinliklerle İlgili Organizasyon</w:t>
            </w:r>
          </w:p>
          <w:p w:rsidR="0028632E" w:rsidRPr="00206BB5" w:rsidRDefault="0028632E" w:rsidP="0028632E">
            <w:pPr>
              <w:pStyle w:val="ListeParagraf"/>
              <w:numPr>
                <w:ilvl w:val="0"/>
                <w:numId w:val="25"/>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Zümre Toplantılarının Planlanması ve Yürütülmesi</w:t>
            </w:r>
          </w:p>
          <w:p w:rsidR="0028632E" w:rsidRPr="002F189D" w:rsidRDefault="0028632E" w:rsidP="0028632E">
            <w:pPr>
              <w:rPr>
                <w:rFonts w:ascii="Times New Roman" w:hAnsi="Times New Roman"/>
                <w:b w:val="0"/>
                <w:sz w:val="18"/>
              </w:rPr>
            </w:pPr>
            <w:r w:rsidRPr="00206BB5">
              <w:rPr>
                <w:rFonts w:ascii="Times New Roman" w:hAnsi="Times New Roman"/>
                <w:sz w:val="18"/>
              </w:rPr>
              <w:t xml:space="preserve">     </w:t>
            </w:r>
            <w:r w:rsidRPr="002F189D">
              <w:rPr>
                <w:rFonts w:ascii="Times New Roman" w:hAnsi="Times New Roman"/>
                <w:b w:val="0"/>
                <w:sz w:val="18"/>
              </w:rPr>
              <w:t>8.Öğrenci İşleri (kayıt, nakil, ders programları vb.)</w:t>
            </w:r>
          </w:p>
        </w:tc>
      </w:tr>
      <w:tr w:rsidR="0028632E" w:rsidRPr="00206BB5" w:rsidTr="00874FD2">
        <w:trPr>
          <w:trHeight w:val="142"/>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B- Yaygın Eğitim Hizmetleri</w:t>
            </w:r>
          </w:p>
        </w:tc>
        <w:tc>
          <w:tcPr>
            <w:cnfStyle w:val="000100000000"/>
            <w:tcW w:w="5528" w:type="dxa"/>
            <w:shd w:val="clear" w:color="auto" w:fill="auto"/>
            <w:vAlign w:val="center"/>
          </w:tcPr>
          <w:p w:rsidR="0028632E" w:rsidRPr="00206BB5" w:rsidRDefault="0028632E" w:rsidP="0028632E">
            <w:pPr>
              <w:pStyle w:val="ListeParagraf"/>
              <w:numPr>
                <w:ilvl w:val="0"/>
                <w:numId w:val="26"/>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Okullar Hayat Olsun Projesi İle İlgili İşlemler</w:t>
            </w:r>
          </w:p>
        </w:tc>
      </w:tr>
      <w:tr w:rsidR="0028632E" w:rsidRPr="00206BB5" w:rsidTr="00874FD2">
        <w:trPr>
          <w:cnfStyle w:val="000000100000"/>
          <w:trHeight w:val="290"/>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C- Strateji Geliştirme, Ar-Ge Faaliyetleri</w:t>
            </w:r>
          </w:p>
        </w:tc>
        <w:tc>
          <w:tcPr>
            <w:cnfStyle w:val="000100000000"/>
            <w:tcW w:w="5528" w:type="dxa"/>
            <w:shd w:val="clear" w:color="auto" w:fill="auto"/>
            <w:vAlign w:val="center"/>
          </w:tcPr>
          <w:p w:rsidR="0028632E" w:rsidRPr="00206BB5" w:rsidRDefault="0028632E"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Stratejik Planlama İşlemleri</w:t>
            </w:r>
          </w:p>
          <w:p w:rsidR="0028632E" w:rsidRPr="00206BB5" w:rsidRDefault="007A6BDC"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İhtiyaç Analizleri</w:t>
            </w:r>
          </w:p>
          <w:p w:rsidR="0028632E" w:rsidRPr="00206BB5" w:rsidRDefault="0028632E"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 xml:space="preserve">Eğitime İlişkin </w:t>
            </w:r>
            <w:r w:rsidR="007A6BDC" w:rsidRPr="00206BB5">
              <w:rPr>
                <w:rFonts w:ascii="Times New Roman" w:hAnsi="Times New Roman" w:cs="Times New Roman"/>
                <w:b w:val="0"/>
                <w:sz w:val="18"/>
              </w:rPr>
              <w:t>very ve istatistik kayıtları</w:t>
            </w:r>
          </w:p>
          <w:p w:rsidR="0028632E" w:rsidRPr="00206BB5" w:rsidRDefault="0028632E"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AR-GE Çalışmaları</w:t>
            </w:r>
          </w:p>
          <w:p w:rsidR="0028632E" w:rsidRPr="00206BB5" w:rsidRDefault="0028632E"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 xml:space="preserve">Projeler Koordinasyon </w:t>
            </w:r>
          </w:p>
          <w:p w:rsidR="0028632E" w:rsidRPr="00206BB5" w:rsidRDefault="0028632E" w:rsidP="0028632E">
            <w:pPr>
              <w:pStyle w:val="ListeParagraf"/>
              <w:numPr>
                <w:ilvl w:val="0"/>
                <w:numId w:val="28"/>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Eğitimde Kalite Yönetimi Sistemi (EKYS) İşlemleri</w:t>
            </w:r>
          </w:p>
        </w:tc>
      </w:tr>
      <w:tr w:rsidR="0028632E" w:rsidRPr="00206BB5" w:rsidTr="00874FD2">
        <w:trPr>
          <w:trHeight w:val="186"/>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D- İnsan Kaynaklarının Gelişimi</w:t>
            </w:r>
          </w:p>
        </w:tc>
        <w:tc>
          <w:tcPr>
            <w:cnfStyle w:val="000100000000"/>
            <w:tcW w:w="5528" w:type="dxa"/>
            <w:shd w:val="clear" w:color="auto" w:fill="auto"/>
            <w:vAlign w:val="center"/>
          </w:tcPr>
          <w:p w:rsidR="0028632E" w:rsidRPr="00206BB5" w:rsidRDefault="0028632E" w:rsidP="0028632E">
            <w:pPr>
              <w:pStyle w:val="ListeParagraf"/>
              <w:numPr>
                <w:ilvl w:val="0"/>
                <w:numId w:val="29"/>
              </w:numPr>
              <w:ind w:left="463" w:hanging="283"/>
              <w:contextualSpacing w:val="0"/>
              <w:jc w:val="left"/>
              <w:rPr>
                <w:rFonts w:ascii="Times New Roman" w:hAnsi="Times New Roman" w:cs="Times New Roman"/>
                <w:b w:val="0"/>
                <w:sz w:val="18"/>
              </w:rPr>
            </w:pPr>
            <w:r w:rsidRPr="00206BB5">
              <w:rPr>
                <w:rFonts w:ascii="Times New Roman" w:hAnsi="Times New Roman" w:cs="Times New Roman"/>
                <w:b w:val="0"/>
                <w:sz w:val="18"/>
              </w:rPr>
              <w:t>Personel Özlük İşlemleri</w:t>
            </w:r>
          </w:p>
          <w:p w:rsidR="0028632E" w:rsidRPr="00206BB5" w:rsidRDefault="0028632E" w:rsidP="0028632E">
            <w:pPr>
              <w:pStyle w:val="ListeParagraf"/>
              <w:numPr>
                <w:ilvl w:val="0"/>
                <w:numId w:val="29"/>
              </w:numPr>
              <w:ind w:left="463" w:hanging="283"/>
              <w:contextualSpacing w:val="0"/>
              <w:jc w:val="left"/>
              <w:rPr>
                <w:rFonts w:ascii="Times New Roman" w:hAnsi="Times New Roman" w:cs="Times New Roman"/>
                <w:b w:val="0"/>
                <w:sz w:val="18"/>
              </w:rPr>
            </w:pPr>
            <w:r w:rsidRPr="00206BB5">
              <w:rPr>
                <w:rFonts w:ascii="Times New Roman" w:hAnsi="Times New Roman" w:cs="Times New Roman"/>
                <w:b w:val="0"/>
                <w:sz w:val="18"/>
              </w:rPr>
              <w:t>Norm Kadro İşlemleri</w:t>
            </w:r>
          </w:p>
          <w:p w:rsidR="0028632E" w:rsidRPr="00206BB5" w:rsidRDefault="0028632E" w:rsidP="007A6BDC">
            <w:pPr>
              <w:pStyle w:val="ListeParagraf"/>
              <w:numPr>
                <w:ilvl w:val="0"/>
                <w:numId w:val="29"/>
              </w:numPr>
              <w:ind w:left="463" w:hanging="283"/>
              <w:contextualSpacing w:val="0"/>
              <w:jc w:val="left"/>
              <w:rPr>
                <w:rFonts w:ascii="Times New Roman" w:hAnsi="Times New Roman" w:cs="Times New Roman"/>
                <w:b w:val="0"/>
                <w:sz w:val="18"/>
              </w:rPr>
            </w:pPr>
            <w:r w:rsidRPr="00206BB5">
              <w:rPr>
                <w:rFonts w:ascii="Times New Roman" w:hAnsi="Times New Roman" w:cs="Times New Roman"/>
                <w:b w:val="0"/>
                <w:sz w:val="18"/>
              </w:rPr>
              <w:t>Hizmetiçi Eğitim Faaliyetleri</w:t>
            </w:r>
          </w:p>
        </w:tc>
      </w:tr>
      <w:tr w:rsidR="0028632E" w:rsidRPr="00206BB5" w:rsidTr="00874FD2">
        <w:trPr>
          <w:cnfStyle w:val="000000100000"/>
          <w:trHeight w:val="69"/>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E- Fiziki ve Mali Destek</w:t>
            </w:r>
          </w:p>
        </w:tc>
        <w:tc>
          <w:tcPr>
            <w:cnfStyle w:val="000100000000"/>
            <w:tcW w:w="5528" w:type="dxa"/>
            <w:shd w:val="clear" w:color="auto" w:fill="auto"/>
            <w:vAlign w:val="center"/>
          </w:tcPr>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 xml:space="preserve">Sistem ve Bilgi Güvenliğinin Sağlanması </w:t>
            </w:r>
          </w:p>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 xml:space="preserve">Ders Kitapları ile Eğitim Araç-Gereç Temini ve Dağıtımı </w:t>
            </w:r>
          </w:p>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Taşınır Mal İşlemleri</w:t>
            </w:r>
          </w:p>
          <w:p w:rsidR="0028632E" w:rsidRPr="00206BB5" w:rsidRDefault="0028632E" w:rsidP="007A6BDC">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Taşımalı Eğitim İşlemleri</w:t>
            </w:r>
          </w:p>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 xml:space="preserve">Okul Kantin İşlemleri </w:t>
            </w:r>
          </w:p>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Temizlik, Güvenlik, Isıtma, Aydınlatma Hizmetleri</w:t>
            </w:r>
          </w:p>
          <w:p w:rsidR="0028632E" w:rsidRPr="00206BB5" w:rsidRDefault="0028632E" w:rsidP="0028632E">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Satın Alma ve Tahakkuk Hizmetleri</w:t>
            </w:r>
          </w:p>
          <w:p w:rsidR="0028632E" w:rsidRPr="002F189D" w:rsidRDefault="0028632E" w:rsidP="002F189D">
            <w:pPr>
              <w:pStyle w:val="TableParagraph"/>
              <w:numPr>
                <w:ilvl w:val="0"/>
                <w:numId w:val="27"/>
              </w:numPr>
              <w:tabs>
                <w:tab w:val="left" w:pos="314"/>
              </w:tabs>
              <w:ind w:left="463" w:hanging="284"/>
              <w:rPr>
                <w:rFonts w:ascii="Times New Roman" w:hAnsi="Times New Roman" w:cs="Times New Roman"/>
                <w:b w:val="0"/>
                <w:sz w:val="18"/>
              </w:rPr>
            </w:pPr>
            <w:r w:rsidRPr="00206BB5">
              <w:rPr>
                <w:rFonts w:ascii="Times New Roman" w:hAnsi="Times New Roman" w:cs="Times New Roman"/>
                <w:b w:val="0"/>
                <w:sz w:val="18"/>
              </w:rPr>
              <w:t>Evrak Kabul, Yönlendirme Ve Dağıtım İşlemleri</w:t>
            </w:r>
          </w:p>
        </w:tc>
      </w:tr>
      <w:tr w:rsidR="0028632E" w:rsidRPr="00206BB5" w:rsidTr="00874FD2">
        <w:trPr>
          <w:trHeight w:val="69"/>
        </w:trPr>
        <w:tc>
          <w:tcPr>
            <w:cnfStyle w:val="001000000000"/>
            <w:tcW w:w="3408" w:type="dxa"/>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F-Denetim ve Rehberlik</w:t>
            </w:r>
          </w:p>
        </w:tc>
        <w:tc>
          <w:tcPr>
            <w:cnfStyle w:val="000100000000"/>
            <w:tcW w:w="5528" w:type="dxa"/>
            <w:shd w:val="clear" w:color="auto" w:fill="auto"/>
            <w:vAlign w:val="center"/>
          </w:tcPr>
          <w:p w:rsidR="0028632E" w:rsidRPr="00206BB5" w:rsidRDefault="0028632E" w:rsidP="0028632E">
            <w:pPr>
              <w:pStyle w:val="ListeParagraf"/>
              <w:numPr>
                <w:ilvl w:val="0"/>
                <w:numId w:val="24"/>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 xml:space="preserve">Okul/Kurumların Teftiş ve Denetimi </w:t>
            </w:r>
          </w:p>
          <w:p w:rsidR="0028632E" w:rsidRPr="00206BB5" w:rsidRDefault="0028632E" w:rsidP="0028632E">
            <w:pPr>
              <w:pStyle w:val="ListeParagraf"/>
              <w:numPr>
                <w:ilvl w:val="0"/>
                <w:numId w:val="24"/>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 xml:space="preserve">Öğretmenlere Rehberlik ve İşbaşında Yetiştirme Hizmetleri </w:t>
            </w:r>
          </w:p>
          <w:p w:rsidR="0028632E" w:rsidRPr="00206BB5" w:rsidRDefault="0028632E" w:rsidP="0028632E">
            <w:pPr>
              <w:pStyle w:val="ListeParagraf"/>
              <w:numPr>
                <w:ilvl w:val="0"/>
                <w:numId w:val="24"/>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Ön İnceleme, İnceleme ve Soruşturma Hizmetleri</w:t>
            </w:r>
          </w:p>
        </w:tc>
      </w:tr>
      <w:tr w:rsidR="0028632E" w:rsidRPr="00206BB5" w:rsidTr="00874FD2">
        <w:trPr>
          <w:cnfStyle w:val="010000000000"/>
          <w:trHeight w:val="900"/>
        </w:trPr>
        <w:tc>
          <w:tcPr>
            <w:cnfStyle w:val="001000000000"/>
            <w:tcW w:w="3408" w:type="dxa"/>
            <w:tcBorders>
              <w:top w:val="none" w:sz="0" w:space="0" w:color="auto"/>
            </w:tcBorders>
            <w:shd w:val="clear" w:color="auto" w:fill="auto"/>
            <w:vAlign w:val="center"/>
          </w:tcPr>
          <w:p w:rsidR="0028632E" w:rsidRPr="00206BB5" w:rsidRDefault="0028632E" w:rsidP="00874FD2">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G-Halkla İlişkiler</w:t>
            </w:r>
          </w:p>
        </w:tc>
        <w:tc>
          <w:tcPr>
            <w:cnfStyle w:val="000100000000"/>
            <w:tcW w:w="5528" w:type="dxa"/>
            <w:tcBorders>
              <w:top w:val="none" w:sz="0" w:space="0" w:color="auto"/>
            </w:tcBorders>
            <w:shd w:val="clear" w:color="auto" w:fill="auto"/>
            <w:vAlign w:val="center"/>
          </w:tcPr>
          <w:p w:rsidR="0028632E" w:rsidRPr="00206BB5" w:rsidRDefault="0028632E" w:rsidP="0028632E">
            <w:pPr>
              <w:pStyle w:val="ListeParagraf"/>
              <w:numPr>
                <w:ilvl w:val="0"/>
                <w:numId w:val="23"/>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Bilgi Edinme Başvurularının Cevaplanması</w:t>
            </w:r>
          </w:p>
          <w:p w:rsidR="0028632E" w:rsidRPr="00206BB5" w:rsidRDefault="0028632E" w:rsidP="0028632E">
            <w:pPr>
              <w:pStyle w:val="ListeParagraf"/>
              <w:numPr>
                <w:ilvl w:val="0"/>
                <w:numId w:val="23"/>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Protokol İş ve İşlemleri</w:t>
            </w:r>
          </w:p>
          <w:p w:rsidR="0028632E" w:rsidRPr="00206BB5" w:rsidRDefault="0028632E" w:rsidP="0028632E">
            <w:pPr>
              <w:pStyle w:val="ListeParagraf"/>
              <w:numPr>
                <w:ilvl w:val="0"/>
                <w:numId w:val="23"/>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 xml:space="preserve">Basın, Halk ve Ziyaretçilerle İlişkiler </w:t>
            </w:r>
          </w:p>
          <w:p w:rsidR="0028632E" w:rsidRPr="00206BB5" w:rsidRDefault="007A6BDC" w:rsidP="0028632E">
            <w:pPr>
              <w:pStyle w:val="ListeParagraf"/>
              <w:numPr>
                <w:ilvl w:val="0"/>
                <w:numId w:val="23"/>
              </w:numPr>
              <w:ind w:left="463" w:hanging="284"/>
              <w:contextualSpacing w:val="0"/>
              <w:jc w:val="left"/>
              <w:rPr>
                <w:rFonts w:ascii="Times New Roman" w:hAnsi="Times New Roman" w:cs="Times New Roman"/>
                <w:b w:val="0"/>
                <w:sz w:val="18"/>
              </w:rPr>
            </w:pPr>
            <w:r w:rsidRPr="00206BB5">
              <w:rPr>
                <w:rFonts w:ascii="Times New Roman" w:hAnsi="Times New Roman" w:cs="Times New Roman"/>
                <w:b w:val="0"/>
                <w:sz w:val="18"/>
              </w:rPr>
              <w:t>Okul Aile İşbirliği</w:t>
            </w:r>
          </w:p>
        </w:tc>
      </w:tr>
    </w:tbl>
    <w:p w:rsidR="004C41B3" w:rsidRPr="00206BB5" w:rsidRDefault="004C41B3" w:rsidP="00F14B38">
      <w:pPr>
        <w:pStyle w:val="AralkYok"/>
        <w:rPr>
          <w:rFonts w:ascii="Times New Roman" w:hAnsi="Times New Roman" w:cs="Times New Roman"/>
        </w:rPr>
      </w:pPr>
    </w:p>
    <w:p w:rsidR="00F14B38" w:rsidRPr="00206BB5" w:rsidRDefault="00F14B38" w:rsidP="00F14B38">
      <w:pPr>
        <w:pStyle w:val="AralkYok"/>
        <w:spacing w:line="276" w:lineRule="auto"/>
        <w:rPr>
          <w:rFonts w:ascii="Times New Roman" w:hAnsi="Times New Roman" w:cs="Times New Roman"/>
          <w:color w:val="000000"/>
        </w:rPr>
      </w:pPr>
      <w:r w:rsidRPr="00206BB5">
        <w:rPr>
          <w:rFonts w:ascii="Times New Roman" w:hAnsi="Times New Roman" w:cs="Times New Roman"/>
          <w:noProof/>
          <w:color w:val="000000"/>
          <w:lang w:eastAsia="tr-TR"/>
        </w:rPr>
        <w:drawing>
          <wp:inline distT="0" distB="0" distL="0" distR="0">
            <wp:extent cx="5886450" cy="304800"/>
            <wp:effectExtent l="76200" t="19050" r="38100" b="57150"/>
            <wp:docPr id="2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F14B38" w:rsidRPr="00206BB5" w:rsidRDefault="00F14B38" w:rsidP="00AC5495">
      <w:pPr>
        <w:autoSpaceDE w:val="0"/>
        <w:autoSpaceDN w:val="0"/>
        <w:adjustRightInd w:val="0"/>
        <w:spacing w:after="0"/>
        <w:ind w:firstLine="708"/>
        <w:rPr>
          <w:rFonts w:ascii="Times New Roman" w:hAnsi="Times New Roman"/>
          <w:sz w:val="20"/>
          <w:szCs w:val="20"/>
        </w:rPr>
      </w:pPr>
      <w:r w:rsidRPr="00206BB5">
        <w:rPr>
          <w:rFonts w:ascii="Times New Roman" w:hAnsi="Times New Roman"/>
          <w:sz w:val="20"/>
          <w:szCs w:val="20"/>
        </w:rPr>
        <w:t>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sorumluluğunu tesis etmektir.</w:t>
      </w:r>
    </w:p>
    <w:p w:rsidR="00F14B38" w:rsidRPr="00206BB5" w:rsidRDefault="00F14B38" w:rsidP="00AC5495">
      <w:pPr>
        <w:autoSpaceDE w:val="0"/>
        <w:autoSpaceDN w:val="0"/>
        <w:adjustRightInd w:val="0"/>
        <w:spacing w:after="0"/>
        <w:ind w:firstLine="708"/>
        <w:rPr>
          <w:rFonts w:ascii="Times New Roman" w:hAnsi="Times New Roman"/>
          <w:color w:val="000000"/>
          <w:sz w:val="20"/>
          <w:szCs w:val="20"/>
        </w:rPr>
      </w:pPr>
      <w:r w:rsidRPr="00206BB5">
        <w:rPr>
          <w:rFonts w:ascii="Times New Roman" w:hAnsi="Times New Roman"/>
          <w:color w:val="000000"/>
          <w:sz w:val="20"/>
          <w:szCs w:val="20"/>
        </w:rPr>
        <w:t>Stratejik planlamanın temel unsurlarından biri olan katılımcılığın sağlanabilmesi için kurumumuzun etkileşim içinde bulunduğu tarafların görüşleri dikkate alınarak stratejik planın sahiplenilmesine çalışılmıştır.</w:t>
      </w:r>
    </w:p>
    <w:p w:rsidR="00F14B38" w:rsidRPr="00206BB5" w:rsidRDefault="00F14B38" w:rsidP="00F14B38">
      <w:pPr>
        <w:ind w:firstLine="708"/>
        <w:rPr>
          <w:rFonts w:ascii="Times New Roman" w:hAnsi="Times New Roman"/>
          <w:sz w:val="20"/>
          <w:szCs w:val="20"/>
        </w:rPr>
      </w:pPr>
      <w:r w:rsidRPr="00206BB5">
        <w:rPr>
          <w:rFonts w:ascii="Times New Roman" w:hAnsi="Times New Roman"/>
          <w:sz w:val="20"/>
          <w:szCs w:val="20"/>
        </w:rPr>
        <w:t xml:space="preserve">Yörük Ali Efe İlkokulu Müdürlüğünü paydaşları, iç paydaşlar/dış paydaşlar temelinde ayrımlandırılmış;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rsidR="00F14B38" w:rsidRPr="00206BB5" w:rsidRDefault="00F14B38" w:rsidP="00F14B38">
      <w:pPr>
        <w:rPr>
          <w:rFonts w:ascii="Times New Roman" w:hAnsi="Times New Roman"/>
          <w:sz w:val="20"/>
          <w:szCs w:val="20"/>
        </w:rPr>
      </w:pPr>
      <w:r w:rsidRPr="00206BB5">
        <w:rPr>
          <w:rFonts w:ascii="Times New Roman" w:hAnsi="Times New Roman"/>
          <w:color w:val="000000"/>
          <w:sz w:val="20"/>
          <w:szCs w:val="20"/>
        </w:rPr>
        <w:t xml:space="preserve">             Paydaş analizinde şu aşamalar izlenmiştir:</w:t>
      </w:r>
    </w:p>
    <w:p w:rsidR="00F14B38" w:rsidRPr="00206BB5" w:rsidRDefault="00F14B38" w:rsidP="00F14B38">
      <w:pPr>
        <w:pStyle w:val="ListeParagraf"/>
        <w:numPr>
          <w:ilvl w:val="0"/>
          <w:numId w:val="3"/>
        </w:numPr>
        <w:spacing w:before="120" w:after="120" w:line="240" w:lineRule="auto"/>
        <w:rPr>
          <w:rFonts w:ascii="Times New Roman" w:hAnsi="Times New Roman" w:cs="Times New Roman"/>
        </w:rPr>
      </w:pPr>
      <w:r w:rsidRPr="00206BB5">
        <w:rPr>
          <w:rFonts w:ascii="Times New Roman" w:hAnsi="Times New Roman" w:cs="Times New Roman"/>
        </w:rPr>
        <w:t>Paydaşların tespiti</w:t>
      </w:r>
    </w:p>
    <w:p w:rsidR="00F14B38" w:rsidRPr="00206BB5" w:rsidRDefault="00F14B38" w:rsidP="00F14B38">
      <w:pPr>
        <w:pStyle w:val="ListeParagraf"/>
        <w:spacing w:before="120" w:after="120" w:line="240" w:lineRule="auto"/>
        <w:ind w:left="1429"/>
        <w:rPr>
          <w:rFonts w:ascii="Times New Roman" w:hAnsi="Times New Roman" w:cs="Times New Roman"/>
        </w:rPr>
      </w:pPr>
    </w:p>
    <w:p w:rsidR="00F14B38" w:rsidRPr="00206BB5" w:rsidRDefault="00F14B38" w:rsidP="00F14B38">
      <w:pPr>
        <w:pStyle w:val="ListeParagraf"/>
        <w:numPr>
          <w:ilvl w:val="0"/>
          <w:numId w:val="3"/>
        </w:numPr>
        <w:spacing w:before="120" w:after="120" w:line="240" w:lineRule="auto"/>
        <w:rPr>
          <w:rFonts w:ascii="Times New Roman" w:hAnsi="Times New Roman" w:cs="Times New Roman"/>
        </w:rPr>
      </w:pPr>
      <w:r w:rsidRPr="00206BB5">
        <w:rPr>
          <w:rFonts w:ascii="Times New Roman" w:hAnsi="Times New Roman" w:cs="Times New Roman"/>
        </w:rPr>
        <w:t>Paydaşların önceliklendirilmesi</w:t>
      </w:r>
    </w:p>
    <w:p w:rsidR="00F14B38" w:rsidRPr="00206BB5" w:rsidRDefault="00F14B38" w:rsidP="00F14B38">
      <w:pPr>
        <w:pStyle w:val="ListeParagraf"/>
        <w:spacing w:before="120" w:after="120" w:line="240" w:lineRule="auto"/>
        <w:ind w:left="1429"/>
        <w:rPr>
          <w:rFonts w:ascii="Times New Roman" w:hAnsi="Times New Roman" w:cs="Times New Roman"/>
        </w:rPr>
      </w:pPr>
    </w:p>
    <w:p w:rsidR="00F14B38" w:rsidRPr="00206BB5" w:rsidRDefault="00F14B38" w:rsidP="00F14B38">
      <w:pPr>
        <w:pStyle w:val="ListeParagraf"/>
        <w:numPr>
          <w:ilvl w:val="0"/>
          <w:numId w:val="3"/>
        </w:numPr>
        <w:spacing w:before="120" w:after="120" w:line="240" w:lineRule="auto"/>
        <w:rPr>
          <w:rFonts w:ascii="Times New Roman" w:hAnsi="Times New Roman" w:cs="Times New Roman"/>
        </w:rPr>
      </w:pPr>
      <w:r w:rsidRPr="00206BB5">
        <w:rPr>
          <w:rFonts w:ascii="Times New Roman" w:hAnsi="Times New Roman" w:cs="Times New Roman"/>
        </w:rPr>
        <w:t>Paydaşların değerlendirilmesi</w:t>
      </w:r>
    </w:p>
    <w:p w:rsidR="00F14B38" w:rsidRPr="00206BB5" w:rsidRDefault="00F14B38" w:rsidP="00F14B38">
      <w:pPr>
        <w:pStyle w:val="ListeParagraf"/>
        <w:spacing w:before="120" w:after="120" w:line="240" w:lineRule="auto"/>
        <w:ind w:left="1429"/>
        <w:rPr>
          <w:rFonts w:ascii="Times New Roman" w:hAnsi="Times New Roman" w:cs="Times New Roman"/>
        </w:rPr>
      </w:pPr>
    </w:p>
    <w:p w:rsidR="00F14B38" w:rsidRPr="00206BB5" w:rsidRDefault="00F14B38" w:rsidP="00F14B38">
      <w:pPr>
        <w:pStyle w:val="ListeParagraf"/>
        <w:numPr>
          <w:ilvl w:val="0"/>
          <w:numId w:val="3"/>
        </w:numPr>
        <w:spacing w:before="120" w:after="120" w:line="240" w:lineRule="auto"/>
        <w:rPr>
          <w:rFonts w:ascii="Times New Roman" w:hAnsi="Times New Roman" w:cs="Times New Roman"/>
        </w:rPr>
      </w:pPr>
      <w:r w:rsidRPr="00206BB5">
        <w:rPr>
          <w:rFonts w:ascii="Times New Roman" w:hAnsi="Times New Roman" w:cs="Times New Roman"/>
        </w:rPr>
        <w:t>Görüş ve önerilerin alınması</w:t>
      </w:r>
    </w:p>
    <w:p w:rsidR="003023A8" w:rsidRPr="00206BB5" w:rsidRDefault="003023A8" w:rsidP="00F14B38">
      <w:pPr>
        <w:spacing w:before="120" w:after="120" w:line="240" w:lineRule="auto"/>
        <w:rPr>
          <w:rFonts w:ascii="Times New Roman" w:hAnsi="Times New Roman"/>
          <w:b/>
          <w:sz w:val="24"/>
          <w:szCs w:val="24"/>
        </w:rPr>
      </w:pPr>
    </w:p>
    <w:p w:rsidR="00F14B38" w:rsidRPr="00206BB5" w:rsidRDefault="00F14B38" w:rsidP="00F14B38">
      <w:pPr>
        <w:spacing w:before="120" w:after="120" w:line="240" w:lineRule="auto"/>
        <w:rPr>
          <w:rFonts w:ascii="Times New Roman" w:hAnsi="Times New Roman"/>
          <w:color w:val="000000"/>
          <w:sz w:val="24"/>
          <w:szCs w:val="24"/>
        </w:rPr>
      </w:pPr>
      <w:r w:rsidRPr="00206BB5">
        <w:rPr>
          <w:rFonts w:ascii="Times New Roman" w:hAnsi="Times New Roman"/>
          <w:noProof/>
          <w:sz w:val="24"/>
          <w:szCs w:val="24"/>
          <w:lang w:eastAsia="tr-TR"/>
        </w:rPr>
        <w:lastRenderedPageBreak/>
        <w:drawing>
          <wp:inline distT="0" distB="0" distL="0" distR="0">
            <wp:extent cx="5933716" cy="275842"/>
            <wp:effectExtent l="57150" t="19050" r="47984" b="28958"/>
            <wp:docPr id="2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14B38" w:rsidRPr="00206BB5" w:rsidRDefault="007630E8" w:rsidP="00F14B38">
      <w:pPr>
        <w:spacing w:before="120" w:after="120" w:line="240" w:lineRule="auto"/>
        <w:ind w:firstLine="360"/>
        <w:rPr>
          <w:rFonts w:ascii="Times New Roman" w:hAnsi="Times New Roman"/>
          <w:sz w:val="20"/>
          <w:szCs w:val="20"/>
        </w:rPr>
      </w:pPr>
      <w:r w:rsidRPr="00206BB5">
        <w:rPr>
          <w:rFonts w:ascii="Times New Roman" w:hAnsi="Times New Roman"/>
          <w:color w:val="000000"/>
          <w:sz w:val="20"/>
          <w:szCs w:val="20"/>
        </w:rPr>
        <w:t xml:space="preserve">     Kurumumuzun </w:t>
      </w:r>
      <w:r w:rsidR="00F14B38" w:rsidRPr="00206BB5">
        <w:rPr>
          <w:rFonts w:ascii="Times New Roman" w:hAnsi="Times New Roman"/>
          <w:color w:val="000000"/>
          <w:sz w:val="20"/>
          <w:szCs w:val="20"/>
        </w:rPr>
        <w:t>faaliyet ve hizmetler</w:t>
      </w:r>
      <w:r w:rsidRPr="00206BB5">
        <w:rPr>
          <w:rFonts w:ascii="Times New Roman" w:hAnsi="Times New Roman"/>
          <w:color w:val="000000"/>
          <w:sz w:val="20"/>
          <w:szCs w:val="20"/>
        </w:rPr>
        <w:t>i ile ilgisi olanlar kimlerdir?</w:t>
      </w:r>
      <w:r w:rsidR="00F14B38" w:rsidRPr="00206BB5">
        <w:rPr>
          <w:rFonts w:ascii="Times New Roman" w:hAnsi="Times New Roman"/>
          <w:color w:val="000000"/>
          <w:sz w:val="20"/>
          <w:szCs w:val="20"/>
        </w:rPr>
        <w:t xml:space="preserve"> Kurumumuzun faaliyet ve hizmetl</w:t>
      </w:r>
      <w:r w:rsidRPr="00206BB5">
        <w:rPr>
          <w:rFonts w:ascii="Times New Roman" w:hAnsi="Times New Roman"/>
          <w:color w:val="000000"/>
          <w:sz w:val="20"/>
          <w:szCs w:val="20"/>
        </w:rPr>
        <w:t>erini yönlendirenler kimlerdir?</w:t>
      </w:r>
      <w:r w:rsidR="00F14B38" w:rsidRPr="00206BB5">
        <w:rPr>
          <w:rFonts w:ascii="Times New Roman" w:hAnsi="Times New Roman"/>
          <w:color w:val="000000"/>
          <w:sz w:val="20"/>
          <w:szCs w:val="20"/>
        </w:rPr>
        <w:t xml:space="preserve"> Kurumumuzun sunduğu hizmet</w:t>
      </w:r>
      <w:r w:rsidRPr="00206BB5">
        <w:rPr>
          <w:rFonts w:ascii="Times New Roman" w:hAnsi="Times New Roman"/>
          <w:color w:val="000000"/>
          <w:sz w:val="20"/>
          <w:szCs w:val="20"/>
        </w:rPr>
        <w:t>lerden yararlananlar kimlerdir?</w:t>
      </w:r>
      <w:r w:rsidR="00F14B38" w:rsidRPr="00206BB5">
        <w:rPr>
          <w:rFonts w:ascii="Times New Roman" w:hAnsi="Times New Roman"/>
          <w:color w:val="000000"/>
          <w:sz w:val="20"/>
          <w:szCs w:val="20"/>
        </w:rPr>
        <w:t xml:space="preserve"> Kurumumuzun faaliyet ve hizmetlerden etkilenenler ile faaliyet ve hizmetlerini etkileyenler kimlerdir? </w:t>
      </w:r>
      <w:r w:rsidRPr="00206BB5">
        <w:rPr>
          <w:rFonts w:ascii="Times New Roman" w:hAnsi="Times New Roman"/>
          <w:color w:val="000000"/>
          <w:sz w:val="20"/>
          <w:szCs w:val="20"/>
        </w:rPr>
        <w:t>Sorularına</w:t>
      </w:r>
      <w:r w:rsidR="00F14B38" w:rsidRPr="00206BB5">
        <w:rPr>
          <w:rFonts w:ascii="Times New Roman" w:hAnsi="Times New Roman"/>
          <w:color w:val="000000"/>
          <w:sz w:val="20"/>
          <w:szCs w:val="20"/>
        </w:rPr>
        <w:t xml:space="preserve"> cevap aranarak paydaş analizinin ilk aşamasında kurumumuzun paydaşlarının kimler olduğu tespit edilmiştir. </w:t>
      </w:r>
    </w:p>
    <w:p w:rsidR="00F14B38" w:rsidRPr="00206BB5" w:rsidRDefault="00F14B38" w:rsidP="00F14B38">
      <w:pPr>
        <w:autoSpaceDE w:val="0"/>
        <w:autoSpaceDN w:val="0"/>
        <w:adjustRightInd w:val="0"/>
        <w:spacing w:after="0"/>
        <w:ind w:firstLine="360"/>
        <w:rPr>
          <w:rFonts w:ascii="Times New Roman" w:hAnsi="Times New Roman"/>
          <w:color w:val="000000"/>
          <w:sz w:val="20"/>
          <w:szCs w:val="20"/>
        </w:rPr>
      </w:pPr>
      <w:r w:rsidRPr="00206BB5">
        <w:rPr>
          <w:rFonts w:ascii="Times New Roman" w:hAnsi="Times New Roman"/>
          <w:color w:val="000000"/>
          <w:sz w:val="20"/>
          <w:szCs w:val="20"/>
        </w:rPr>
        <w:t xml:space="preserve">     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olarak belirtmiş ayrıca </w:t>
      </w:r>
      <w:r w:rsidRPr="00206BB5">
        <w:rPr>
          <w:rFonts w:ascii="Times New Roman" w:hAnsi="Times New Roman"/>
          <w:sz w:val="20"/>
          <w:szCs w:val="20"/>
        </w:rPr>
        <w:t xml:space="preserve">bir paydaşta farklı özellik, beklenti ve öneme sahip alt gruplar mevcutsa paydaşlar bu alt gruplar bazında ele </w:t>
      </w:r>
      <w:r w:rsidRPr="00206BB5">
        <w:rPr>
          <w:rFonts w:ascii="Times New Roman" w:hAnsi="Times New Roman"/>
          <w:color w:val="000000"/>
          <w:sz w:val="20"/>
          <w:szCs w:val="20"/>
        </w:rPr>
        <w:t>alınarak büyük çaplı bir paydaş listesi oluşturulmuştur.</w:t>
      </w:r>
    </w:p>
    <w:p w:rsidR="003023A8" w:rsidRPr="00206BB5" w:rsidRDefault="003023A8" w:rsidP="004C41B3">
      <w:pPr>
        <w:autoSpaceDE w:val="0"/>
        <w:autoSpaceDN w:val="0"/>
        <w:adjustRightInd w:val="0"/>
        <w:spacing w:after="0"/>
        <w:rPr>
          <w:rFonts w:ascii="Times New Roman" w:hAnsi="Times New Roman"/>
          <w:color w:val="000000"/>
          <w:sz w:val="24"/>
          <w:szCs w:val="24"/>
        </w:rPr>
      </w:pPr>
    </w:p>
    <w:p w:rsidR="007A6BDC" w:rsidRPr="00206BB5" w:rsidRDefault="00342C77" w:rsidP="003023A8">
      <w:pPr>
        <w:autoSpaceDE w:val="0"/>
        <w:autoSpaceDN w:val="0"/>
        <w:adjustRightInd w:val="0"/>
        <w:spacing w:after="0"/>
        <w:ind w:firstLine="360"/>
        <w:rPr>
          <w:rFonts w:ascii="Times New Roman" w:hAnsi="Times New Roman"/>
          <w:color w:val="000000"/>
          <w:sz w:val="24"/>
          <w:szCs w:val="24"/>
        </w:rPr>
      </w:pPr>
      <w:r>
        <w:rPr>
          <w:rFonts w:ascii="Times New Roman" w:hAnsi="Times New Roman"/>
          <w:color w:val="000000"/>
          <w:sz w:val="24"/>
          <w:szCs w:val="24"/>
        </w:rPr>
        <w:t>Tablo 4</w:t>
      </w:r>
      <w:r w:rsidR="007A6BDC" w:rsidRPr="00206BB5">
        <w:rPr>
          <w:rFonts w:ascii="Times New Roman" w:hAnsi="Times New Roman"/>
          <w:color w:val="000000"/>
          <w:sz w:val="24"/>
          <w:szCs w:val="24"/>
        </w:rPr>
        <w:t xml:space="preserve">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A6BDC" w:rsidRPr="00206BB5" w:rsidTr="00874FD2">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A6BDC" w:rsidRPr="00206BB5" w:rsidRDefault="007A6BDC" w:rsidP="007A6BDC">
            <w:pPr>
              <w:pStyle w:val="TableParagraph"/>
              <w:tabs>
                <w:tab w:val="center" w:pos="2588"/>
                <w:tab w:val="left" w:pos="4440"/>
              </w:tabs>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ab/>
              <w:t>Paydaş Adı</w:t>
            </w:r>
            <w:r w:rsidRPr="00206BB5">
              <w:rPr>
                <w:rFonts w:ascii="Times New Roman" w:hAnsi="Times New Roman" w:cs="Times New Roman"/>
                <w:color w:val="FFFFFF"/>
                <w:sz w:val="24"/>
                <w:szCs w:val="24"/>
                <w:lang w:eastAsia="en-US"/>
              </w:rPr>
              <w:tab/>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A6BDC" w:rsidRPr="00206BB5" w:rsidRDefault="007A6BDC" w:rsidP="00874FD2">
            <w:pPr>
              <w:pStyle w:val="TableParagraph"/>
              <w:ind w:left="35" w:firstLine="16"/>
              <w:jc w:val="center"/>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A6BDC" w:rsidRPr="00206BB5" w:rsidRDefault="007A6BDC" w:rsidP="00874FD2">
            <w:pPr>
              <w:pStyle w:val="TableParagraph"/>
              <w:jc w:val="center"/>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Dış Paydaş</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Aydın Valiliği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Efeler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Efelerİlçe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sz w:val="20"/>
                <w:szCs w:val="20"/>
                <w:lang w:eastAsia="en-US"/>
              </w:rPr>
            </w:pPr>
            <w:r w:rsidRPr="00206BB5">
              <w:rPr>
                <w:rFonts w:ascii="Times New Roman" w:hAnsi="Times New Roman" w:cs="Times New Roman"/>
                <w:sz w:val="20"/>
                <w:szCs w:val="20"/>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 Emniyet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sz w:val="20"/>
                <w:szCs w:val="20"/>
                <w:lang w:eastAsia="en-US"/>
              </w:rPr>
              <w:t>√</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 Sağlık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r w:rsidR="007A6BDC" w:rsidRPr="00206BB5" w:rsidTr="00874FD2">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r w:rsidR="007A6BDC" w:rsidRPr="00206BB5" w:rsidTr="00874FD2">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r w:rsidR="007A6BDC" w:rsidRPr="00206BB5" w:rsidTr="00874FD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Büyükşehir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b w:val="0"/>
                <w:sz w:val="20"/>
                <w:szCs w:val="20"/>
              </w:rPr>
            </w:pPr>
            <w:r w:rsidRPr="00206BB5">
              <w:rPr>
                <w:rFonts w:ascii="Times New Roman" w:hAnsi="Times New Roman"/>
                <w:sz w:val="20"/>
                <w:szCs w:val="20"/>
              </w:rPr>
              <w:t>√</w:t>
            </w:r>
          </w:p>
        </w:tc>
      </w:tr>
      <w:tr w:rsidR="007A6BDC" w:rsidRPr="00206BB5" w:rsidTr="00874FD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r w:rsidR="007A6BDC" w:rsidRPr="00206BB5" w:rsidTr="00874FD2">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val="0"/>
                <w:sz w:val="20"/>
                <w:szCs w:val="2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rPr>
                <w:rFonts w:ascii="Times New Roman" w:hAnsi="Times New Roman"/>
                <w:sz w:val="20"/>
                <w:szCs w:val="20"/>
              </w:rPr>
            </w:pPr>
            <w:r w:rsidRPr="00206BB5">
              <w:rPr>
                <w:rFonts w:ascii="Times New Roman" w:hAnsi="Times New Roman"/>
                <w:b w:val="0"/>
                <w:sz w:val="20"/>
                <w:szCs w:val="20"/>
              </w:rPr>
              <w:t>√</w:t>
            </w:r>
          </w:p>
        </w:tc>
      </w:tr>
    </w:tbl>
    <w:p w:rsidR="00AC5495" w:rsidRPr="00206BB5" w:rsidRDefault="00AC5495"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4C41B3" w:rsidRPr="00206BB5" w:rsidRDefault="004C41B3" w:rsidP="003023A8">
      <w:pPr>
        <w:autoSpaceDE w:val="0"/>
        <w:autoSpaceDN w:val="0"/>
        <w:adjustRightInd w:val="0"/>
        <w:spacing w:after="0"/>
        <w:rPr>
          <w:rFonts w:ascii="Times New Roman" w:hAnsi="Times New Roman"/>
          <w:b/>
          <w:color w:val="000000"/>
        </w:rPr>
      </w:pPr>
    </w:p>
    <w:p w:rsidR="00F14B38" w:rsidRPr="00206BB5" w:rsidRDefault="00F14B38" w:rsidP="00F14B38">
      <w:pPr>
        <w:autoSpaceDE w:val="0"/>
        <w:autoSpaceDN w:val="0"/>
        <w:adjustRightInd w:val="0"/>
        <w:spacing w:after="0"/>
        <w:rPr>
          <w:rFonts w:ascii="Times New Roman" w:hAnsi="Times New Roman"/>
          <w:color w:val="000000"/>
          <w:sz w:val="24"/>
          <w:szCs w:val="24"/>
        </w:rPr>
      </w:pPr>
      <w:r w:rsidRPr="00206BB5">
        <w:rPr>
          <w:rFonts w:ascii="Times New Roman" w:hAnsi="Times New Roman"/>
          <w:noProof/>
          <w:color w:val="000000"/>
          <w:sz w:val="24"/>
          <w:szCs w:val="24"/>
          <w:lang w:eastAsia="tr-TR"/>
        </w:rPr>
        <w:drawing>
          <wp:inline distT="0" distB="0" distL="0" distR="0">
            <wp:extent cx="5933716" cy="275841"/>
            <wp:effectExtent l="57150" t="19050" r="9884" b="28959"/>
            <wp:docPr id="2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F14B38" w:rsidRPr="00206BB5" w:rsidRDefault="00F14B38" w:rsidP="00F14B38">
      <w:pPr>
        <w:ind w:firstLine="708"/>
        <w:rPr>
          <w:rFonts w:ascii="Times New Roman" w:hAnsi="Times New Roman"/>
        </w:rPr>
      </w:pPr>
    </w:p>
    <w:p w:rsidR="00AC5495" w:rsidRDefault="00F14B38" w:rsidP="003023A8">
      <w:pPr>
        <w:ind w:firstLine="708"/>
        <w:rPr>
          <w:rFonts w:ascii="Times New Roman" w:hAnsi="Times New Roman"/>
          <w:sz w:val="20"/>
          <w:szCs w:val="20"/>
        </w:rPr>
      </w:pPr>
      <w:r w:rsidRPr="00206BB5">
        <w:rPr>
          <w:rFonts w:ascii="Times New Roman" w:hAnsi="Times New Roman"/>
          <w:sz w:val="20"/>
          <w:szCs w:val="20"/>
        </w:rPr>
        <w:t xml:space="preserve"> Paydaş önceliklendirme matrisinden yararlanılarak paydaşın kurumun faaliyetlerini etkileme gücü ile kurumun faaliyetlerinden etkilenme dereceleri göz önünde bulundurulmuş ve öncelik vereceğimiz paydaşlar belirlenerek </w:t>
      </w:r>
      <w:r w:rsidR="00F60772" w:rsidRPr="00206BB5">
        <w:rPr>
          <w:rFonts w:ascii="Times New Roman" w:hAnsi="Times New Roman"/>
          <w:sz w:val="20"/>
          <w:szCs w:val="20"/>
        </w:rPr>
        <w:t>paydaşların önceliklendirilmesi yapılmıştır</w:t>
      </w:r>
      <w:r w:rsidRPr="00206BB5">
        <w:rPr>
          <w:rFonts w:ascii="Times New Roman" w:hAnsi="Times New Roman"/>
          <w:sz w:val="20"/>
          <w:szCs w:val="20"/>
        </w:rPr>
        <w:t>.</w:t>
      </w:r>
      <w:bookmarkStart w:id="3" w:name="_Toc381693192"/>
    </w:p>
    <w:p w:rsidR="00206BB5" w:rsidRDefault="00206BB5" w:rsidP="003023A8">
      <w:pPr>
        <w:ind w:firstLine="708"/>
        <w:rPr>
          <w:rFonts w:ascii="Times New Roman" w:hAnsi="Times New Roman"/>
          <w:sz w:val="20"/>
          <w:szCs w:val="20"/>
        </w:rPr>
      </w:pPr>
    </w:p>
    <w:p w:rsidR="00206BB5" w:rsidRDefault="00206BB5" w:rsidP="003023A8">
      <w:pPr>
        <w:ind w:firstLine="708"/>
        <w:rPr>
          <w:rFonts w:ascii="Times New Roman" w:hAnsi="Times New Roman"/>
          <w:sz w:val="20"/>
          <w:szCs w:val="20"/>
        </w:rPr>
      </w:pPr>
    </w:p>
    <w:p w:rsidR="00206BB5" w:rsidRDefault="00206BB5" w:rsidP="003023A8">
      <w:pPr>
        <w:ind w:firstLine="708"/>
        <w:rPr>
          <w:rFonts w:ascii="Times New Roman" w:hAnsi="Times New Roman"/>
          <w:sz w:val="20"/>
          <w:szCs w:val="20"/>
        </w:rPr>
      </w:pPr>
    </w:p>
    <w:p w:rsidR="00206BB5" w:rsidRDefault="00206BB5" w:rsidP="003023A8">
      <w:pPr>
        <w:ind w:firstLine="708"/>
        <w:rPr>
          <w:rFonts w:ascii="Times New Roman" w:hAnsi="Times New Roman"/>
          <w:sz w:val="20"/>
          <w:szCs w:val="20"/>
        </w:rPr>
      </w:pPr>
    </w:p>
    <w:p w:rsidR="00206BB5" w:rsidRDefault="00206BB5" w:rsidP="003023A8">
      <w:pPr>
        <w:ind w:firstLine="708"/>
        <w:rPr>
          <w:rFonts w:ascii="Times New Roman" w:hAnsi="Times New Roman"/>
          <w:sz w:val="20"/>
          <w:szCs w:val="20"/>
        </w:rPr>
      </w:pPr>
    </w:p>
    <w:p w:rsidR="00C5597B" w:rsidRDefault="00C5597B" w:rsidP="003023A8">
      <w:pPr>
        <w:ind w:firstLine="708"/>
        <w:rPr>
          <w:rFonts w:ascii="Times New Roman" w:hAnsi="Times New Roman"/>
          <w:sz w:val="20"/>
          <w:szCs w:val="20"/>
        </w:rPr>
      </w:pPr>
    </w:p>
    <w:p w:rsidR="00206BB5" w:rsidRPr="00206BB5" w:rsidRDefault="00206BB5" w:rsidP="003023A8">
      <w:pPr>
        <w:ind w:firstLine="708"/>
        <w:rPr>
          <w:rFonts w:ascii="Times New Roman" w:hAnsi="Times New Roman"/>
          <w:sz w:val="20"/>
          <w:szCs w:val="20"/>
        </w:rPr>
      </w:pPr>
    </w:p>
    <w:p w:rsidR="00F14B38" w:rsidRPr="00206BB5" w:rsidRDefault="00C90A28" w:rsidP="00F14B38">
      <w:pPr>
        <w:ind w:left="360"/>
        <w:rPr>
          <w:rFonts w:ascii="Times New Roman" w:hAnsi="Times New Roman"/>
          <w:b/>
        </w:rPr>
      </w:pPr>
      <w:r w:rsidRPr="00206BB5">
        <w:rPr>
          <w:rFonts w:ascii="Times New Roman" w:hAnsi="Times New Roman"/>
          <w:b/>
        </w:rPr>
        <w:lastRenderedPageBreak/>
        <w:t>Tablo</w:t>
      </w:r>
      <w:r w:rsidR="00342C77">
        <w:rPr>
          <w:rFonts w:ascii="Times New Roman" w:hAnsi="Times New Roman"/>
          <w:b/>
        </w:rPr>
        <w:t xml:space="preserve"> 5</w:t>
      </w:r>
      <w:r w:rsidRPr="00206BB5">
        <w:rPr>
          <w:rFonts w:ascii="Times New Roman" w:hAnsi="Times New Roman"/>
          <w:b/>
        </w:rPr>
        <w:t xml:space="preserve">: </w:t>
      </w:r>
      <w:r w:rsidRPr="00206BB5">
        <w:rPr>
          <w:rFonts w:ascii="Times New Roman" w:eastAsiaTheme="minorHAnsi" w:hAnsi="Times New Roman"/>
          <w:b/>
        </w:rPr>
        <w:t xml:space="preserve">Yörük Ali Efe İlkokulu </w:t>
      </w:r>
      <w:r w:rsidR="00F14B38" w:rsidRPr="00206BB5">
        <w:rPr>
          <w:rFonts w:ascii="Times New Roman" w:hAnsi="Times New Roman"/>
          <w:b/>
        </w:rPr>
        <w:t>Paydaş Sınıflandırma Matrisi</w:t>
      </w: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A6BDC" w:rsidRPr="00206BB5" w:rsidTr="00874FD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jc w:val="center"/>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spacing w:before="59"/>
              <w:ind w:left="35" w:firstLine="16"/>
              <w:jc w:val="center"/>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spacing w:before="10"/>
              <w:jc w:val="center"/>
              <w:cnfStyle w:val="100000000000"/>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jc w:val="center"/>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jc w:val="center"/>
              <w:cnfStyle w:val="100000000000"/>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A6BDC" w:rsidRPr="00206BB5" w:rsidRDefault="007A6BDC" w:rsidP="00874FD2">
            <w:pPr>
              <w:pStyle w:val="TableParagraph"/>
              <w:jc w:val="center"/>
              <w:rPr>
                <w:rFonts w:ascii="Times New Roman" w:hAnsi="Times New Roman" w:cs="Times New Roman"/>
                <w:sz w:val="18"/>
                <w:szCs w:val="24"/>
                <w:lang w:eastAsia="en-US"/>
              </w:rPr>
            </w:pPr>
            <w:r w:rsidRPr="00206BB5">
              <w:rPr>
                <w:rFonts w:ascii="Times New Roman" w:hAnsi="Times New Roman" w:cs="Times New Roman"/>
                <w:color w:val="FFFFFF"/>
                <w:sz w:val="18"/>
                <w:szCs w:val="24"/>
                <w:lang w:eastAsia="en-US"/>
              </w:rPr>
              <w:t>Önceliği</w:t>
            </w:r>
          </w:p>
        </w:tc>
      </w:tr>
      <w:tr w:rsidR="007A6BDC" w:rsidRPr="00206BB5" w:rsidTr="00874FD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Aydın Valiliği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b/>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sz w:val="20"/>
                <w:szCs w:val="20"/>
                <w:lang w:eastAsia="en-US"/>
              </w:rPr>
            </w:pPr>
            <w:r w:rsidRPr="00206BB5">
              <w:rPr>
                <w:rFonts w:ascii="Times New Roman" w:hAnsi="Times New Roman" w:cs="Times New Roman"/>
                <w:b w:val="0"/>
                <w:sz w:val="20"/>
                <w:szCs w:val="20"/>
                <w:lang w:eastAsia="en-US"/>
              </w:rPr>
              <w:t>Efeler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000000"/>
              <w:rPr>
                <w:rFonts w:ascii="Times New Roman" w:hAnsi="Times New Roman" w:cs="Times New Roman"/>
                <w:b/>
                <w:sz w:val="20"/>
                <w:szCs w:val="20"/>
                <w:lang w:eastAsia="en-US"/>
              </w:rPr>
            </w:pPr>
            <w:r w:rsidRPr="00206BB5">
              <w:rPr>
                <w:rFonts w:ascii="Times New Roman" w:hAnsi="Times New Roman" w:cs="Times New Roman"/>
                <w:b/>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100000"/>
              <w:rPr>
                <w:rFonts w:ascii="Times New Roman" w:hAnsi="Times New Roman" w:cs="Times New Roman"/>
                <w:b/>
                <w:sz w:val="20"/>
                <w:szCs w:val="20"/>
                <w:lang w:eastAsia="en-US"/>
              </w:rPr>
            </w:pPr>
            <w:r w:rsidRPr="00206BB5">
              <w:rPr>
                <w:rFonts w:ascii="Times New Roman" w:hAnsi="Times New Roman" w:cs="Times New Roman"/>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Efeler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cnfStyle w:val="000000000000"/>
              <w:rPr>
                <w:rFonts w:ascii="Times New Roman" w:hAnsi="Times New Roman" w:cs="Times New Roman"/>
                <w:b/>
                <w:sz w:val="20"/>
                <w:szCs w:val="20"/>
                <w:lang w:eastAsia="en-US"/>
              </w:rPr>
            </w:pPr>
            <w:r w:rsidRPr="00206BB5">
              <w:rPr>
                <w:rFonts w:ascii="Times New Roman" w:hAnsi="Times New Roman" w:cs="Times New Roman"/>
                <w:b/>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100000"/>
              <w:rPr>
                <w:rFonts w:ascii="Times New Roman" w:hAnsi="Times New Roman" w:cs="Times New Roman"/>
                <w:b/>
                <w:sz w:val="20"/>
                <w:szCs w:val="20"/>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000000"/>
              <w:rPr>
                <w:rFonts w:ascii="Times New Roman" w:hAnsi="Times New Roman" w:cs="Times New Roman"/>
                <w:b/>
                <w:sz w:val="20"/>
                <w:szCs w:val="20"/>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100000"/>
              <w:rPr>
                <w:rFonts w:ascii="Times New Roman" w:hAnsi="Times New Roman" w:cs="Times New Roman"/>
                <w:b/>
                <w:sz w:val="20"/>
                <w:szCs w:val="20"/>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000000"/>
              <w:rPr>
                <w:rFonts w:ascii="Times New Roman" w:hAnsi="Times New Roman" w:cs="Times New Roman"/>
                <w:b/>
                <w:sz w:val="20"/>
                <w:szCs w:val="20"/>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rPr>
                <w:rFonts w:ascii="Times New Roman" w:hAnsi="Times New Roman" w:cs="Times New Roman"/>
                <w:b/>
                <w:sz w:val="20"/>
                <w:szCs w:val="20"/>
                <w:lang w:eastAsia="en-US"/>
              </w:rPr>
            </w:pPr>
            <w:r w:rsidRPr="00206BB5">
              <w:rPr>
                <w:rFonts w:ascii="Times New Roman" w:hAnsi="Times New Roman" w:cs="Times New Roman"/>
                <w:sz w:val="20"/>
                <w:szCs w:val="20"/>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cnfStyle w:val="000000100000"/>
              <w:rPr>
                <w:rFonts w:ascii="Times New Roman" w:hAnsi="Times New Roman" w:cs="Times New Roman"/>
                <w:b/>
                <w:sz w:val="20"/>
                <w:szCs w:val="20"/>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5</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 Emniyet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cnfStyle w:val="000000000000"/>
              <w:rPr>
                <w:rFonts w:ascii="Times New Roman" w:hAnsi="Times New Roman" w:cs="Times New Roman"/>
                <w:b/>
                <w:sz w:val="20"/>
                <w:szCs w:val="20"/>
                <w:lang w:eastAsia="en-US"/>
              </w:rPr>
            </w:pPr>
            <w:r w:rsidRPr="00206BB5">
              <w:rPr>
                <w:rFonts w:ascii="Times New Roman" w:hAnsi="Times New Roman" w:cs="Times New Roman"/>
                <w:b/>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jc w:val="center"/>
              <w:cnfStyle w:val="000000100000"/>
              <w:rPr>
                <w:rFonts w:ascii="Times New Roman" w:hAnsi="Times New Roman" w:cs="Times New Roman"/>
                <w:b/>
                <w:sz w:val="20"/>
                <w:szCs w:val="20"/>
                <w:lang w:eastAsia="en-US"/>
              </w:rPr>
            </w:pPr>
            <w:r w:rsidRPr="00206BB5">
              <w:rPr>
                <w:rFonts w:ascii="Times New Roman" w:hAnsi="Times New Roman" w:cs="Times New Roman"/>
                <w:b/>
                <w:sz w:val="20"/>
                <w:szCs w:val="20"/>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 Sağlık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0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1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0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2</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1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2</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0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2</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Büyükşehir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1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0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0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3</w:t>
            </w:r>
          </w:p>
        </w:tc>
      </w:tr>
      <w:tr w:rsidR="007A6BDC" w:rsidRPr="00206BB5" w:rsidTr="00874FD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pStyle w:val="TableParagraph"/>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A6BDC" w:rsidRPr="00206BB5" w:rsidRDefault="007A6BDC" w:rsidP="00874FD2">
            <w:pPr>
              <w:pStyle w:val="TableParagraph"/>
              <w:jc w:val="center"/>
              <w:rPr>
                <w:rFonts w:ascii="Times New Roman" w:hAnsi="Times New Roman" w:cs="Times New Roman"/>
                <w:b/>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6BDC" w:rsidRPr="00206BB5" w:rsidRDefault="007A6BDC" w:rsidP="00874FD2">
            <w:pPr>
              <w:jc w:val="center"/>
              <w:cnfStyle w:val="000000100000"/>
              <w:rPr>
                <w:rFonts w:ascii="Times New Roman" w:hAnsi="Times New Roman"/>
                <w:sz w:val="20"/>
                <w:szCs w:val="20"/>
              </w:rPr>
            </w:pPr>
            <w:r w:rsidRPr="00206BB5">
              <w:rPr>
                <w:rFonts w:ascii="Times New Roman" w:hAnsi="Times New Roman"/>
                <w:b/>
                <w:sz w:val="20"/>
                <w:szCs w:val="20"/>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cnfStyle w:val="000000100000"/>
              <w:rPr>
                <w:rFonts w:ascii="Times New Roman" w:hAnsi="Times New Roman" w:cs="Times New Roman"/>
                <w:sz w:val="20"/>
                <w:szCs w:val="20"/>
                <w:lang w:eastAsia="en-US"/>
              </w:rPr>
            </w:pPr>
            <w:r w:rsidRPr="00206BB5">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sz w:val="20"/>
                <w:szCs w:val="20"/>
                <w:lang w:eastAsia="en-US"/>
              </w:rPr>
              <w:t>2</w:t>
            </w:r>
          </w:p>
        </w:tc>
      </w:tr>
      <w:tr w:rsidR="007A6BDC" w:rsidRPr="00206BB5" w:rsidTr="00874FD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jc w:val="center"/>
              <w:rPr>
                <w:rFonts w:ascii="Times New Roman" w:hAnsi="Times New Roman"/>
                <w:b w:val="0"/>
                <w:color w:val="000000" w:themeColor="text1"/>
                <w:sz w:val="20"/>
                <w:szCs w:val="20"/>
              </w:rPr>
            </w:pPr>
            <w:r w:rsidRPr="00206BB5">
              <w:rPr>
                <w:rFonts w:ascii="Times New Roman" w:hAnsi="Times New Roman"/>
                <w:b w:val="0"/>
                <w:sz w:val="20"/>
                <w:szCs w:val="20"/>
              </w:rPr>
              <w:t>Önem Derecesi: 1, 2, 3 gözet; 4,5 birlikte çalış</w:t>
            </w:r>
          </w:p>
        </w:tc>
      </w:tr>
      <w:tr w:rsidR="007A6BDC" w:rsidRPr="00206BB5" w:rsidTr="00874FD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jc w:val="center"/>
              <w:rPr>
                <w:rFonts w:ascii="Times New Roman" w:hAnsi="Times New Roman"/>
                <w:b w:val="0"/>
                <w:sz w:val="20"/>
                <w:szCs w:val="20"/>
              </w:rPr>
            </w:pPr>
            <w:r w:rsidRPr="00206BB5">
              <w:rPr>
                <w:rFonts w:ascii="Times New Roman" w:hAnsi="Times New Roman"/>
                <w:b w:val="0"/>
                <w:sz w:val="20"/>
                <w:szCs w:val="20"/>
              </w:rPr>
              <w:t>Etki Derecesi: 1, 2, 3 İzle; 4, 5 bilgilendir</w:t>
            </w:r>
          </w:p>
        </w:tc>
      </w:tr>
      <w:tr w:rsidR="007A6BDC" w:rsidRPr="00206BB5" w:rsidTr="00874FD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A6BDC" w:rsidRPr="00206BB5" w:rsidRDefault="007A6BDC" w:rsidP="00874FD2">
            <w:pPr>
              <w:pStyle w:val="TableParagraph"/>
              <w:jc w:val="center"/>
              <w:rPr>
                <w:rFonts w:ascii="Times New Roman" w:hAnsi="Times New Roman" w:cs="Times New Roman"/>
                <w:b w:val="0"/>
                <w:sz w:val="20"/>
                <w:szCs w:val="20"/>
                <w:lang w:eastAsia="en-US"/>
              </w:rPr>
            </w:pPr>
            <w:r w:rsidRPr="00206BB5">
              <w:rPr>
                <w:rFonts w:ascii="Times New Roman" w:hAnsi="Times New Roman" w:cs="Times New Roman"/>
                <w:b w:val="0"/>
                <w:color w:val="000000" w:themeColor="text1"/>
                <w:sz w:val="20"/>
                <w:szCs w:val="20"/>
                <w:lang w:eastAsia="en-US"/>
              </w:rPr>
              <w:t>Önceliği:  5=Tam; 4=Çok; 3=Orta; 2=Az; 1=Hiç</w:t>
            </w:r>
          </w:p>
        </w:tc>
      </w:tr>
    </w:tbl>
    <w:p w:rsidR="00F14B38" w:rsidRPr="00206BB5" w:rsidRDefault="00F14B38" w:rsidP="00F14B38">
      <w:pPr>
        <w:pStyle w:val="Balk4"/>
        <w:keepNext/>
        <w:keepLines/>
        <w:spacing w:before="200" w:line="240" w:lineRule="auto"/>
        <w:jc w:val="both"/>
        <w:rPr>
          <w:rFonts w:ascii="Times New Roman" w:hAnsi="Times New Roman" w:cs="Times New Roman"/>
          <w:sz w:val="24"/>
          <w:szCs w:val="24"/>
        </w:rPr>
      </w:pPr>
    </w:p>
    <w:p w:rsidR="00F14B38" w:rsidRPr="00206BB5" w:rsidRDefault="00F14B38" w:rsidP="00F14B38">
      <w:pPr>
        <w:pStyle w:val="Balk4"/>
        <w:keepNext/>
        <w:keepLines/>
        <w:spacing w:before="200" w:line="240" w:lineRule="auto"/>
        <w:jc w:val="both"/>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5915025" cy="273685"/>
            <wp:effectExtent l="57150" t="19050" r="28575" b="31115"/>
            <wp:docPr id="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bookmarkEnd w:id="3"/>
    </w:p>
    <w:p w:rsidR="00874FD2" w:rsidRPr="00206BB5" w:rsidRDefault="00F14B38" w:rsidP="003023A8">
      <w:pPr>
        <w:ind w:firstLine="708"/>
        <w:rPr>
          <w:rFonts w:ascii="Times New Roman" w:hAnsi="Times New Roman"/>
          <w:sz w:val="20"/>
          <w:szCs w:val="20"/>
        </w:rPr>
      </w:pPr>
      <w:r w:rsidRPr="00206BB5">
        <w:rPr>
          <w:rFonts w:ascii="Times New Roman" w:hAnsi="Times New Roman"/>
          <w:sz w:val="20"/>
          <w:szCs w:val="20"/>
        </w:rPr>
        <w:t>Kuruluşun paydaşlarının birbiri için taşıdıkları önem ve etkileme gücünü gösteren etki/önem matrisi hazırlanmıştır. Öncelikli paydaşlarla gerçekleştirilebilecek çalışmalar ve izlenecek politikalarının niteliği bu matriste belirlenmiştir.</w:t>
      </w:r>
    </w:p>
    <w:p w:rsidR="004C41B3" w:rsidRPr="00206BB5" w:rsidRDefault="004C41B3" w:rsidP="003023A8">
      <w:pPr>
        <w:ind w:firstLine="708"/>
        <w:rPr>
          <w:rFonts w:ascii="Times New Roman" w:hAnsi="Times New Roman"/>
        </w:rPr>
      </w:pPr>
    </w:p>
    <w:p w:rsidR="004C41B3" w:rsidRDefault="004C41B3" w:rsidP="003023A8">
      <w:pPr>
        <w:ind w:firstLine="708"/>
        <w:rPr>
          <w:rFonts w:ascii="Times New Roman" w:hAnsi="Times New Roman"/>
        </w:rPr>
      </w:pPr>
    </w:p>
    <w:p w:rsidR="00206BB5" w:rsidRDefault="00206BB5" w:rsidP="003023A8">
      <w:pPr>
        <w:ind w:firstLine="708"/>
        <w:rPr>
          <w:rFonts w:ascii="Times New Roman" w:hAnsi="Times New Roman"/>
        </w:rPr>
      </w:pPr>
    </w:p>
    <w:p w:rsidR="00206BB5" w:rsidRDefault="00206BB5" w:rsidP="003023A8">
      <w:pPr>
        <w:ind w:firstLine="708"/>
        <w:rPr>
          <w:rFonts w:ascii="Times New Roman" w:hAnsi="Times New Roman"/>
        </w:rPr>
      </w:pPr>
    </w:p>
    <w:p w:rsidR="00206BB5" w:rsidRDefault="00206BB5" w:rsidP="003023A8">
      <w:pPr>
        <w:ind w:firstLine="708"/>
        <w:rPr>
          <w:rFonts w:ascii="Times New Roman" w:hAnsi="Times New Roman"/>
        </w:rPr>
      </w:pPr>
    </w:p>
    <w:p w:rsidR="00206BB5" w:rsidRDefault="00206BB5" w:rsidP="003023A8">
      <w:pPr>
        <w:ind w:firstLine="708"/>
        <w:rPr>
          <w:rFonts w:ascii="Times New Roman" w:hAnsi="Times New Roman"/>
        </w:rPr>
      </w:pPr>
    </w:p>
    <w:p w:rsidR="00206BB5" w:rsidRDefault="00206BB5" w:rsidP="003023A8">
      <w:pPr>
        <w:ind w:firstLine="708"/>
        <w:rPr>
          <w:rFonts w:ascii="Times New Roman" w:hAnsi="Times New Roman"/>
        </w:rPr>
      </w:pPr>
    </w:p>
    <w:p w:rsidR="00206BB5" w:rsidRPr="00206BB5" w:rsidRDefault="00206BB5" w:rsidP="003023A8">
      <w:pPr>
        <w:ind w:firstLine="708"/>
        <w:rPr>
          <w:rFonts w:ascii="Times New Roman" w:hAnsi="Times New Roman"/>
        </w:rPr>
      </w:pPr>
    </w:p>
    <w:p w:rsidR="004C41B3" w:rsidRPr="00206BB5" w:rsidRDefault="004C41B3" w:rsidP="003023A8">
      <w:pPr>
        <w:ind w:firstLine="708"/>
        <w:rPr>
          <w:rFonts w:ascii="Times New Roman" w:hAnsi="Times New Roman"/>
        </w:rPr>
      </w:pPr>
    </w:p>
    <w:p w:rsidR="004C41B3" w:rsidRPr="00206BB5" w:rsidRDefault="004C41B3" w:rsidP="003023A8">
      <w:pPr>
        <w:ind w:firstLine="708"/>
        <w:rPr>
          <w:rFonts w:ascii="Times New Roman" w:hAnsi="Times New Roman"/>
        </w:rPr>
      </w:pPr>
    </w:p>
    <w:p w:rsidR="00874FD2" w:rsidRPr="00206BB5" w:rsidRDefault="00342C77" w:rsidP="00AC5495">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Tablo 6</w:t>
      </w:r>
      <w:r w:rsidR="00874FD2" w:rsidRPr="00206BB5">
        <w:rPr>
          <w:rFonts w:ascii="Times New Roman" w:hAnsi="Times New Roman" w:cs="Times New Roman"/>
          <w:color w:val="000000" w:themeColor="text1"/>
          <w:sz w:val="20"/>
          <w:szCs w:val="20"/>
        </w:rPr>
        <w:t xml:space="preserve"> Paydaş-Ürün/Hizmet Matrisi</w:t>
      </w:r>
    </w:p>
    <w:tbl>
      <w:tblPr>
        <w:tblStyle w:val="ListeTablo3-Vurgu41"/>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398"/>
        <w:gridCol w:w="398"/>
        <w:gridCol w:w="248"/>
        <w:gridCol w:w="386"/>
        <w:gridCol w:w="259"/>
        <w:gridCol w:w="272"/>
        <w:gridCol w:w="241"/>
        <w:gridCol w:w="284"/>
        <w:gridCol w:w="326"/>
        <w:gridCol w:w="431"/>
        <w:gridCol w:w="567"/>
        <w:gridCol w:w="429"/>
        <w:gridCol w:w="429"/>
        <w:gridCol w:w="431"/>
        <w:gridCol w:w="445"/>
        <w:gridCol w:w="508"/>
        <w:gridCol w:w="552"/>
        <w:gridCol w:w="548"/>
      </w:tblGrid>
      <w:tr w:rsidR="00196476" w:rsidRPr="00206BB5" w:rsidTr="00874FD2">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874FD2" w:rsidRPr="00206BB5" w:rsidRDefault="00874FD2" w:rsidP="00874FD2">
            <w:pPr>
              <w:rPr>
                <w:rFonts w:ascii="Times New Roman" w:eastAsia="Times New Roman" w:hAnsi="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874FD2" w:rsidRPr="00206BB5" w:rsidRDefault="00874FD2" w:rsidP="00874FD2">
            <w:pPr>
              <w:ind w:left="-57"/>
              <w:jc w:val="center"/>
              <w:cnfStyle w:val="100000000000"/>
              <w:rPr>
                <w:rFonts w:ascii="Times New Roman" w:eastAsia="Times New Roman" w:hAnsi="Times New Roman"/>
                <w:sz w:val="18"/>
                <w:szCs w:val="20"/>
              </w:rPr>
            </w:pPr>
            <w:r w:rsidRPr="00206BB5">
              <w:rPr>
                <w:rFonts w:ascii="Times New Roman" w:eastAsia="Times New Roman" w:hAnsi="Times New Roman"/>
                <w:sz w:val="18"/>
                <w:szCs w:val="20"/>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Valilik</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Kaymakamlık</w:t>
            </w:r>
          </w:p>
        </w:tc>
        <w:tc>
          <w:tcPr>
            <w:tcW w:w="398" w:type="dxa"/>
            <w:tcBorders>
              <w:top w:val="single" w:sz="4" w:space="0" w:color="auto"/>
              <w:left w:val="single" w:sz="4" w:space="0" w:color="auto"/>
              <w:bottom w:val="single" w:sz="4" w:space="0" w:color="auto"/>
              <w:right w:val="single" w:sz="4" w:space="0" w:color="auto"/>
            </w:tcBorders>
            <w:textDirection w:val="btLr"/>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 MEM</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 Emniyet Amirliği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 Sağlık Müdürlüğü</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Büyükşehir Belediye Başkanlığı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Efeler Belediye Başkanlığı</w:t>
            </w:r>
          </w:p>
        </w:tc>
        <w:tc>
          <w:tcPr>
            <w:tcW w:w="445" w:type="dxa"/>
            <w:tcBorders>
              <w:top w:val="single" w:sz="4" w:space="0" w:color="auto"/>
              <w:left w:val="single" w:sz="4" w:space="0" w:color="auto"/>
              <w:bottom w:val="single" w:sz="4" w:space="0" w:color="auto"/>
              <w:right w:val="single" w:sz="4" w:space="0" w:color="auto"/>
            </w:tcBorders>
            <w:textDirection w:val="btLr"/>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Diğer Eğitim Kurumları</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Özel Sektör</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874FD2" w:rsidRPr="00206BB5" w:rsidRDefault="00874FD2" w:rsidP="00874FD2">
            <w:pPr>
              <w:pStyle w:val="TableParagraph"/>
              <w:ind w:left="-57"/>
              <w:jc w:val="center"/>
              <w:cnfStyle w:val="100000000000"/>
              <w:rPr>
                <w:rFonts w:ascii="Times New Roman" w:hAnsi="Times New Roman" w:cs="Times New Roman"/>
                <w:sz w:val="18"/>
                <w:szCs w:val="24"/>
                <w:lang w:eastAsia="en-US"/>
              </w:rPr>
            </w:pPr>
            <w:r w:rsidRPr="00206BB5">
              <w:rPr>
                <w:rFonts w:ascii="Times New Roman" w:hAnsi="Times New Roman" w:cs="Times New Roman"/>
                <w:sz w:val="18"/>
                <w:szCs w:val="24"/>
                <w:lang w:eastAsia="en-US"/>
              </w:rPr>
              <w:t>Diğer Kurum ve Kuruluşlar</w:t>
            </w:r>
          </w:p>
        </w:tc>
      </w:tr>
      <w:tr w:rsidR="00874FD2" w:rsidRPr="00206BB5" w:rsidTr="00874FD2">
        <w:trPr>
          <w:cnfStyle w:val="000000100000"/>
          <w:trHeight w:val="64"/>
          <w:jc w:val="center"/>
        </w:trPr>
        <w:tc>
          <w:tcPr>
            <w:cnfStyle w:val="001000000000"/>
            <w:tcW w:w="1353" w:type="dxa"/>
            <w:vMerge w:val="restart"/>
            <w:tcBorders>
              <w:left w:val="single" w:sz="4" w:space="0" w:color="auto"/>
            </w:tcBorders>
            <w:noWrap/>
            <w:vAlign w:val="center"/>
            <w:hideMark/>
          </w:tcPr>
          <w:p w:rsidR="00874FD2" w:rsidRPr="00206BB5" w:rsidRDefault="00874FD2" w:rsidP="00874FD2">
            <w:pPr>
              <w:ind w:right="-108"/>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31" w:type="dxa"/>
            <w:tcBorders>
              <w:left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67" w:type="dxa"/>
            <w:tcBorders>
              <w:left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29" w:type="dxa"/>
            <w:tcBorders>
              <w:left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29" w:type="dxa"/>
            <w:tcBorders>
              <w:left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31" w:type="dxa"/>
            <w:tcBorders>
              <w:left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heme="minorHAnsi" w:hAnsi="Times New Roman"/>
                <w:sz w:val="20"/>
                <w:szCs w:val="20"/>
              </w:rPr>
            </w:pP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84"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326"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textDirection w:val="btLr"/>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extDirection w:val="btLr"/>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left w:val="single" w:sz="4" w:space="0" w:color="auto"/>
              <w:right w:val="single" w:sz="4" w:space="0" w:color="auto"/>
            </w:tcBorders>
            <w:textDirection w:val="btLr"/>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textDirection w:val="btLr"/>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left w:val="single" w:sz="4" w:space="0" w:color="auto"/>
              <w:right w:val="single" w:sz="4" w:space="0" w:color="auto"/>
            </w:tcBorders>
            <w:textDirection w:val="btLr"/>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78"/>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5</w:t>
            </w:r>
          </w:p>
        </w:tc>
        <w:tc>
          <w:tcPr>
            <w:tcW w:w="398"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7</w:t>
            </w:r>
          </w:p>
        </w:tc>
        <w:tc>
          <w:tcPr>
            <w:tcW w:w="398"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8</w:t>
            </w: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326"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heme="minorHAnsi" w:hAnsi="Times New Roman"/>
                <w:sz w:val="20"/>
                <w:szCs w:val="20"/>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9"/>
          <w:jc w:val="center"/>
        </w:trPr>
        <w:tc>
          <w:tcPr>
            <w:cnfStyle w:val="001000000000"/>
            <w:tcW w:w="1353" w:type="dxa"/>
            <w:vMerge/>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4</w:t>
            </w: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heme="minorHAnsi" w:hAnsi="Times New Roman"/>
                <w:sz w:val="20"/>
                <w:szCs w:val="20"/>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auto"/>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6</w:t>
            </w: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val="restart"/>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5</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hideMark/>
          </w:tcPr>
          <w:p w:rsidR="00874FD2" w:rsidRPr="00206BB5" w:rsidRDefault="00874FD2" w:rsidP="00874FD2">
            <w:pPr>
              <w:cnfStyle w:val="000000000000"/>
              <w:rPr>
                <w:rFonts w:ascii="Times New Roman" w:hAnsi="Times New Roman"/>
              </w:rPr>
            </w:pPr>
            <w:r w:rsidRPr="00206BB5">
              <w:rPr>
                <w:rFonts w:ascii="Times New Roman" w:hAnsi="Times New Roman"/>
                <w:b/>
                <w:sz w:val="16"/>
                <w:szCs w:val="16"/>
              </w:rPr>
              <w:t>√</w:t>
            </w:r>
          </w:p>
        </w:tc>
        <w:tc>
          <w:tcPr>
            <w:tcW w:w="431" w:type="dxa"/>
            <w:tcBorders>
              <w:top w:val="single" w:sz="4" w:space="0" w:color="auto"/>
              <w:left w:val="single" w:sz="4" w:space="0" w:color="auto"/>
              <w:bottom w:val="single" w:sz="4" w:space="0" w:color="auto"/>
              <w:right w:val="single" w:sz="4" w:space="0" w:color="auto"/>
            </w:tcBorders>
            <w:noWrap/>
            <w:hideMark/>
          </w:tcPr>
          <w:p w:rsidR="00874FD2" w:rsidRPr="00206BB5" w:rsidRDefault="00874FD2" w:rsidP="00874FD2">
            <w:pPr>
              <w:cnfStyle w:val="000000000000"/>
              <w:rPr>
                <w:rFonts w:ascii="Times New Roman" w:hAnsi="Times New Roman"/>
              </w:rPr>
            </w:pPr>
            <w:r w:rsidRPr="00206BB5">
              <w:rPr>
                <w:rFonts w:ascii="Times New Roman" w:hAnsi="Times New Roman"/>
                <w:b/>
                <w:sz w:val="16"/>
                <w:szCs w:val="16"/>
              </w:rPr>
              <w:t>√</w:t>
            </w: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cnfStyle w:val="000000000000"/>
              <w:rPr>
                <w:rFonts w:ascii="Times New Roman" w:hAnsi="Times New Roman"/>
              </w:rPr>
            </w:pPr>
            <w:r w:rsidRPr="00206BB5">
              <w:rPr>
                <w:rFonts w:ascii="Times New Roman" w:hAnsi="Times New Roman"/>
                <w:b/>
                <w:sz w:val="16"/>
                <w:szCs w:val="16"/>
              </w:rPr>
              <w:t>√</w:t>
            </w:r>
          </w:p>
        </w:tc>
        <w:tc>
          <w:tcPr>
            <w:tcW w:w="508" w:type="dxa"/>
            <w:tcBorders>
              <w:top w:val="single" w:sz="4" w:space="0" w:color="auto"/>
              <w:left w:val="single" w:sz="4" w:space="0" w:color="auto"/>
              <w:bottom w:val="single" w:sz="4" w:space="0" w:color="auto"/>
              <w:right w:val="single" w:sz="4" w:space="0" w:color="auto"/>
            </w:tcBorders>
            <w:hideMark/>
          </w:tcPr>
          <w:p w:rsidR="00874FD2" w:rsidRPr="00206BB5" w:rsidRDefault="00874FD2" w:rsidP="00874FD2">
            <w:pPr>
              <w:cnfStyle w:val="000000000000"/>
              <w:rPr>
                <w:rFonts w:ascii="Times New Roman" w:hAnsi="Times New Roman"/>
              </w:rPr>
            </w:pPr>
            <w:r w:rsidRPr="00206BB5">
              <w:rPr>
                <w:rFonts w:ascii="Times New Roman" w:hAnsi="Times New Roman"/>
                <w:b/>
                <w:sz w:val="16"/>
                <w:szCs w:val="16"/>
              </w:rPr>
              <w:t>√</w:t>
            </w: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sz w:val="16"/>
                <w:szCs w:val="16"/>
              </w:rPr>
            </w:pPr>
          </w:p>
        </w:tc>
      </w:tr>
      <w:tr w:rsidR="00874FD2" w:rsidRPr="00206BB5" w:rsidTr="00874FD2">
        <w:trPr>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7</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p>
        </w:tc>
      </w:tr>
      <w:tr w:rsidR="00874FD2" w:rsidRPr="00206BB5" w:rsidTr="00874FD2">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r>
      <w:tr w:rsidR="00874FD2" w:rsidRPr="00206BB5" w:rsidTr="00874FD2">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r w:rsidRPr="00206BB5">
              <w:rPr>
                <w:rFonts w:ascii="Times New Roman" w:eastAsia="Times New Roman" w:hAnsi="Times New Roman"/>
                <w:color w:val="000000"/>
                <w:sz w:val="16"/>
                <w:szCs w:val="16"/>
              </w:rPr>
              <w:t>F-Halkla İlişkiler</w:t>
            </w: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1</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F9B639" w:themeColor="accent4"/>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r>
      <w:tr w:rsidR="00874FD2" w:rsidRPr="00206BB5" w:rsidTr="00874FD2">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3</w:t>
            </w: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b/>
                <w:color w:val="000000"/>
                <w:sz w:val="16"/>
                <w:szCs w:val="16"/>
              </w:rPr>
            </w:pPr>
          </w:p>
        </w:tc>
        <w:tc>
          <w:tcPr>
            <w:tcW w:w="39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874FD2" w:rsidRPr="00206BB5" w:rsidRDefault="00874FD2" w:rsidP="00874FD2">
            <w:pPr>
              <w:ind w:left="-51"/>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24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326"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imes New Roman" w:hAnsi="Times New Roman"/>
                <w:color w:val="000000"/>
                <w:sz w:val="16"/>
                <w:szCs w:val="16"/>
              </w:rPr>
            </w:pPr>
          </w:p>
        </w:tc>
        <w:tc>
          <w:tcPr>
            <w:tcW w:w="567"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29"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31" w:type="dxa"/>
            <w:tcBorders>
              <w:left w:val="single" w:sz="4" w:space="0" w:color="auto"/>
              <w:right w:val="single" w:sz="4" w:space="0" w:color="auto"/>
            </w:tcBorders>
            <w:noWrap/>
            <w:vAlign w:val="center"/>
            <w:hideMark/>
          </w:tcPr>
          <w:p w:rsidR="00874FD2" w:rsidRPr="00206BB5" w:rsidRDefault="00874FD2" w:rsidP="00874FD2">
            <w:pPr>
              <w:jc w:val="center"/>
              <w:cnfStyle w:val="000000100000"/>
              <w:rPr>
                <w:rFonts w:ascii="Times New Roman" w:eastAsiaTheme="minorHAnsi" w:hAnsi="Times New Roman"/>
                <w:sz w:val="20"/>
                <w:szCs w:val="20"/>
              </w:rPr>
            </w:pPr>
          </w:p>
        </w:tc>
        <w:tc>
          <w:tcPr>
            <w:tcW w:w="445" w:type="dxa"/>
            <w:tcBorders>
              <w:left w:val="single" w:sz="4" w:space="0" w:color="auto"/>
              <w:right w:val="single" w:sz="4" w:space="0" w:color="auto"/>
            </w:tcBorders>
          </w:tcPr>
          <w:p w:rsidR="00874FD2" w:rsidRPr="00206BB5" w:rsidRDefault="00874FD2" w:rsidP="00874FD2">
            <w:pPr>
              <w:jc w:val="center"/>
              <w:cnfStyle w:val="000000100000"/>
              <w:rPr>
                <w:rFonts w:ascii="Times New Roman" w:hAnsi="Times New Roman"/>
                <w:sz w:val="16"/>
                <w:szCs w:val="16"/>
              </w:rPr>
            </w:pPr>
          </w:p>
        </w:tc>
        <w:tc>
          <w:tcPr>
            <w:tcW w:w="50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52"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c>
          <w:tcPr>
            <w:tcW w:w="548" w:type="dxa"/>
            <w:tcBorders>
              <w:left w:val="single" w:sz="4" w:space="0" w:color="auto"/>
              <w:right w:val="single" w:sz="4" w:space="0" w:color="auto"/>
            </w:tcBorders>
            <w:vAlign w:val="center"/>
          </w:tcPr>
          <w:p w:rsidR="00874FD2" w:rsidRPr="00206BB5" w:rsidRDefault="00874FD2" w:rsidP="00874FD2">
            <w:pPr>
              <w:jc w:val="center"/>
              <w:cnfStyle w:val="000000100000"/>
              <w:rPr>
                <w:rFonts w:ascii="Times New Roman" w:hAnsi="Times New Roman"/>
                <w:sz w:val="16"/>
                <w:szCs w:val="16"/>
              </w:rPr>
            </w:pPr>
          </w:p>
        </w:tc>
      </w:tr>
      <w:tr w:rsidR="00874FD2" w:rsidRPr="00206BB5" w:rsidTr="00874FD2">
        <w:trPr>
          <w:trHeight w:val="64"/>
          <w:jc w:val="center"/>
        </w:trPr>
        <w:tc>
          <w:tcPr>
            <w:cnfStyle w:val="001000000000"/>
            <w:tcW w:w="1353" w:type="dxa"/>
            <w:vMerge/>
            <w:tcBorders>
              <w:top w:val="single" w:sz="4" w:space="0" w:color="F9B639" w:themeColor="accent4"/>
              <w:left w:val="single" w:sz="4" w:space="0" w:color="auto"/>
              <w:bottom w:val="single" w:sz="4" w:space="0" w:color="auto"/>
            </w:tcBorders>
            <w:vAlign w:val="center"/>
            <w:hideMark/>
          </w:tcPr>
          <w:p w:rsidR="00874FD2" w:rsidRPr="00206BB5" w:rsidRDefault="00874FD2" w:rsidP="00874FD2">
            <w:pPr>
              <w:rPr>
                <w:rFonts w:ascii="Times New Roman" w:eastAsia="Times New Roman" w:hAnsi="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b/>
                <w:color w:val="000000"/>
                <w:sz w:val="16"/>
                <w:szCs w:val="16"/>
              </w:rPr>
            </w:pPr>
            <w:r w:rsidRPr="00206BB5">
              <w:rPr>
                <w:rFonts w:ascii="Times New Roman" w:eastAsia="Times New Roman" w:hAnsi="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imes New Roman" w:hAnsi="Times New Roman"/>
                <w:b/>
                <w:color w:val="000000"/>
                <w:sz w:val="16"/>
                <w:szCs w:val="16"/>
              </w:rPr>
            </w:pPr>
          </w:p>
        </w:tc>
        <w:tc>
          <w:tcPr>
            <w:tcW w:w="39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eastAsiaTheme="minorHAnsi" w:hAnsi="Times New Roman"/>
                <w:sz w:val="20"/>
                <w:szCs w:val="20"/>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ind w:left="-51"/>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r w:rsidRPr="00206BB5">
              <w:rPr>
                <w:rFonts w:ascii="Times New Roman" w:hAnsi="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imes New Roman" w:hAnsi="Times New Roman"/>
                <w:color w:val="000000"/>
                <w:sz w:val="16"/>
                <w:szCs w:val="16"/>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29" w:type="dxa"/>
            <w:tcBorders>
              <w:top w:val="single" w:sz="4" w:space="0" w:color="auto"/>
              <w:left w:val="single" w:sz="4" w:space="0" w:color="auto"/>
              <w:bottom w:val="single" w:sz="4" w:space="0" w:color="auto"/>
              <w:right w:val="single" w:sz="4" w:space="0" w:color="auto"/>
            </w:tcBorders>
            <w:noWrap/>
            <w:textDirection w:val="btLr"/>
            <w:vAlign w:val="center"/>
            <w:hideMark/>
          </w:tcPr>
          <w:p w:rsidR="00874FD2" w:rsidRPr="00206BB5" w:rsidRDefault="00874FD2" w:rsidP="00874FD2">
            <w:pPr>
              <w:pStyle w:val="TableParagraph"/>
              <w:ind w:left="-57"/>
              <w:jc w:val="center"/>
              <w:cnfStyle w:val="000000000000"/>
              <w:rPr>
                <w:rFonts w:ascii="Times New Roman" w:hAnsi="Times New Roman" w:cs="Times New Roman"/>
                <w:sz w:val="18"/>
                <w:szCs w:val="24"/>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74FD2" w:rsidRPr="00206BB5" w:rsidRDefault="00874FD2" w:rsidP="00874FD2">
            <w:pPr>
              <w:jc w:val="center"/>
              <w:cnfStyle w:val="000000000000"/>
              <w:rPr>
                <w:rFonts w:ascii="Times New Roman" w:eastAsiaTheme="minorHAnsi" w:hAnsi="Times New Roman"/>
                <w:sz w:val="20"/>
                <w:szCs w:val="20"/>
              </w:rPr>
            </w:pPr>
          </w:p>
        </w:tc>
        <w:tc>
          <w:tcPr>
            <w:tcW w:w="445" w:type="dxa"/>
            <w:tcBorders>
              <w:top w:val="single" w:sz="4" w:space="0" w:color="auto"/>
              <w:left w:val="single" w:sz="4" w:space="0" w:color="auto"/>
              <w:bottom w:val="single" w:sz="4" w:space="0" w:color="auto"/>
              <w:right w:val="single" w:sz="4" w:space="0" w:color="auto"/>
            </w:tcBorders>
          </w:tcPr>
          <w:p w:rsidR="00874FD2" w:rsidRPr="00206BB5" w:rsidRDefault="00874FD2" w:rsidP="00874FD2">
            <w:pPr>
              <w:jc w:val="center"/>
              <w:cnfStyle w:val="000000000000"/>
              <w:rPr>
                <w:rFonts w:ascii="Times New Roman" w:hAnsi="Times New Roman"/>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874FD2" w:rsidRPr="00206BB5" w:rsidRDefault="00874FD2" w:rsidP="00874FD2">
            <w:pPr>
              <w:jc w:val="center"/>
              <w:cnfStyle w:val="000000000000"/>
              <w:rPr>
                <w:rFonts w:ascii="Times New Roman" w:hAnsi="Times New Roman"/>
                <w:sz w:val="16"/>
                <w:szCs w:val="16"/>
              </w:rPr>
            </w:pPr>
          </w:p>
        </w:tc>
      </w:tr>
    </w:tbl>
    <w:p w:rsidR="00F14B38" w:rsidRPr="00206BB5" w:rsidRDefault="00F14B38" w:rsidP="00AC5495">
      <w:pPr>
        <w:autoSpaceDE w:val="0"/>
        <w:autoSpaceDN w:val="0"/>
        <w:adjustRightInd w:val="0"/>
        <w:spacing w:after="0"/>
        <w:rPr>
          <w:rFonts w:ascii="Times New Roman" w:hAnsi="Times New Roman"/>
          <w:color w:val="000000"/>
        </w:rPr>
      </w:pPr>
    </w:p>
    <w:p w:rsidR="00F2369E" w:rsidRPr="00206BB5" w:rsidRDefault="00F2369E" w:rsidP="00F14B38">
      <w:pPr>
        <w:autoSpaceDE w:val="0"/>
        <w:autoSpaceDN w:val="0"/>
        <w:adjustRightInd w:val="0"/>
        <w:spacing w:after="0"/>
        <w:ind w:firstLine="709"/>
        <w:rPr>
          <w:rFonts w:ascii="Times New Roman" w:hAnsi="Times New Roman"/>
          <w:color w:val="000000"/>
        </w:rPr>
      </w:pPr>
    </w:p>
    <w:p w:rsidR="00F2369E" w:rsidRPr="00206BB5" w:rsidRDefault="00F2369E" w:rsidP="00F14B38">
      <w:pPr>
        <w:autoSpaceDE w:val="0"/>
        <w:autoSpaceDN w:val="0"/>
        <w:adjustRightInd w:val="0"/>
        <w:spacing w:after="0"/>
        <w:ind w:firstLine="709"/>
        <w:rPr>
          <w:rFonts w:ascii="Times New Roman" w:hAnsi="Times New Roman"/>
          <w:color w:val="000000"/>
        </w:rPr>
      </w:pPr>
    </w:p>
    <w:p w:rsidR="00F14B38" w:rsidRPr="00206BB5" w:rsidRDefault="00F14B38" w:rsidP="00F14B38">
      <w:pPr>
        <w:rPr>
          <w:rFonts w:ascii="Times New Roman" w:hAnsi="Times New Roman"/>
        </w:rPr>
      </w:pPr>
      <w:r w:rsidRPr="00206BB5">
        <w:rPr>
          <w:rFonts w:ascii="Times New Roman" w:hAnsi="Times New Roman"/>
          <w:noProof/>
          <w:sz w:val="24"/>
          <w:szCs w:val="24"/>
          <w:lang w:eastAsia="tr-TR"/>
        </w:rPr>
        <w:drawing>
          <wp:inline distT="0" distB="0" distL="0" distR="0">
            <wp:extent cx="5886450" cy="273685"/>
            <wp:effectExtent l="57150" t="19050" r="57150" b="31115"/>
            <wp:docPr id="2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F14B38" w:rsidRPr="00206BB5" w:rsidRDefault="001621EF" w:rsidP="00874FD2">
      <w:pPr>
        <w:ind w:firstLine="708"/>
        <w:rPr>
          <w:rFonts w:ascii="Times New Roman" w:hAnsi="Times New Roman"/>
          <w:sz w:val="20"/>
          <w:szCs w:val="20"/>
        </w:rPr>
      </w:pPr>
      <w:r w:rsidRPr="00206BB5">
        <w:rPr>
          <w:rFonts w:ascii="Times New Roman" w:hAnsi="Times New Roman"/>
          <w:sz w:val="20"/>
          <w:szCs w:val="20"/>
        </w:rPr>
        <w:t>Yörük Ali Efe İlkokulu Stratejik Planlama Ekibi</w:t>
      </w:r>
      <w:r w:rsidR="0088143D">
        <w:rPr>
          <w:rFonts w:ascii="Times New Roman" w:hAnsi="Times New Roman"/>
          <w:sz w:val="20"/>
          <w:szCs w:val="20"/>
        </w:rPr>
        <w:t xml:space="preserve"> </w:t>
      </w:r>
      <w:r w:rsidRPr="00206BB5">
        <w:rPr>
          <w:rFonts w:ascii="Times New Roman" w:hAnsi="Times New Roman"/>
          <w:sz w:val="20"/>
          <w:szCs w:val="20"/>
        </w:rPr>
        <w:t>olarak</w:t>
      </w:r>
      <w:r w:rsidR="007724A8" w:rsidRPr="00206BB5">
        <w:rPr>
          <w:rFonts w:ascii="Times New Roman" w:hAnsi="Times New Roman"/>
          <w:sz w:val="20"/>
          <w:szCs w:val="20"/>
        </w:rPr>
        <w:t xml:space="preserve"> paydaş a</w:t>
      </w:r>
      <w:r w:rsidRPr="00206BB5">
        <w:rPr>
          <w:rFonts w:ascii="Times New Roman" w:hAnsi="Times New Roman"/>
          <w:sz w:val="20"/>
          <w:szCs w:val="20"/>
        </w:rPr>
        <w:t>nalizi kapsamında, paydaş görüşlerinin alınması çalışmalarında farklı yöntemler izlenmiştir</w:t>
      </w:r>
      <w:r w:rsidR="00F14B38" w:rsidRPr="00206BB5">
        <w:rPr>
          <w:rFonts w:ascii="Times New Roman" w:hAnsi="Times New Roman"/>
          <w:sz w:val="20"/>
          <w:szCs w:val="20"/>
        </w:rPr>
        <w:t xml:space="preserve"> Öncelikle iç ve dış paydaşlardan görüş ve önerilerin nasıl alınacağına karar verilmiş ve izlenecek yol haritası belirlenmiştir. Ekipte görev dağılımı yapılarak hangi paydaşla kimin,nasıl ve hangi sıklıkta görüş alma zamanı belirlenmiş,  paydaş görüş ve önerilerin alınmasında sistematiklik sağlanmıştır. </w:t>
      </w:r>
      <w:r w:rsidR="00874FD2" w:rsidRPr="00206BB5">
        <w:rPr>
          <w:rFonts w:ascii="Times New Roman" w:hAnsi="Times New Roman"/>
          <w:sz w:val="20"/>
          <w:szCs w:val="20"/>
        </w:rPr>
        <w:t>. İl,İlçe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F14B38" w:rsidRPr="00206BB5" w:rsidRDefault="00F14B38" w:rsidP="00F14B38">
      <w:pPr>
        <w:ind w:firstLine="708"/>
        <w:rPr>
          <w:rFonts w:ascii="Times New Roman" w:hAnsi="Times New Roman"/>
          <w:sz w:val="20"/>
          <w:szCs w:val="20"/>
        </w:rPr>
      </w:pPr>
      <w:r w:rsidRPr="00206BB5">
        <w:rPr>
          <w:rFonts w:ascii="Times New Roman" w:hAnsi="Times New Roman"/>
          <w:sz w:val="20"/>
          <w:szCs w:val="20"/>
        </w:rPr>
        <w:t xml:space="preserve"> Hem iç hem de dış paydaşlarımızın görüş ve önerileri sonucunda ortaya çıkan hususlardan, stratejik amaçların ve hedeflerin belirlenmesi ile öncelikli stratejik alanların tespitinde yararlanılmıştır.</w:t>
      </w:r>
    </w:p>
    <w:p w:rsidR="004C41B3" w:rsidRPr="00206BB5" w:rsidRDefault="004C41B3" w:rsidP="00A90A36">
      <w:pPr>
        <w:pStyle w:val="GvdeMetni"/>
        <w:spacing w:line="276" w:lineRule="auto"/>
        <w:jc w:val="both"/>
        <w:rPr>
          <w:rFonts w:ascii="Times New Roman" w:hAnsi="Times New Roman" w:cs="Times New Roman"/>
          <w:b/>
          <w:sz w:val="20"/>
          <w:szCs w:val="20"/>
        </w:rPr>
      </w:pPr>
    </w:p>
    <w:p w:rsidR="004C41B3" w:rsidRPr="00206BB5" w:rsidRDefault="004C41B3" w:rsidP="00A90A36">
      <w:pPr>
        <w:pStyle w:val="GvdeMetni"/>
        <w:spacing w:line="276" w:lineRule="auto"/>
        <w:jc w:val="both"/>
        <w:rPr>
          <w:rFonts w:ascii="Times New Roman" w:hAnsi="Times New Roman" w:cs="Times New Roman"/>
          <w:b/>
          <w:sz w:val="20"/>
          <w:szCs w:val="20"/>
        </w:rPr>
      </w:pPr>
    </w:p>
    <w:p w:rsidR="004C41B3" w:rsidRPr="00206BB5" w:rsidRDefault="004C41B3" w:rsidP="00A90A36">
      <w:pPr>
        <w:pStyle w:val="GvdeMetni"/>
        <w:spacing w:line="276" w:lineRule="auto"/>
        <w:jc w:val="both"/>
        <w:rPr>
          <w:rFonts w:ascii="Times New Roman" w:hAnsi="Times New Roman" w:cs="Times New Roman"/>
          <w:b/>
          <w:sz w:val="20"/>
          <w:szCs w:val="20"/>
        </w:rPr>
      </w:pPr>
    </w:p>
    <w:p w:rsidR="004C41B3" w:rsidRDefault="004C41B3" w:rsidP="00A90A36">
      <w:pPr>
        <w:pStyle w:val="GvdeMetni"/>
        <w:spacing w:line="276" w:lineRule="auto"/>
        <w:jc w:val="both"/>
        <w:rPr>
          <w:rFonts w:ascii="Times New Roman" w:hAnsi="Times New Roman" w:cs="Times New Roman"/>
          <w:b/>
          <w:sz w:val="20"/>
          <w:szCs w:val="20"/>
        </w:rPr>
      </w:pPr>
    </w:p>
    <w:p w:rsidR="00206BB5" w:rsidRDefault="00206BB5" w:rsidP="00A90A36">
      <w:pPr>
        <w:pStyle w:val="GvdeMetni"/>
        <w:spacing w:line="276" w:lineRule="auto"/>
        <w:jc w:val="both"/>
        <w:rPr>
          <w:rFonts w:ascii="Times New Roman" w:hAnsi="Times New Roman" w:cs="Times New Roman"/>
          <w:b/>
          <w:sz w:val="20"/>
          <w:szCs w:val="20"/>
        </w:rPr>
      </w:pPr>
    </w:p>
    <w:p w:rsidR="00206BB5" w:rsidRDefault="00206BB5" w:rsidP="00A90A36">
      <w:pPr>
        <w:pStyle w:val="GvdeMetni"/>
        <w:spacing w:line="276" w:lineRule="auto"/>
        <w:jc w:val="both"/>
        <w:rPr>
          <w:rFonts w:ascii="Times New Roman" w:hAnsi="Times New Roman" w:cs="Times New Roman"/>
          <w:b/>
          <w:sz w:val="20"/>
          <w:szCs w:val="20"/>
        </w:rPr>
      </w:pPr>
    </w:p>
    <w:p w:rsidR="00206BB5" w:rsidRDefault="00206BB5" w:rsidP="00A90A36">
      <w:pPr>
        <w:pStyle w:val="GvdeMetni"/>
        <w:spacing w:line="276" w:lineRule="auto"/>
        <w:jc w:val="both"/>
        <w:rPr>
          <w:rFonts w:ascii="Times New Roman" w:hAnsi="Times New Roman" w:cs="Times New Roman"/>
          <w:b/>
          <w:sz w:val="20"/>
          <w:szCs w:val="20"/>
        </w:rPr>
      </w:pPr>
    </w:p>
    <w:p w:rsidR="00C5597B" w:rsidRPr="00206BB5" w:rsidRDefault="00C5597B" w:rsidP="00A90A36">
      <w:pPr>
        <w:pStyle w:val="GvdeMetni"/>
        <w:spacing w:line="276" w:lineRule="auto"/>
        <w:jc w:val="both"/>
        <w:rPr>
          <w:rFonts w:ascii="Times New Roman" w:hAnsi="Times New Roman" w:cs="Times New Roman"/>
          <w:b/>
          <w:sz w:val="20"/>
          <w:szCs w:val="20"/>
        </w:rPr>
      </w:pPr>
    </w:p>
    <w:p w:rsidR="004C41B3" w:rsidRPr="00206BB5" w:rsidRDefault="004C41B3" w:rsidP="00A90A36">
      <w:pPr>
        <w:pStyle w:val="GvdeMetni"/>
        <w:spacing w:line="276" w:lineRule="auto"/>
        <w:jc w:val="both"/>
        <w:rPr>
          <w:rFonts w:ascii="Times New Roman" w:hAnsi="Times New Roman" w:cs="Times New Roman"/>
          <w:b/>
          <w:sz w:val="20"/>
          <w:szCs w:val="20"/>
        </w:rPr>
      </w:pPr>
    </w:p>
    <w:p w:rsidR="00A90A36" w:rsidRPr="00206BB5" w:rsidRDefault="00A90A36" w:rsidP="00A90A36">
      <w:pPr>
        <w:pStyle w:val="GvdeMetni"/>
        <w:spacing w:line="276" w:lineRule="auto"/>
        <w:jc w:val="both"/>
        <w:rPr>
          <w:rFonts w:ascii="Times New Roman" w:hAnsi="Times New Roman" w:cs="Times New Roman"/>
          <w:b/>
          <w:sz w:val="20"/>
          <w:szCs w:val="20"/>
        </w:rPr>
      </w:pPr>
      <w:r w:rsidRPr="00206BB5">
        <w:rPr>
          <w:rFonts w:ascii="Times New Roman" w:hAnsi="Times New Roman" w:cs="Times New Roman"/>
          <w:b/>
          <w:sz w:val="20"/>
          <w:szCs w:val="20"/>
        </w:rPr>
        <w:lastRenderedPageBreak/>
        <w:t xml:space="preserve">Tablo 7 Paydaş Görüşlerinin Alınmasına İlişkin Çalışmalar </w:t>
      </w:r>
    </w:p>
    <w:p w:rsidR="00A90A36" w:rsidRPr="00206BB5" w:rsidRDefault="00A90A36" w:rsidP="00A90A36">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A90A36" w:rsidRPr="00206BB5" w:rsidTr="00A90A36">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A90A36" w:rsidRPr="00206BB5" w:rsidRDefault="00A90A36" w:rsidP="00A90A36">
            <w:pPr>
              <w:pStyle w:val="TableParagraph"/>
              <w:jc w:val="center"/>
              <w:rPr>
                <w:rFonts w:ascii="Times New Roman" w:hAnsi="Times New Roman" w:cs="Times New Roman"/>
                <w:sz w:val="16"/>
                <w:szCs w:val="24"/>
                <w:lang w:eastAsia="en-US"/>
              </w:rPr>
            </w:pPr>
            <w:r w:rsidRPr="00206BB5">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A90A36" w:rsidRPr="00206BB5" w:rsidRDefault="00A90A36" w:rsidP="00A90A36">
            <w:pPr>
              <w:pStyle w:val="TableParagraph"/>
              <w:spacing w:before="59"/>
              <w:ind w:left="35" w:firstLine="16"/>
              <w:jc w:val="center"/>
              <w:rPr>
                <w:rFonts w:ascii="Times New Roman" w:hAnsi="Times New Roman" w:cs="Times New Roman"/>
                <w:sz w:val="16"/>
                <w:szCs w:val="24"/>
                <w:lang w:eastAsia="en-US"/>
              </w:rPr>
            </w:pPr>
            <w:r w:rsidRPr="00206BB5">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A90A36" w:rsidRPr="00206BB5" w:rsidRDefault="00A90A36" w:rsidP="00A90A36">
            <w:pPr>
              <w:pStyle w:val="TableParagraph"/>
              <w:spacing w:before="10"/>
              <w:jc w:val="center"/>
              <w:cnfStyle w:val="100000000000"/>
              <w:rPr>
                <w:rFonts w:ascii="Times New Roman" w:hAnsi="Times New Roman" w:cs="Times New Roman"/>
                <w:sz w:val="16"/>
                <w:szCs w:val="24"/>
                <w:lang w:eastAsia="en-US"/>
              </w:rPr>
            </w:pPr>
            <w:r w:rsidRPr="00206BB5">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A90A36" w:rsidRPr="00206BB5" w:rsidRDefault="00A90A36" w:rsidP="00A90A36">
            <w:pPr>
              <w:pStyle w:val="TableParagraph"/>
              <w:jc w:val="center"/>
              <w:rPr>
                <w:rFonts w:ascii="Times New Roman" w:hAnsi="Times New Roman" w:cs="Times New Roman"/>
                <w:sz w:val="16"/>
                <w:szCs w:val="24"/>
                <w:lang w:eastAsia="en-US"/>
              </w:rPr>
            </w:pPr>
            <w:r w:rsidRPr="00206BB5">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A90A36" w:rsidRPr="00206BB5" w:rsidRDefault="00A90A36" w:rsidP="00A90A36">
            <w:pPr>
              <w:pStyle w:val="TableParagraph"/>
              <w:jc w:val="center"/>
              <w:rPr>
                <w:rFonts w:ascii="Times New Roman" w:hAnsi="Times New Roman" w:cs="Times New Roman"/>
                <w:sz w:val="16"/>
                <w:szCs w:val="24"/>
                <w:lang w:eastAsia="en-US"/>
              </w:rPr>
            </w:pPr>
            <w:r w:rsidRPr="00206BB5">
              <w:rPr>
                <w:rFonts w:ascii="Times New Roman" w:hAnsi="Times New Roman" w:cs="Times New Roman"/>
                <w:sz w:val="16"/>
                <w:szCs w:val="24"/>
                <w:lang w:eastAsia="en-US"/>
              </w:rPr>
              <w:t>Raporlama ve Değerlendirme Sorumlusu</w:t>
            </w:r>
          </w:p>
        </w:tc>
      </w:tr>
      <w:tr w:rsidR="00A90A36" w:rsidRPr="00206BB5" w:rsidTr="00A90A36">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right="-108"/>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8" w:right="-108"/>
              <w:jc w:val="center"/>
              <w:cnfStyle w:val="0000001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8" w:right="-108"/>
              <w:jc w:val="center"/>
              <w:cnfStyle w:val="0000000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cnfStyle w:val="0000001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jc w:val="center"/>
              <w:rPr>
                <w:rFonts w:ascii="Times New Roman" w:hAnsi="Times New Roman"/>
                <w:sz w:val="18"/>
                <w:szCs w:val="16"/>
              </w:rPr>
            </w:pPr>
            <w:r w:rsidRPr="00206BB5">
              <w:rPr>
                <w:rFonts w:ascii="Times New Roman" w:hAnsi="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cnfStyle w:val="0000000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jc w:val="center"/>
              <w:rPr>
                <w:rFonts w:ascii="Times New Roman" w:hAnsi="Times New Roman"/>
                <w:sz w:val="18"/>
                <w:szCs w:val="16"/>
              </w:rPr>
            </w:pPr>
            <w:r w:rsidRPr="00206BB5">
              <w:rPr>
                <w:rFonts w:ascii="Times New Roman" w:hAnsi="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cnfStyle w:val="0000001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cnfStyle w:val="000000000000"/>
              <w:rPr>
                <w:rFonts w:ascii="Times New Roman" w:hAnsi="Times New Roman" w:cs="Times New Roman"/>
                <w:sz w:val="18"/>
                <w:szCs w:val="16"/>
                <w:lang w:eastAsia="en-US"/>
              </w:rPr>
            </w:pPr>
            <w:r w:rsidRPr="00206BB5">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sz w:val="18"/>
                <w:szCs w:val="16"/>
                <w:lang w:eastAsia="en-US"/>
              </w:rPr>
            </w:pPr>
            <w:r w:rsidRPr="00206BB5">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r w:rsidR="00A90A36" w:rsidRPr="00206BB5" w:rsidTr="00A90A36">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rPr>
                <w:rFonts w:ascii="Times New Roman" w:hAnsi="Times New Roman" w:cs="Times New Roman"/>
                <w:b w:val="0"/>
                <w:sz w:val="18"/>
                <w:szCs w:val="20"/>
                <w:lang w:eastAsia="en-US"/>
              </w:rPr>
            </w:pPr>
            <w:r w:rsidRPr="00206BB5">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cnfStyle w:val="010000000000"/>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A36" w:rsidRPr="00206BB5" w:rsidRDefault="00A90A36" w:rsidP="00A90A36">
            <w:pPr>
              <w:pStyle w:val="TableParagraph"/>
              <w:ind w:left="-107" w:right="-108"/>
              <w:jc w:val="center"/>
              <w:rPr>
                <w:rFonts w:ascii="Times New Roman" w:hAnsi="Times New Roman" w:cs="Times New Roman"/>
                <w:b w:val="0"/>
                <w:sz w:val="18"/>
                <w:szCs w:val="16"/>
                <w:lang w:eastAsia="en-US"/>
              </w:rPr>
            </w:pPr>
            <w:r w:rsidRPr="00206BB5">
              <w:rPr>
                <w:rFonts w:ascii="Times New Roman" w:hAnsi="Times New Roman" w:cs="Times New Roman"/>
                <w:b w:val="0"/>
                <w:sz w:val="18"/>
                <w:szCs w:val="16"/>
                <w:lang w:eastAsia="en-US"/>
              </w:rPr>
              <w:t>S. P. Hazırlama Ekibi</w:t>
            </w:r>
          </w:p>
        </w:tc>
      </w:tr>
    </w:tbl>
    <w:p w:rsidR="00A90A36" w:rsidRPr="00206BB5" w:rsidRDefault="00A90A36" w:rsidP="00A90A36">
      <w:pPr>
        <w:pStyle w:val="GvdeMetni"/>
        <w:spacing w:before="1"/>
        <w:rPr>
          <w:rFonts w:ascii="Times New Roman" w:hAnsi="Times New Roman" w:cs="Times New Roman"/>
        </w:rPr>
      </w:pPr>
    </w:p>
    <w:p w:rsidR="00F14B38" w:rsidRPr="00206BB5" w:rsidRDefault="00F14B38" w:rsidP="00F14B38">
      <w:pPr>
        <w:autoSpaceDE w:val="0"/>
        <w:autoSpaceDN w:val="0"/>
        <w:adjustRightInd w:val="0"/>
        <w:spacing w:after="0"/>
        <w:rPr>
          <w:rFonts w:ascii="Times New Roman" w:hAnsi="Times New Roman"/>
          <w:sz w:val="24"/>
          <w:szCs w:val="24"/>
        </w:rPr>
      </w:pPr>
    </w:p>
    <w:p w:rsidR="00F14B38" w:rsidRPr="00206BB5" w:rsidRDefault="00F14B38" w:rsidP="00F14B38">
      <w:pPr>
        <w:autoSpaceDE w:val="0"/>
        <w:autoSpaceDN w:val="0"/>
        <w:adjustRightInd w:val="0"/>
        <w:spacing w:after="0"/>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6629400" cy="325120"/>
            <wp:effectExtent l="76200" t="38100" r="0" b="55880"/>
            <wp:docPr id="2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14B38" w:rsidRPr="00206BB5" w:rsidRDefault="00F14B38" w:rsidP="00F14B38">
      <w:pPr>
        <w:autoSpaceDE w:val="0"/>
        <w:autoSpaceDN w:val="0"/>
        <w:adjustRightInd w:val="0"/>
        <w:spacing w:after="0"/>
        <w:ind w:firstLine="708"/>
        <w:rPr>
          <w:rFonts w:ascii="Times New Roman" w:hAnsi="Times New Roman"/>
        </w:rPr>
      </w:pPr>
    </w:p>
    <w:p w:rsidR="00F14B38" w:rsidRPr="00206BB5" w:rsidRDefault="00F14B38" w:rsidP="00F14B38">
      <w:pPr>
        <w:autoSpaceDE w:val="0"/>
        <w:autoSpaceDN w:val="0"/>
        <w:adjustRightInd w:val="0"/>
        <w:spacing w:after="0"/>
        <w:ind w:firstLine="708"/>
        <w:rPr>
          <w:rFonts w:ascii="Times New Roman" w:hAnsi="Times New Roman"/>
          <w:sz w:val="20"/>
          <w:szCs w:val="20"/>
        </w:rPr>
      </w:pPr>
      <w:r w:rsidRPr="00206BB5">
        <w:rPr>
          <w:rFonts w:ascii="Times New Roman" w:hAnsi="Times New Roman"/>
          <w:sz w:val="20"/>
          <w:szCs w:val="20"/>
        </w:rPr>
        <w:t xml:space="preserve">Stratejik planlama ekibi tarafından hazırlanan ve </w:t>
      </w:r>
      <w:r w:rsidRPr="00206BB5">
        <w:rPr>
          <w:rFonts w:ascii="Times New Roman" w:hAnsi="Times New Roman"/>
          <w:b/>
          <w:color w:val="000000" w:themeColor="text1"/>
          <w:sz w:val="20"/>
          <w:szCs w:val="20"/>
        </w:rPr>
        <w:t>201</w:t>
      </w:r>
      <w:r w:rsidR="00206BB5" w:rsidRPr="00206BB5">
        <w:rPr>
          <w:rFonts w:ascii="Times New Roman" w:hAnsi="Times New Roman"/>
          <w:b/>
          <w:color w:val="000000" w:themeColor="text1"/>
          <w:sz w:val="20"/>
          <w:szCs w:val="20"/>
        </w:rPr>
        <w:t>9</w:t>
      </w:r>
      <w:r w:rsidRPr="00206BB5">
        <w:rPr>
          <w:rFonts w:ascii="Times New Roman" w:hAnsi="Times New Roman"/>
          <w:b/>
          <w:color w:val="000000" w:themeColor="text1"/>
          <w:sz w:val="20"/>
          <w:szCs w:val="20"/>
        </w:rPr>
        <w:t>-20</w:t>
      </w:r>
      <w:r w:rsidR="00206BB5" w:rsidRPr="00206BB5">
        <w:rPr>
          <w:rFonts w:ascii="Times New Roman" w:hAnsi="Times New Roman"/>
          <w:b/>
          <w:color w:val="000000" w:themeColor="text1"/>
          <w:sz w:val="20"/>
          <w:szCs w:val="20"/>
        </w:rPr>
        <w:t>23</w:t>
      </w:r>
      <w:r w:rsidRPr="00206BB5">
        <w:rPr>
          <w:rFonts w:ascii="Times New Roman" w:hAnsi="Times New Roman"/>
          <w:color w:val="000000" w:themeColor="text1"/>
          <w:sz w:val="20"/>
          <w:szCs w:val="20"/>
        </w:rPr>
        <w:t>yılları</w:t>
      </w:r>
      <w:r w:rsidRPr="00206BB5">
        <w:rPr>
          <w:rFonts w:ascii="Times New Roman" w:hAnsi="Times New Roman"/>
          <w:sz w:val="20"/>
          <w:szCs w:val="20"/>
        </w:rPr>
        <w:t xml:space="preserve"> arası faaliyetlerin planlanmasını içeren stratejik planlama çalışmalarında iç paydaşlarımızın Müdürlüğümüze ilişkin görüşlerini içeren GZFT analizi çalışmasına kur</w:t>
      </w:r>
      <w:r w:rsidR="00D1786A" w:rsidRPr="00206BB5">
        <w:rPr>
          <w:rFonts w:ascii="Times New Roman" w:hAnsi="Times New Roman"/>
          <w:sz w:val="20"/>
          <w:szCs w:val="20"/>
        </w:rPr>
        <w:t xml:space="preserve">um içi çalışanlarından toplam </w:t>
      </w:r>
      <w:r w:rsidR="0088143D" w:rsidRPr="0088143D">
        <w:rPr>
          <w:rFonts w:ascii="Times New Roman" w:hAnsi="Times New Roman"/>
          <w:b/>
          <w:sz w:val="20"/>
          <w:szCs w:val="20"/>
        </w:rPr>
        <w:t>399</w:t>
      </w:r>
      <w:r w:rsidR="0088143D">
        <w:rPr>
          <w:rFonts w:ascii="Times New Roman" w:hAnsi="Times New Roman"/>
          <w:b/>
          <w:sz w:val="20"/>
          <w:szCs w:val="20"/>
        </w:rPr>
        <w:t xml:space="preserve"> </w:t>
      </w:r>
      <w:r w:rsidRPr="00206BB5">
        <w:rPr>
          <w:rFonts w:ascii="Times New Roman" w:hAnsi="Times New Roman"/>
          <w:sz w:val="20"/>
          <w:szCs w:val="20"/>
        </w:rPr>
        <w:t>kişi katılmıştır</w:t>
      </w:r>
    </w:p>
    <w:p w:rsidR="00F14B38" w:rsidRPr="00206BB5" w:rsidRDefault="00F14B38" w:rsidP="00F14B38">
      <w:pPr>
        <w:autoSpaceDE w:val="0"/>
        <w:autoSpaceDN w:val="0"/>
        <w:adjustRightInd w:val="0"/>
        <w:spacing w:after="0"/>
        <w:ind w:firstLine="708"/>
        <w:rPr>
          <w:rFonts w:ascii="Times New Roman" w:hAnsi="Times New Roman"/>
          <w:b/>
        </w:rPr>
      </w:pPr>
    </w:p>
    <w:p w:rsidR="00A23651" w:rsidRPr="00206BB5" w:rsidRDefault="00A23651" w:rsidP="00F14B38">
      <w:pPr>
        <w:autoSpaceDE w:val="0"/>
        <w:autoSpaceDN w:val="0"/>
        <w:adjustRightInd w:val="0"/>
        <w:spacing w:after="0"/>
        <w:ind w:firstLine="708"/>
        <w:rPr>
          <w:rFonts w:ascii="Times New Roman" w:hAnsi="Times New Roman"/>
          <w:b/>
        </w:rPr>
      </w:pPr>
    </w:p>
    <w:p w:rsidR="00F14B38" w:rsidRPr="00206BB5" w:rsidRDefault="00F14B38" w:rsidP="00F14B38">
      <w:pPr>
        <w:pStyle w:val="AralkYok"/>
        <w:rPr>
          <w:rFonts w:ascii="Times New Roman" w:hAnsi="Times New Roman" w:cs="Times New Roman"/>
        </w:rPr>
      </w:pPr>
      <w:r w:rsidRPr="00206BB5">
        <w:rPr>
          <w:rFonts w:ascii="Times New Roman" w:hAnsi="Times New Roman" w:cs="Times New Roman"/>
          <w:noProof/>
          <w:lang w:eastAsia="tr-TR"/>
        </w:rPr>
        <w:drawing>
          <wp:inline distT="0" distB="0" distL="0" distR="0">
            <wp:extent cx="6648450" cy="333375"/>
            <wp:effectExtent l="76200" t="38100" r="0" b="47625"/>
            <wp:docPr id="2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14B38" w:rsidRPr="00206BB5" w:rsidRDefault="00F14B38" w:rsidP="00F14B38">
      <w:pPr>
        <w:pStyle w:val="AralkYok"/>
        <w:ind w:firstLine="708"/>
        <w:rPr>
          <w:rFonts w:ascii="Times New Roman" w:hAnsi="Times New Roman" w:cs="Times New Roman"/>
          <w:sz w:val="24"/>
          <w:szCs w:val="24"/>
        </w:rPr>
      </w:pPr>
    </w:p>
    <w:p w:rsidR="00F2369E" w:rsidRPr="004226BE" w:rsidRDefault="00F14B38" w:rsidP="00C2681C">
      <w:pPr>
        <w:ind w:firstLine="708"/>
        <w:rPr>
          <w:rFonts w:ascii="Times New Roman" w:hAnsi="Times New Roman"/>
          <w:sz w:val="20"/>
          <w:szCs w:val="20"/>
        </w:rPr>
      </w:pPr>
      <w:r w:rsidRPr="004226BE">
        <w:rPr>
          <w:rFonts w:ascii="Times New Roman" w:hAnsi="Times New Roman"/>
          <w:sz w:val="20"/>
          <w:szCs w:val="20"/>
        </w:rPr>
        <w:t>İç paydaş ve dış paydaşlardan edinilen bilgiler,öneriler ve görüşler bilgisayar ortamına aktarıldıktan sonra analiz edilmiştir. En fazla puanı alanlar, GZFT analizinde güçlü ve zayıf yönlerimizin belirlenmesinde oldukça faydalı olmuştur.</w:t>
      </w:r>
    </w:p>
    <w:p w:rsidR="00F14B38" w:rsidRPr="00206BB5" w:rsidRDefault="00F14B38" w:rsidP="00F14B38">
      <w:pPr>
        <w:rPr>
          <w:rFonts w:ascii="Times New Roman" w:hAnsi="Times New Roman"/>
          <w:color w:val="000000"/>
        </w:rPr>
      </w:pPr>
      <w:r w:rsidRPr="00206BB5">
        <w:rPr>
          <w:rFonts w:ascii="Times New Roman" w:hAnsi="Times New Roman"/>
          <w:noProof/>
          <w:color w:val="000000"/>
          <w:lang w:eastAsia="tr-TR"/>
        </w:rPr>
        <w:drawing>
          <wp:inline distT="0" distB="0" distL="0" distR="0">
            <wp:extent cx="5934075" cy="304800"/>
            <wp:effectExtent l="76200" t="19050" r="47625" b="19050"/>
            <wp:docPr id="25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C2681C" w:rsidRPr="004226BE" w:rsidRDefault="0084707A" w:rsidP="00C2681C">
      <w:pPr>
        <w:pStyle w:val="Balk3"/>
        <w:jc w:val="both"/>
        <w:rPr>
          <w:rFonts w:ascii="Times New Roman" w:eastAsia="Calibri" w:hAnsi="Times New Roman" w:cs="Times New Roman"/>
          <w:b w:val="0"/>
          <w:bCs w:val="0"/>
          <w:color w:val="auto"/>
          <w:sz w:val="20"/>
          <w:szCs w:val="20"/>
        </w:rPr>
      </w:pPr>
      <w:r w:rsidRPr="004226BE">
        <w:rPr>
          <w:rFonts w:ascii="Times New Roman" w:eastAsia="Calibri" w:hAnsi="Times New Roman" w:cs="Times New Roman"/>
          <w:b w:val="0"/>
          <w:bCs w:val="0"/>
          <w:color w:val="auto"/>
          <w:sz w:val="20"/>
          <w:szCs w:val="20"/>
        </w:rPr>
        <w:t>İnsan Kaynakları Yetkinlik Analiz</w:t>
      </w:r>
      <w:r w:rsidR="00C2681C" w:rsidRPr="004226BE">
        <w:rPr>
          <w:rFonts w:ascii="Times New Roman" w:eastAsia="Calibri" w:hAnsi="Times New Roman" w:cs="Times New Roman"/>
          <w:b w:val="0"/>
          <w:bCs w:val="0"/>
          <w:color w:val="auto"/>
          <w:sz w:val="20"/>
          <w:szCs w:val="20"/>
        </w:rPr>
        <w:t>i</w:t>
      </w:r>
    </w:p>
    <w:p w:rsidR="00C2681C" w:rsidRPr="004226BE" w:rsidRDefault="0088143D" w:rsidP="00C2681C">
      <w:pPr>
        <w:pStyle w:val="Balk3"/>
        <w:jc w:val="both"/>
        <w:rPr>
          <w:rFonts w:ascii="Times New Roman" w:eastAsia="Calibri" w:hAnsi="Times New Roman" w:cs="Times New Roman"/>
          <w:bCs w:val="0"/>
          <w:color w:val="auto"/>
          <w:sz w:val="20"/>
          <w:szCs w:val="20"/>
        </w:rPr>
      </w:pPr>
      <w:r>
        <w:rPr>
          <w:rFonts w:ascii="Times New Roman" w:eastAsia="Calibri" w:hAnsi="Times New Roman" w:cs="Times New Roman"/>
          <w:bCs w:val="0"/>
          <w:color w:val="auto"/>
          <w:sz w:val="20"/>
          <w:szCs w:val="20"/>
        </w:rPr>
        <w:t xml:space="preserve">Tablo 8 </w:t>
      </w:r>
      <w:r w:rsidR="00C2681C" w:rsidRPr="004226BE">
        <w:rPr>
          <w:rFonts w:ascii="Times New Roman" w:eastAsia="Calibri" w:hAnsi="Times New Roman" w:cs="Times New Roman"/>
          <w:bCs w:val="0"/>
          <w:color w:val="auto"/>
          <w:sz w:val="20"/>
          <w:szCs w:val="20"/>
        </w:rPr>
        <w:t>Okul Yönetici 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C2681C" w:rsidRPr="00206BB5" w:rsidTr="002A4304">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C2681C" w:rsidRPr="00206BB5" w:rsidRDefault="00C2681C" w:rsidP="002A4304">
            <w:pPr>
              <w:jc w:val="center"/>
              <w:rPr>
                <w:rFonts w:ascii="Times New Roman" w:hAnsi="Times New Roman"/>
              </w:rPr>
            </w:pPr>
            <w:r w:rsidRPr="00206BB5">
              <w:rPr>
                <w:rFonts w:ascii="Times New Roman" w:hAnsi="Times New Roman"/>
              </w:rPr>
              <w:t>YÖNETİCİ SAYILARI</w:t>
            </w:r>
          </w:p>
        </w:tc>
      </w:tr>
      <w:tr w:rsidR="00C2681C" w:rsidRPr="00206BB5" w:rsidTr="002A4304">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C2681C" w:rsidRPr="00206BB5" w:rsidRDefault="00C2681C" w:rsidP="002A4304">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
              </w:rPr>
            </w:pPr>
            <w:r w:rsidRPr="00206BB5">
              <w:rPr>
                <w:rFonts w:ascii="Times New Roman" w:hAnsi="Times New Roman"/>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
              </w:rPr>
            </w:pPr>
            <w:r w:rsidRPr="00206BB5">
              <w:rPr>
                <w:rFonts w:ascii="Times New Roman" w:hAnsi="Times New Roman"/>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
              </w:rPr>
            </w:pPr>
            <w:r w:rsidRPr="00206BB5">
              <w:rPr>
                <w:rFonts w:ascii="Times New Roman" w:hAnsi="Times New Roman"/>
                <w:b/>
              </w:rPr>
              <w:t>Müdür Yardımcısı</w:t>
            </w:r>
          </w:p>
        </w:tc>
      </w:tr>
      <w:tr w:rsidR="00C2681C" w:rsidRPr="00206BB5" w:rsidTr="002A4304">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rPr>
                <w:rFonts w:ascii="Times New Roman" w:hAnsi="Times New Roman"/>
              </w:rPr>
            </w:pPr>
            <w:r w:rsidRPr="00206BB5">
              <w:rPr>
                <w:rFonts w:ascii="Times New Roman" w:hAnsi="Times New Roman"/>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000000"/>
              <w:rPr>
                <w:rFonts w:ascii="Times New Roman" w:hAnsi="Times New Roman"/>
                <w:bCs/>
              </w:rPr>
            </w:pPr>
            <w:r w:rsidRPr="00206BB5">
              <w:rPr>
                <w:rFonts w:ascii="Times New Roman" w:hAnsi="Times New Roman"/>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000000"/>
              <w:rPr>
                <w:rFonts w:ascii="Times New Roman" w:hAnsi="Times New Roman"/>
                <w:bCs/>
              </w:rPr>
            </w:pPr>
            <w:r w:rsidRPr="00206BB5">
              <w:rPr>
                <w:rFonts w:ascii="Times New Roman" w:hAnsi="Times New Roman"/>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000000"/>
              <w:rPr>
                <w:rFonts w:ascii="Times New Roman" w:hAnsi="Times New Roman"/>
                <w:bCs/>
              </w:rPr>
            </w:pPr>
            <w:r w:rsidRPr="00206BB5">
              <w:rPr>
                <w:rFonts w:ascii="Times New Roman" w:hAnsi="Times New Roman"/>
                <w:bCs/>
              </w:rPr>
              <w:t>2</w:t>
            </w:r>
          </w:p>
        </w:tc>
      </w:tr>
      <w:tr w:rsidR="00C2681C" w:rsidRPr="00206BB5" w:rsidTr="002A4304">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rPr>
                <w:rFonts w:ascii="Times New Roman" w:hAnsi="Times New Roman"/>
              </w:rPr>
            </w:pPr>
            <w:r w:rsidRPr="00206BB5">
              <w:rPr>
                <w:rFonts w:ascii="Times New Roman" w:hAnsi="Times New Roman"/>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Cs/>
              </w:rPr>
            </w:pPr>
            <w:r w:rsidRPr="00206BB5">
              <w:rPr>
                <w:rFonts w:ascii="Times New Roman" w:hAnsi="Times New Roman"/>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Cs/>
              </w:rPr>
            </w:pPr>
            <w:r w:rsidRPr="00206BB5">
              <w:rPr>
                <w:rFonts w:ascii="Times New Roman" w:hAnsi="Times New Roman"/>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jc w:val="center"/>
              <w:cnfStyle w:val="000000100000"/>
              <w:rPr>
                <w:rFonts w:ascii="Times New Roman" w:hAnsi="Times New Roman"/>
                <w:bCs/>
              </w:rPr>
            </w:pPr>
            <w:r w:rsidRPr="00206BB5">
              <w:rPr>
                <w:rFonts w:ascii="Times New Roman" w:hAnsi="Times New Roman"/>
                <w:bCs/>
              </w:rPr>
              <w:t>1</w:t>
            </w:r>
          </w:p>
        </w:tc>
      </w:tr>
      <w:tr w:rsidR="00C2681C" w:rsidRPr="00206BB5" w:rsidTr="002A4304">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C2681C" w:rsidRPr="00206BB5" w:rsidRDefault="00C2681C" w:rsidP="002A4304">
            <w:pPr>
              <w:rPr>
                <w:rFonts w:ascii="Times New Roman" w:hAnsi="Times New Roman"/>
                <w:b w:val="0"/>
                <w:sz w:val="18"/>
              </w:rPr>
            </w:pPr>
            <w:r w:rsidRPr="00206BB5">
              <w:rPr>
                <w:rFonts w:ascii="Times New Roman" w:hAnsi="Times New Roman"/>
                <w:b w:val="0"/>
                <w:sz w:val="18"/>
              </w:rPr>
              <w:t>Anaokulu Ortaokul ve Liselerde 100 ila 500 öğrencisi bulunan kurumlarda 1 Müdür Yardımcısı</w:t>
            </w:r>
          </w:p>
          <w:p w:rsidR="00C2681C" w:rsidRPr="00206BB5" w:rsidRDefault="00C2681C" w:rsidP="002A4304">
            <w:pPr>
              <w:rPr>
                <w:rFonts w:ascii="Times New Roman" w:hAnsi="Times New Roman"/>
                <w:b w:val="0"/>
                <w:sz w:val="18"/>
              </w:rPr>
            </w:pPr>
            <w:r w:rsidRPr="00206BB5">
              <w:rPr>
                <w:rFonts w:ascii="Times New Roman" w:hAnsi="Times New Roman"/>
                <w:b w:val="0"/>
                <w:sz w:val="18"/>
              </w:rPr>
              <w:t xml:space="preserve">İlkokullarda 100 ila 600 öğrencisi bulunan kurumlarda 1 Müdür Yardımcısı </w:t>
            </w:r>
          </w:p>
        </w:tc>
      </w:tr>
    </w:tbl>
    <w:p w:rsidR="003F1734" w:rsidRPr="00206BB5" w:rsidRDefault="003F1734" w:rsidP="00C2681C">
      <w:pPr>
        <w:rPr>
          <w:rFonts w:ascii="Times New Roman" w:hAnsi="Times New Roman"/>
          <w:color w:val="000000"/>
        </w:rPr>
      </w:pPr>
    </w:p>
    <w:p w:rsidR="00C2681C" w:rsidRPr="004226BE" w:rsidRDefault="0088143D" w:rsidP="00C2681C">
      <w:pPr>
        <w:pStyle w:val="Balk3"/>
        <w:jc w:val="both"/>
        <w:rPr>
          <w:rFonts w:ascii="Times New Roman" w:eastAsia="Calibri" w:hAnsi="Times New Roman" w:cs="Times New Roman"/>
          <w:bCs w:val="0"/>
          <w:color w:val="auto"/>
          <w:sz w:val="20"/>
          <w:szCs w:val="20"/>
        </w:rPr>
      </w:pPr>
      <w:r>
        <w:rPr>
          <w:rFonts w:ascii="Times New Roman" w:eastAsia="Calibri" w:hAnsi="Times New Roman" w:cs="Times New Roman"/>
          <w:bCs w:val="0"/>
          <w:color w:val="auto"/>
          <w:sz w:val="20"/>
          <w:szCs w:val="20"/>
        </w:rPr>
        <w:t xml:space="preserve">Tablo 9 </w:t>
      </w:r>
      <w:r w:rsidR="00C2681C" w:rsidRPr="004226BE">
        <w:rPr>
          <w:rFonts w:ascii="Times New Roman" w:eastAsia="Calibri" w:hAnsi="Times New Roman" w:cs="Times New Roman"/>
          <w:bCs w:val="0"/>
          <w:color w:val="auto"/>
          <w:sz w:val="20"/>
          <w:szCs w:val="20"/>
        </w:rPr>
        <w:t>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C2681C" w:rsidRPr="00206BB5" w:rsidTr="002A4304">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C2681C" w:rsidRPr="00206BB5" w:rsidRDefault="00C2681C" w:rsidP="002A4304">
            <w:pPr>
              <w:jc w:val="center"/>
              <w:rPr>
                <w:rFonts w:ascii="Times New Roman" w:eastAsia="Times New Roman" w:hAnsi="Times New Roman"/>
              </w:rPr>
            </w:pPr>
            <w:r w:rsidRPr="00206BB5">
              <w:rPr>
                <w:rFonts w:ascii="Times New Roman" w:eastAsia="Times New Roman" w:hAnsi="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C2681C" w:rsidRPr="00206BB5" w:rsidRDefault="00C2681C" w:rsidP="002A4304">
            <w:pPr>
              <w:jc w:val="center"/>
              <w:cnfStyle w:val="100000000000"/>
              <w:rPr>
                <w:rFonts w:ascii="Times New Roman" w:eastAsia="Times New Roman" w:hAnsi="Times New Roman"/>
              </w:rPr>
            </w:pPr>
            <w:r w:rsidRPr="00206BB5">
              <w:rPr>
                <w:rFonts w:ascii="Times New Roman" w:eastAsia="Times New Roman" w:hAnsi="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681C" w:rsidRPr="00206BB5" w:rsidRDefault="00C2681C" w:rsidP="002A4304">
            <w:pPr>
              <w:jc w:val="center"/>
              <w:cnfStyle w:val="100000000000"/>
              <w:rPr>
                <w:rFonts w:ascii="Times New Roman" w:eastAsia="Times New Roman" w:hAnsi="Times New Roman"/>
                <w:kern w:val="24"/>
                <w:position w:val="1"/>
              </w:rPr>
            </w:pPr>
            <w:r w:rsidRPr="00206BB5">
              <w:rPr>
                <w:rFonts w:ascii="Times New Roman" w:eastAsia="Times New Roman" w:hAnsi="Times New Roman"/>
                <w:kern w:val="24"/>
                <w:position w:val="1"/>
              </w:rPr>
              <w:t>SAYI</w:t>
            </w:r>
          </w:p>
        </w:tc>
      </w:tr>
      <w:tr w:rsidR="00C2681C" w:rsidRPr="00206BB5" w:rsidTr="002A4304">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rPr>
                <w:rFonts w:ascii="Times New Roman" w:hAnsi="Times New Roman"/>
                <w:sz w:val="20"/>
                <w:szCs w:val="20"/>
              </w:rPr>
            </w:pPr>
            <w:r w:rsidRPr="004226BE">
              <w:rPr>
                <w:rFonts w:ascii="Times New Roman" w:hAnsi="Times New Roman"/>
                <w:sz w:val="20"/>
                <w:szCs w:val="20"/>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100000"/>
              <w:rPr>
                <w:rFonts w:ascii="Times New Roman" w:eastAsia="Times New Roman" w:hAnsi="Times New Roman"/>
                <w:kern w:val="24"/>
                <w:sz w:val="20"/>
                <w:szCs w:val="20"/>
              </w:rPr>
            </w:pPr>
            <w:r w:rsidRPr="004226BE">
              <w:rPr>
                <w:rFonts w:ascii="Times New Roman" w:eastAsia="Times New Roman" w:hAnsi="Times New Roman"/>
                <w:kern w:val="24"/>
                <w:sz w:val="20"/>
                <w:szCs w:val="20"/>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cnfStyle w:val="000000100000"/>
              <w:rPr>
                <w:rFonts w:ascii="Times New Roman" w:eastAsia="Times New Roman" w:hAnsi="Times New Roman"/>
                <w:color w:val="FF0000"/>
                <w:sz w:val="20"/>
                <w:szCs w:val="20"/>
              </w:rPr>
            </w:pPr>
            <w:r w:rsidRPr="004226BE">
              <w:rPr>
                <w:rFonts w:ascii="Times New Roman" w:eastAsia="Times New Roman" w:hAnsi="Times New Roman"/>
                <w:color w:val="000000" w:themeColor="text1"/>
                <w:sz w:val="20"/>
                <w:szCs w:val="20"/>
              </w:rPr>
              <w:t>613</w:t>
            </w:r>
          </w:p>
        </w:tc>
      </w:tr>
      <w:tr w:rsidR="00C2681C" w:rsidRPr="00206BB5" w:rsidTr="002A4304">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rPr>
                <w:rFonts w:ascii="Times New Roman" w:eastAsia="Times New Roman" w:hAnsi="Times New Roman"/>
                <w:kern w:val="24"/>
                <w:sz w:val="20"/>
                <w:szCs w:val="20"/>
              </w:rPr>
            </w:pPr>
            <w:r w:rsidRPr="004226BE">
              <w:rPr>
                <w:rFonts w:ascii="Times New Roman" w:eastAsia="Times New Roman" w:hAnsi="Times New Roman"/>
                <w:kern w:val="24"/>
                <w:sz w:val="20"/>
                <w:szCs w:val="20"/>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000000"/>
              <w:rPr>
                <w:rFonts w:ascii="Times New Roman" w:eastAsia="Times New Roman" w:hAnsi="Times New Roman"/>
                <w:kern w:val="24"/>
                <w:sz w:val="20"/>
                <w:szCs w:val="20"/>
              </w:rPr>
            </w:pPr>
            <w:r w:rsidRPr="004226BE">
              <w:rPr>
                <w:rFonts w:ascii="Times New Roman" w:eastAsia="Times New Roman" w:hAnsi="Times New Roman"/>
                <w:kern w:val="24"/>
                <w:sz w:val="20"/>
                <w:szCs w:val="20"/>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000000"/>
              <w:rPr>
                <w:rFonts w:ascii="Times New Roman" w:eastAsia="Times New Roman" w:hAnsi="Times New Roman"/>
                <w:color w:val="000000" w:themeColor="text1"/>
                <w:sz w:val="20"/>
                <w:szCs w:val="20"/>
              </w:rPr>
            </w:pPr>
            <w:r w:rsidRPr="004226BE">
              <w:rPr>
                <w:rFonts w:ascii="Times New Roman" w:eastAsia="Times New Roman" w:hAnsi="Times New Roman"/>
                <w:color w:val="000000" w:themeColor="text1"/>
                <w:sz w:val="20"/>
                <w:szCs w:val="20"/>
              </w:rPr>
              <w:t xml:space="preserve">      </w:t>
            </w:r>
            <w:r w:rsidR="0088143D">
              <w:rPr>
                <w:rFonts w:ascii="Times New Roman" w:eastAsia="Times New Roman" w:hAnsi="Times New Roman"/>
                <w:color w:val="000000" w:themeColor="text1"/>
                <w:sz w:val="20"/>
                <w:szCs w:val="20"/>
              </w:rPr>
              <w:t xml:space="preserve"> </w:t>
            </w:r>
            <w:r w:rsidRPr="004226BE">
              <w:rPr>
                <w:rFonts w:ascii="Times New Roman" w:eastAsia="Times New Roman" w:hAnsi="Times New Roman"/>
                <w:color w:val="000000" w:themeColor="text1"/>
                <w:sz w:val="20"/>
                <w:szCs w:val="20"/>
              </w:rPr>
              <w:t>27</w:t>
            </w:r>
          </w:p>
        </w:tc>
      </w:tr>
      <w:tr w:rsidR="00C2681C" w:rsidRPr="00206BB5" w:rsidTr="002A4304">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rPr>
                <w:rFonts w:ascii="Times New Roman" w:eastAsia="Times New Roman" w:hAnsi="Times New Roman"/>
                <w:kern w:val="24"/>
                <w:sz w:val="20"/>
                <w:szCs w:val="20"/>
              </w:rPr>
            </w:pPr>
            <w:r w:rsidRPr="004226BE">
              <w:rPr>
                <w:rFonts w:ascii="Times New Roman" w:eastAsia="Times New Roman" w:hAnsi="Times New Roman"/>
                <w:kern w:val="24"/>
                <w:sz w:val="20"/>
                <w:szCs w:val="20"/>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100000"/>
              <w:rPr>
                <w:rFonts w:ascii="Times New Roman" w:eastAsia="Times New Roman" w:hAnsi="Times New Roman"/>
                <w:kern w:val="24"/>
                <w:sz w:val="20"/>
                <w:szCs w:val="20"/>
              </w:rPr>
            </w:pPr>
            <w:r w:rsidRPr="004226BE">
              <w:rPr>
                <w:rFonts w:ascii="Times New Roman" w:eastAsia="Times New Roman" w:hAnsi="Times New Roman"/>
                <w:kern w:val="24"/>
                <w:sz w:val="20"/>
                <w:szCs w:val="20"/>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cnfStyle w:val="000000100000"/>
              <w:rPr>
                <w:rFonts w:ascii="Times New Roman" w:eastAsia="Times New Roman" w:hAnsi="Times New Roman"/>
                <w:color w:val="000000" w:themeColor="text1"/>
                <w:sz w:val="20"/>
                <w:szCs w:val="20"/>
              </w:rPr>
            </w:pPr>
            <w:r w:rsidRPr="004226BE">
              <w:rPr>
                <w:rFonts w:ascii="Times New Roman" w:eastAsia="Times New Roman" w:hAnsi="Times New Roman"/>
                <w:color w:val="000000" w:themeColor="text1"/>
                <w:sz w:val="20"/>
                <w:szCs w:val="20"/>
              </w:rPr>
              <w:t>22</w:t>
            </w:r>
          </w:p>
        </w:tc>
      </w:tr>
      <w:tr w:rsidR="00C2681C" w:rsidRPr="00206BB5" w:rsidTr="002A4304">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rPr>
                <w:rFonts w:ascii="Times New Roman" w:eastAsia="Times New Roman" w:hAnsi="Times New Roman"/>
                <w:kern w:val="24"/>
                <w:sz w:val="20"/>
                <w:szCs w:val="20"/>
              </w:rPr>
            </w:pPr>
            <w:r w:rsidRPr="004226BE">
              <w:rPr>
                <w:rFonts w:ascii="Times New Roman" w:eastAsia="Times New Roman" w:hAnsi="Times New Roman"/>
                <w:kern w:val="24"/>
                <w:sz w:val="20"/>
                <w:szCs w:val="20"/>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000000"/>
              <w:rPr>
                <w:rFonts w:ascii="Times New Roman" w:eastAsia="Times New Roman" w:hAnsi="Times New Roman"/>
                <w:kern w:val="24"/>
                <w:sz w:val="20"/>
                <w:szCs w:val="20"/>
              </w:rPr>
            </w:pPr>
            <w:r w:rsidRPr="004226BE">
              <w:rPr>
                <w:rFonts w:ascii="Times New Roman" w:eastAsia="Times New Roman" w:hAnsi="Times New Roman"/>
                <w:kern w:val="24"/>
                <w:sz w:val="20"/>
                <w:szCs w:val="20"/>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cnfStyle w:val="000000000000"/>
              <w:rPr>
                <w:rFonts w:ascii="Times New Roman" w:eastAsia="Times New Roman" w:hAnsi="Times New Roman"/>
                <w:color w:val="000000" w:themeColor="text1"/>
                <w:sz w:val="20"/>
                <w:szCs w:val="20"/>
              </w:rPr>
            </w:pPr>
            <w:r w:rsidRPr="004226BE">
              <w:rPr>
                <w:rFonts w:ascii="Times New Roman" w:eastAsia="Times New Roman" w:hAnsi="Times New Roman"/>
                <w:color w:val="000000" w:themeColor="text1"/>
                <w:sz w:val="20"/>
                <w:szCs w:val="20"/>
              </w:rPr>
              <w:t>28</w:t>
            </w:r>
          </w:p>
        </w:tc>
      </w:tr>
      <w:tr w:rsidR="00C2681C" w:rsidRPr="00206BB5" w:rsidTr="002A4304">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rPr>
                <w:rFonts w:ascii="Times New Roman" w:eastAsia="Times New Roman" w:hAnsi="Times New Roman"/>
                <w:kern w:val="24"/>
                <w:sz w:val="20"/>
                <w:szCs w:val="20"/>
              </w:rPr>
            </w:pPr>
            <w:r w:rsidRPr="004226BE">
              <w:rPr>
                <w:rFonts w:ascii="Times New Roman" w:eastAsia="Times New Roman" w:hAnsi="Times New Roman"/>
                <w:kern w:val="24"/>
                <w:sz w:val="20"/>
                <w:szCs w:val="20"/>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cnfStyle w:val="000000100000"/>
              <w:rPr>
                <w:rFonts w:ascii="Times New Roman" w:eastAsia="Times New Roman" w:hAnsi="Times New Roman"/>
                <w:kern w:val="24"/>
                <w:sz w:val="20"/>
                <w:szCs w:val="20"/>
              </w:rPr>
            </w:pPr>
            <w:r w:rsidRPr="004226BE">
              <w:rPr>
                <w:rFonts w:ascii="Times New Roman" w:eastAsia="Times New Roman" w:hAnsi="Times New Roman"/>
                <w:kern w:val="24"/>
                <w:sz w:val="20"/>
                <w:szCs w:val="20"/>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2681C" w:rsidRPr="004226BE" w:rsidRDefault="00C2681C" w:rsidP="002A4304">
            <w:pPr>
              <w:jc w:val="center"/>
              <w:cnfStyle w:val="000000100000"/>
              <w:rPr>
                <w:rFonts w:ascii="Times New Roman" w:eastAsia="Times New Roman" w:hAnsi="Times New Roman"/>
                <w:color w:val="000000" w:themeColor="text1"/>
                <w:sz w:val="20"/>
                <w:szCs w:val="20"/>
              </w:rPr>
            </w:pPr>
            <w:r w:rsidRPr="004226BE">
              <w:rPr>
                <w:rFonts w:ascii="Times New Roman" w:eastAsia="Times New Roman" w:hAnsi="Times New Roman"/>
                <w:color w:val="000000" w:themeColor="text1"/>
                <w:sz w:val="20"/>
                <w:szCs w:val="20"/>
              </w:rPr>
              <w:t>23</w:t>
            </w:r>
          </w:p>
        </w:tc>
      </w:tr>
      <w:tr w:rsidR="00C2681C" w:rsidRPr="00206BB5" w:rsidTr="002A4304">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681C" w:rsidRPr="004226BE" w:rsidRDefault="00C2681C" w:rsidP="002A4304">
            <w:pPr>
              <w:jc w:val="center"/>
              <w:rPr>
                <w:rFonts w:ascii="Times New Roman" w:eastAsia="Times New Roman" w:hAnsi="Times New Roman"/>
                <w:b w:val="0"/>
                <w:color w:val="000000" w:themeColor="text1"/>
                <w:sz w:val="20"/>
                <w:szCs w:val="20"/>
              </w:rPr>
            </w:pPr>
            <w:r w:rsidRPr="004226BE">
              <w:rPr>
                <w:rFonts w:ascii="Times New Roman" w:eastAsia="Times New Roman" w:hAnsi="Times New Roman"/>
                <w:b w:val="0"/>
                <w:color w:val="000000" w:themeColor="text1"/>
                <w:sz w:val="20"/>
                <w:szCs w:val="20"/>
              </w:rPr>
              <w:t>Öğrenci sayıları virgülden sonra yuvarlanmıştır.</w:t>
            </w:r>
          </w:p>
        </w:tc>
      </w:tr>
    </w:tbl>
    <w:p w:rsidR="00C2681C" w:rsidRPr="00206BB5" w:rsidRDefault="00C2681C" w:rsidP="00C2681C">
      <w:pPr>
        <w:rPr>
          <w:rFonts w:ascii="Times New Roman" w:hAnsi="Times New Roman"/>
          <w:color w:val="000000"/>
        </w:rPr>
      </w:pPr>
    </w:p>
    <w:p w:rsidR="00C2681C" w:rsidRPr="00206BB5" w:rsidRDefault="00C2681C" w:rsidP="00C2681C">
      <w:pPr>
        <w:rPr>
          <w:rFonts w:ascii="Times New Roman" w:hAnsi="Times New Roman"/>
          <w:color w:val="000000"/>
        </w:rPr>
      </w:pPr>
    </w:p>
    <w:p w:rsidR="003023A8" w:rsidRPr="00206BB5" w:rsidRDefault="003023A8" w:rsidP="00C2681C">
      <w:pPr>
        <w:pStyle w:val="Balk3"/>
        <w:jc w:val="both"/>
        <w:rPr>
          <w:rFonts w:ascii="Times New Roman" w:hAnsi="Times New Roman" w:cs="Times New Roman"/>
          <w:sz w:val="20"/>
        </w:rPr>
      </w:pPr>
    </w:p>
    <w:p w:rsidR="003023A8" w:rsidRPr="00206BB5" w:rsidRDefault="003023A8" w:rsidP="00C2681C">
      <w:pPr>
        <w:pStyle w:val="Balk3"/>
        <w:jc w:val="both"/>
        <w:rPr>
          <w:rFonts w:ascii="Times New Roman" w:hAnsi="Times New Roman" w:cs="Times New Roman"/>
          <w:sz w:val="20"/>
        </w:rPr>
      </w:pPr>
    </w:p>
    <w:p w:rsidR="003023A8" w:rsidRPr="00206BB5" w:rsidRDefault="003023A8" w:rsidP="003023A8">
      <w:pPr>
        <w:rPr>
          <w:rFonts w:ascii="Times New Roman" w:hAnsi="Times New Roman"/>
        </w:rPr>
      </w:pPr>
    </w:p>
    <w:p w:rsidR="004226BE" w:rsidRDefault="004226BE" w:rsidP="00C2681C">
      <w:pPr>
        <w:pStyle w:val="Balk3"/>
        <w:jc w:val="both"/>
        <w:rPr>
          <w:rFonts w:ascii="Times New Roman" w:eastAsia="Calibri" w:hAnsi="Times New Roman" w:cs="Times New Roman"/>
          <w:bCs w:val="0"/>
          <w:color w:val="auto"/>
          <w:sz w:val="20"/>
          <w:szCs w:val="20"/>
        </w:rPr>
      </w:pPr>
    </w:p>
    <w:p w:rsidR="004226BE" w:rsidRDefault="004226BE" w:rsidP="004226BE"/>
    <w:p w:rsidR="00C5597B" w:rsidRPr="004226BE" w:rsidRDefault="00C5597B" w:rsidP="004226BE"/>
    <w:p w:rsidR="00C2681C" w:rsidRPr="004226BE" w:rsidRDefault="00C2681C" w:rsidP="00C2681C">
      <w:pPr>
        <w:pStyle w:val="Balk3"/>
        <w:jc w:val="both"/>
        <w:rPr>
          <w:rFonts w:ascii="Times New Roman" w:eastAsia="Calibri" w:hAnsi="Times New Roman" w:cs="Times New Roman"/>
          <w:bCs w:val="0"/>
          <w:color w:val="auto"/>
          <w:sz w:val="20"/>
          <w:szCs w:val="20"/>
        </w:rPr>
      </w:pPr>
      <w:r w:rsidRPr="004226BE">
        <w:rPr>
          <w:rFonts w:ascii="Times New Roman" w:eastAsia="Calibri" w:hAnsi="Times New Roman" w:cs="Times New Roman"/>
          <w:bCs w:val="0"/>
          <w:color w:val="auto"/>
          <w:sz w:val="20"/>
          <w:szCs w:val="20"/>
        </w:rPr>
        <w:lastRenderedPageBreak/>
        <w:t>Tablo  10 Branş Bazında Öğretmen Norm, Mevcut, İhtiyaç Sayıları</w:t>
      </w:r>
    </w:p>
    <w:tbl>
      <w:tblPr>
        <w:tblW w:w="9097" w:type="dxa"/>
        <w:jc w:val="center"/>
        <w:tblInd w:w="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00"/>
        <w:gridCol w:w="3014"/>
        <w:gridCol w:w="1406"/>
        <w:gridCol w:w="1327"/>
        <w:gridCol w:w="1950"/>
      </w:tblGrid>
      <w:tr w:rsidR="00C2681C" w:rsidRPr="00206BB5" w:rsidTr="002A4304">
        <w:trPr>
          <w:trHeight w:val="284"/>
          <w:jc w:val="center"/>
        </w:trPr>
        <w:tc>
          <w:tcPr>
            <w:tcW w:w="1400" w:type="dxa"/>
            <w:shd w:val="clear" w:color="auto" w:fill="FDD1B1" w:themeFill="accent6" w:themeFillTint="66"/>
            <w:vAlign w:val="center"/>
          </w:tcPr>
          <w:p w:rsidR="00C2681C" w:rsidRPr="00206BB5" w:rsidRDefault="00C2681C" w:rsidP="002A4304">
            <w:pPr>
              <w:jc w:val="center"/>
              <w:rPr>
                <w:rFonts w:ascii="Times New Roman" w:hAnsi="Times New Roman"/>
                <w:b/>
                <w:bCs/>
                <w:sz w:val="24"/>
                <w:szCs w:val="24"/>
              </w:rPr>
            </w:pPr>
            <w:r w:rsidRPr="00206BB5">
              <w:rPr>
                <w:rFonts w:ascii="Times New Roman" w:hAnsi="Times New Roman"/>
                <w:b/>
                <w:bCs/>
                <w:sz w:val="24"/>
                <w:szCs w:val="24"/>
              </w:rPr>
              <w:t>Sıra</w:t>
            </w:r>
            <w:r w:rsidRPr="00206BB5">
              <w:rPr>
                <w:rFonts w:ascii="Times New Roman" w:hAnsi="Times New Roman"/>
                <w:b/>
                <w:bCs/>
                <w:sz w:val="24"/>
                <w:szCs w:val="24"/>
              </w:rPr>
              <w:br/>
              <w:t>No</w:t>
            </w:r>
          </w:p>
        </w:tc>
        <w:tc>
          <w:tcPr>
            <w:tcW w:w="3014" w:type="dxa"/>
            <w:shd w:val="clear" w:color="auto" w:fill="FDD1B1" w:themeFill="accent6" w:themeFillTint="66"/>
            <w:vAlign w:val="center"/>
          </w:tcPr>
          <w:p w:rsidR="00C2681C" w:rsidRPr="00206BB5" w:rsidRDefault="00C2681C" w:rsidP="002A4304">
            <w:pPr>
              <w:jc w:val="center"/>
              <w:rPr>
                <w:rFonts w:ascii="Times New Roman" w:hAnsi="Times New Roman"/>
                <w:b/>
                <w:bCs/>
                <w:sz w:val="24"/>
                <w:szCs w:val="24"/>
              </w:rPr>
            </w:pPr>
            <w:r w:rsidRPr="00206BB5">
              <w:rPr>
                <w:rFonts w:ascii="Times New Roman" w:hAnsi="Times New Roman"/>
                <w:b/>
                <w:bCs/>
                <w:sz w:val="24"/>
                <w:szCs w:val="24"/>
              </w:rPr>
              <w:t>Branşı</w:t>
            </w:r>
          </w:p>
        </w:tc>
        <w:tc>
          <w:tcPr>
            <w:tcW w:w="1406" w:type="dxa"/>
            <w:shd w:val="clear" w:color="auto" w:fill="FDD1B1" w:themeFill="accent6" w:themeFillTint="66"/>
            <w:vAlign w:val="center"/>
          </w:tcPr>
          <w:p w:rsidR="00C2681C"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Norm</w:t>
            </w:r>
          </w:p>
        </w:tc>
        <w:tc>
          <w:tcPr>
            <w:tcW w:w="1327" w:type="dxa"/>
            <w:shd w:val="clear" w:color="auto" w:fill="FDD1B1" w:themeFill="accent6" w:themeFillTint="66"/>
            <w:vAlign w:val="center"/>
          </w:tcPr>
          <w:p w:rsidR="00C2681C"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 xml:space="preserve">Mevcut </w:t>
            </w:r>
          </w:p>
        </w:tc>
        <w:tc>
          <w:tcPr>
            <w:tcW w:w="1950" w:type="dxa"/>
            <w:shd w:val="clear" w:color="auto" w:fill="FDD1B1" w:themeFill="accent6" w:themeFillTint="66"/>
            <w:vAlign w:val="center"/>
          </w:tcPr>
          <w:p w:rsidR="00C2681C" w:rsidRPr="00206BB5" w:rsidRDefault="00A90A36" w:rsidP="002A4304">
            <w:pPr>
              <w:jc w:val="center"/>
              <w:rPr>
                <w:rFonts w:ascii="Times New Roman" w:hAnsi="Times New Roman"/>
                <w:b/>
                <w:bCs/>
                <w:iCs/>
                <w:sz w:val="24"/>
                <w:szCs w:val="24"/>
              </w:rPr>
            </w:pPr>
            <w:r w:rsidRPr="00206BB5">
              <w:rPr>
                <w:rFonts w:ascii="Times New Roman" w:hAnsi="Times New Roman"/>
                <w:b/>
                <w:bCs/>
                <w:iCs/>
                <w:sz w:val="24"/>
                <w:szCs w:val="24"/>
              </w:rPr>
              <w:t>İhtiyaç</w:t>
            </w:r>
          </w:p>
        </w:tc>
      </w:tr>
      <w:tr w:rsidR="00C2681C" w:rsidRPr="00206BB5" w:rsidTr="002A4304">
        <w:trPr>
          <w:trHeight w:val="270"/>
          <w:jc w:val="center"/>
        </w:trPr>
        <w:tc>
          <w:tcPr>
            <w:tcW w:w="1400"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1</w:t>
            </w:r>
          </w:p>
        </w:tc>
        <w:tc>
          <w:tcPr>
            <w:tcW w:w="3014" w:type="dxa"/>
            <w:shd w:val="clear" w:color="auto" w:fill="auto"/>
          </w:tcPr>
          <w:p w:rsidR="00C2681C" w:rsidRPr="004226BE" w:rsidRDefault="00C2681C" w:rsidP="002A4304">
            <w:pPr>
              <w:spacing w:after="0" w:line="240" w:lineRule="auto"/>
              <w:rPr>
                <w:rFonts w:ascii="Times New Roman" w:hAnsi="Times New Roman"/>
                <w:bCs/>
                <w:sz w:val="20"/>
                <w:szCs w:val="20"/>
              </w:rPr>
            </w:pPr>
            <w:r w:rsidRPr="004226BE">
              <w:rPr>
                <w:rFonts w:ascii="Times New Roman" w:hAnsi="Times New Roman"/>
                <w:bCs/>
                <w:sz w:val="20"/>
                <w:szCs w:val="20"/>
              </w:rPr>
              <w:t>Ana Sınıfı Öğretmeni</w:t>
            </w:r>
          </w:p>
        </w:tc>
        <w:tc>
          <w:tcPr>
            <w:tcW w:w="1406"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w:t>
            </w:r>
          </w:p>
        </w:tc>
        <w:tc>
          <w:tcPr>
            <w:tcW w:w="1327"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w:t>
            </w:r>
          </w:p>
        </w:tc>
        <w:tc>
          <w:tcPr>
            <w:tcW w:w="1950" w:type="dxa"/>
            <w:shd w:val="clear" w:color="auto" w:fill="auto"/>
          </w:tcPr>
          <w:p w:rsidR="00C2681C" w:rsidRPr="004226BE" w:rsidRDefault="00A90A36" w:rsidP="002A4304">
            <w:pPr>
              <w:spacing w:after="0" w:line="240" w:lineRule="auto"/>
              <w:jc w:val="center"/>
              <w:rPr>
                <w:rFonts w:ascii="Times New Roman" w:hAnsi="Times New Roman"/>
                <w:bCs/>
                <w:iCs/>
                <w:sz w:val="20"/>
                <w:szCs w:val="20"/>
              </w:rPr>
            </w:pPr>
            <w:r w:rsidRPr="004226BE">
              <w:rPr>
                <w:rFonts w:ascii="Times New Roman" w:hAnsi="Times New Roman"/>
                <w:bCs/>
                <w:iCs/>
                <w:sz w:val="20"/>
                <w:szCs w:val="20"/>
              </w:rPr>
              <w:t>0</w:t>
            </w:r>
          </w:p>
        </w:tc>
      </w:tr>
      <w:tr w:rsidR="00C2681C" w:rsidRPr="00206BB5" w:rsidTr="002A4304">
        <w:trPr>
          <w:trHeight w:val="284"/>
          <w:jc w:val="center"/>
        </w:trPr>
        <w:tc>
          <w:tcPr>
            <w:tcW w:w="1400"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w:t>
            </w:r>
          </w:p>
        </w:tc>
        <w:tc>
          <w:tcPr>
            <w:tcW w:w="3014" w:type="dxa"/>
            <w:shd w:val="clear" w:color="auto" w:fill="auto"/>
          </w:tcPr>
          <w:p w:rsidR="00C2681C" w:rsidRPr="004226BE" w:rsidRDefault="00C2681C" w:rsidP="002A4304">
            <w:pPr>
              <w:spacing w:after="0" w:line="240" w:lineRule="auto"/>
              <w:rPr>
                <w:rFonts w:ascii="Times New Roman" w:hAnsi="Times New Roman"/>
                <w:bCs/>
                <w:sz w:val="20"/>
                <w:szCs w:val="20"/>
              </w:rPr>
            </w:pPr>
            <w:r w:rsidRPr="004226BE">
              <w:rPr>
                <w:rFonts w:ascii="Times New Roman" w:hAnsi="Times New Roman"/>
                <w:bCs/>
                <w:sz w:val="20"/>
                <w:szCs w:val="20"/>
              </w:rPr>
              <w:t xml:space="preserve">Sınıf Öğretmeni </w:t>
            </w:r>
          </w:p>
        </w:tc>
        <w:tc>
          <w:tcPr>
            <w:tcW w:w="1406"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21</w:t>
            </w:r>
          </w:p>
        </w:tc>
        <w:tc>
          <w:tcPr>
            <w:tcW w:w="1327"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21</w:t>
            </w:r>
          </w:p>
        </w:tc>
        <w:tc>
          <w:tcPr>
            <w:tcW w:w="1950" w:type="dxa"/>
            <w:shd w:val="clear" w:color="auto" w:fill="auto"/>
          </w:tcPr>
          <w:p w:rsidR="00C2681C" w:rsidRPr="004226BE" w:rsidRDefault="00A90A36" w:rsidP="002A4304">
            <w:pPr>
              <w:spacing w:after="0" w:line="240" w:lineRule="auto"/>
              <w:jc w:val="center"/>
              <w:rPr>
                <w:rFonts w:ascii="Times New Roman" w:hAnsi="Times New Roman"/>
                <w:bCs/>
                <w:iCs/>
                <w:sz w:val="20"/>
                <w:szCs w:val="20"/>
              </w:rPr>
            </w:pPr>
            <w:r w:rsidRPr="004226BE">
              <w:rPr>
                <w:rFonts w:ascii="Times New Roman" w:hAnsi="Times New Roman"/>
                <w:bCs/>
                <w:iCs/>
                <w:sz w:val="20"/>
                <w:szCs w:val="20"/>
              </w:rPr>
              <w:t>0</w:t>
            </w:r>
          </w:p>
        </w:tc>
      </w:tr>
      <w:tr w:rsidR="00C2681C" w:rsidRPr="00206BB5" w:rsidTr="002A4304">
        <w:trPr>
          <w:trHeight w:val="284"/>
          <w:jc w:val="center"/>
        </w:trPr>
        <w:tc>
          <w:tcPr>
            <w:tcW w:w="1400"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3</w:t>
            </w:r>
          </w:p>
        </w:tc>
        <w:tc>
          <w:tcPr>
            <w:tcW w:w="3014" w:type="dxa"/>
            <w:shd w:val="clear" w:color="auto" w:fill="auto"/>
          </w:tcPr>
          <w:p w:rsidR="00C2681C" w:rsidRPr="004226BE" w:rsidRDefault="00C2681C" w:rsidP="002A4304">
            <w:pPr>
              <w:spacing w:after="0" w:line="240" w:lineRule="auto"/>
              <w:rPr>
                <w:rFonts w:ascii="Times New Roman" w:hAnsi="Times New Roman"/>
                <w:bCs/>
                <w:sz w:val="20"/>
                <w:szCs w:val="20"/>
              </w:rPr>
            </w:pPr>
            <w:r w:rsidRPr="004226BE">
              <w:rPr>
                <w:rFonts w:ascii="Times New Roman" w:hAnsi="Times New Roman"/>
                <w:bCs/>
                <w:sz w:val="20"/>
                <w:szCs w:val="20"/>
              </w:rPr>
              <w:t>İngilizce Öğretmeni</w:t>
            </w:r>
          </w:p>
        </w:tc>
        <w:tc>
          <w:tcPr>
            <w:tcW w:w="1406"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1</w:t>
            </w:r>
          </w:p>
        </w:tc>
        <w:tc>
          <w:tcPr>
            <w:tcW w:w="1327"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1</w:t>
            </w:r>
          </w:p>
        </w:tc>
        <w:tc>
          <w:tcPr>
            <w:tcW w:w="1950" w:type="dxa"/>
            <w:shd w:val="clear" w:color="auto" w:fill="auto"/>
          </w:tcPr>
          <w:p w:rsidR="00C2681C" w:rsidRPr="004226BE" w:rsidRDefault="00A90A36" w:rsidP="002A4304">
            <w:pPr>
              <w:spacing w:after="0" w:line="240" w:lineRule="auto"/>
              <w:jc w:val="center"/>
              <w:rPr>
                <w:rFonts w:ascii="Times New Roman" w:hAnsi="Times New Roman"/>
                <w:bCs/>
                <w:iCs/>
                <w:sz w:val="20"/>
                <w:szCs w:val="20"/>
              </w:rPr>
            </w:pPr>
            <w:r w:rsidRPr="004226BE">
              <w:rPr>
                <w:rFonts w:ascii="Times New Roman" w:hAnsi="Times New Roman"/>
                <w:bCs/>
                <w:iCs/>
                <w:sz w:val="20"/>
                <w:szCs w:val="20"/>
              </w:rPr>
              <w:t>0</w:t>
            </w:r>
          </w:p>
        </w:tc>
      </w:tr>
      <w:tr w:rsidR="00C2681C" w:rsidRPr="00206BB5" w:rsidTr="002A4304">
        <w:trPr>
          <w:trHeight w:val="284"/>
          <w:jc w:val="center"/>
        </w:trPr>
        <w:tc>
          <w:tcPr>
            <w:tcW w:w="1400"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4</w:t>
            </w:r>
          </w:p>
        </w:tc>
        <w:tc>
          <w:tcPr>
            <w:tcW w:w="3014" w:type="dxa"/>
            <w:shd w:val="clear" w:color="auto" w:fill="auto"/>
          </w:tcPr>
          <w:p w:rsidR="00C2681C" w:rsidRPr="004226BE" w:rsidRDefault="00C2681C" w:rsidP="002A4304">
            <w:pPr>
              <w:spacing w:after="0" w:line="240" w:lineRule="auto"/>
              <w:rPr>
                <w:rFonts w:ascii="Times New Roman" w:hAnsi="Times New Roman"/>
                <w:bCs/>
                <w:sz w:val="20"/>
                <w:szCs w:val="20"/>
              </w:rPr>
            </w:pPr>
            <w:r w:rsidRPr="004226BE">
              <w:rPr>
                <w:rFonts w:ascii="Times New Roman" w:hAnsi="Times New Roman"/>
                <w:bCs/>
                <w:sz w:val="20"/>
                <w:szCs w:val="20"/>
              </w:rPr>
              <w:t>Din Kültürü ve Ah. Bil. Öğretmeni</w:t>
            </w:r>
          </w:p>
        </w:tc>
        <w:tc>
          <w:tcPr>
            <w:tcW w:w="1406"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1</w:t>
            </w:r>
          </w:p>
        </w:tc>
        <w:tc>
          <w:tcPr>
            <w:tcW w:w="1327"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1</w:t>
            </w:r>
          </w:p>
        </w:tc>
        <w:tc>
          <w:tcPr>
            <w:tcW w:w="1950" w:type="dxa"/>
            <w:shd w:val="clear" w:color="auto" w:fill="auto"/>
          </w:tcPr>
          <w:p w:rsidR="00C2681C" w:rsidRPr="004226BE" w:rsidRDefault="00A90A36" w:rsidP="002A4304">
            <w:pPr>
              <w:spacing w:after="0" w:line="240" w:lineRule="auto"/>
              <w:jc w:val="center"/>
              <w:rPr>
                <w:rFonts w:ascii="Times New Roman" w:hAnsi="Times New Roman"/>
                <w:bCs/>
                <w:iCs/>
                <w:sz w:val="20"/>
                <w:szCs w:val="20"/>
              </w:rPr>
            </w:pPr>
            <w:r w:rsidRPr="004226BE">
              <w:rPr>
                <w:rFonts w:ascii="Times New Roman" w:hAnsi="Times New Roman"/>
                <w:bCs/>
                <w:iCs/>
                <w:sz w:val="20"/>
                <w:szCs w:val="20"/>
              </w:rPr>
              <w:t>0</w:t>
            </w:r>
          </w:p>
        </w:tc>
      </w:tr>
      <w:tr w:rsidR="00C2681C" w:rsidRPr="00206BB5" w:rsidTr="002A4304">
        <w:trPr>
          <w:trHeight w:val="284"/>
          <w:jc w:val="center"/>
        </w:trPr>
        <w:tc>
          <w:tcPr>
            <w:tcW w:w="1400"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5</w:t>
            </w:r>
          </w:p>
        </w:tc>
        <w:tc>
          <w:tcPr>
            <w:tcW w:w="3014" w:type="dxa"/>
            <w:shd w:val="clear" w:color="auto" w:fill="auto"/>
          </w:tcPr>
          <w:p w:rsidR="00C2681C" w:rsidRPr="004226BE" w:rsidRDefault="00C2681C" w:rsidP="002A4304">
            <w:pPr>
              <w:spacing w:after="0" w:line="240" w:lineRule="auto"/>
              <w:rPr>
                <w:rFonts w:ascii="Times New Roman" w:hAnsi="Times New Roman"/>
                <w:bCs/>
                <w:sz w:val="20"/>
                <w:szCs w:val="20"/>
              </w:rPr>
            </w:pPr>
            <w:r w:rsidRPr="004226BE">
              <w:rPr>
                <w:rFonts w:ascii="Times New Roman" w:hAnsi="Times New Roman"/>
                <w:bCs/>
                <w:sz w:val="20"/>
                <w:szCs w:val="20"/>
              </w:rPr>
              <w:t>Rehber Öğretmen</w:t>
            </w:r>
          </w:p>
        </w:tc>
        <w:tc>
          <w:tcPr>
            <w:tcW w:w="1406" w:type="dxa"/>
            <w:shd w:val="clear" w:color="auto" w:fill="auto"/>
          </w:tcPr>
          <w:p w:rsidR="00C2681C" w:rsidRPr="004226BE" w:rsidRDefault="00C2681C"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w:t>
            </w:r>
          </w:p>
        </w:tc>
        <w:tc>
          <w:tcPr>
            <w:tcW w:w="1327" w:type="dxa"/>
            <w:shd w:val="clear" w:color="auto" w:fill="auto"/>
          </w:tcPr>
          <w:p w:rsidR="00C2681C" w:rsidRPr="004226BE" w:rsidRDefault="00A90A36" w:rsidP="002A4304">
            <w:pPr>
              <w:spacing w:after="0" w:line="240" w:lineRule="auto"/>
              <w:jc w:val="center"/>
              <w:rPr>
                <w:rFonts w:ascii="Times New Roman" w:hAnsi="Times New Roman"/>
                <w:bCs/>
                <w:sz w:val="20"/>
                <w:szCs w:val="20"/>
              </w:rPr>
            </w:pPr>
            <w:r w:rsidRPr="004226BE">
              <w:rPr>
                <w:rFonts w:ascii="Times New Roman" w:hAnsi="Times New Roman"/>
                <w:bCs/>
                <w:sz w:val="20"/>
                <w:szCs w:val="20"/>
              </w:rPr>
              <w:t>2</w:t>
            </w:r>
          </w:p>
        </w:tc>
        <w:tc>
          <w:tcPr>
            <w:tcW w:w="1950" w:type="dxa"/>
            <w:shd w:val="clear" w:color="auto" w:fill="auto"/>
          </w:tcPr>
          <w:p w:rsidR="00C2681C" w:rsidRPr="004226BE" w:rsidRDefault="00A90A36" w:rsidP="002A4304">
            <w:pPr>
              <w:spacing w:after="0" w:line="240" w:lineRule="auto"/>
              <w:jc w:val="center"/>
              <w:rPr>
                <w:rFonts w:ascii="Times New Roman" w:hAnsi="Times New Roman"/>
                <w:bCs/>
                <w:iCs/>
                <w:sz w:val="20"/>
                <w:szCs w:val="20"/>
              </w:rPr>
            </w:pPr>
            <w:r w:rsidRPr="004226BE">
              <w:rPr>
                <w:rFonts w:ascii="Times New Roman" w:hAnsi="Times New Roman"/>
                <w:bCs/>
                <w:iCs/>
                <w:sz w:val="20"/>
                <w:szCs w:val="20"/>
              </w:rPr>
              <w:t>0</w:t>
            </w:r>
          </w:p>
        </w:tc>
      </w:tr>
    </w:tbl>
    <w:p w:rsidR="00C2681C" w:rsidRPr="00206BB5" w:rsidRDefault="00C2681C" w:rsidP="00C2681C">
      <w:pPr>
        <w:rPr>
          <w:rFonts w:ascii="Times New Roman" w:hAnsi="Times New Roman"/>
          <w:color w:val="000000"/>
        </w:rPr>
      </w:pPr>
    </w:p>
    <w:p w:rsidR="00C2681C" w:rsidRPr="004226BE" w:rsidRDefault="00C2681C" w:rsidP="00C2681C">
      <w:pPr>
        <w:pStyle w:val="Balk3"/>
        <w:jc w:val="both"/>
        <w:rPr>
          <w:rFonts w:ascii="Times New Roman" w:eastAsia="Calibri" w:hAnsi="Times New Roman" w:cs="Times New Roman"/>
          <w:bCs w:val="0"/>
          <w:color w:val="auto"/>
          <w:sz w:val="20"/>
          <w:szCs w:val="20"/>
        </w:rPr>
      </w:pPr>
      <w:r w:rsidRPr="004226BE">
        <w:rPr>
          <w:rFonts w:ascii="Times New Roman" w:eastAsia="Calibri" w:hAnsi="Times New Roman" w:cs="Times New Roman"/>
          <w:bCs w:val="0"/>
          <w:color w:val="auto"/>
          <w:sz w:val="20"/>
          <w:szCs w:val="20"/>
        </w:rPr>
        <w:t>Tablo 11 Yardımcı Personel/Destek Personeli Sayısı</w:t>
      </w:r>
    </w:p>
    <w:tbl>
      <w:tblPr>
        <w:tblW w:w="9019" w:type="dxa"/>
        <w:jc w:val="center"/>
        <w:tblInd w:w="-1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532"/>
        <w:gridCol w:w="2043"/>
        <w:gridCol w:w="1481"/>
        <w:gridCol w:w="1482"/>
        <w:gridCol w:w="1481"/>
      </w:tblGrid>
      <w:tr w:rsidR="00A90A36" w:rsidRPr="00206BB5" w:rsidTr="00A90A36">
        <w:trPr>
          <w:trHeight w:val="285"/>
          <w:jc w:val="center"/>
        </w:trPr>
        <w:tc>
          <w:tcPr>
            <w:tcW w:w="2532" w:type="dxa"/>
            <w:tcBorders>
              <w:bottom w:val="single" w:sz="6" w:space="0" w:color="000000"/>
            </w:tcBorders>
            <w:shd w:val="clear" w:color="auto" w:fill="FDD1B1" w:themeFill="accent6" w:themeFillTint="66"/>
          </w:tcPr>
          <w:p w:rsidR="00A90A36"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 xml:space="preserve">Sıra </w:t>
            </w:r>
            <w:r w:rsidRPr="00206BB5">
              <w:rPr>
                <w:rFonts w:ascii="Times New Roman" w:hAnsi="Times New Roman"/>
                <w:b/>
                <w:bCs/>
                <w:sz w:val="24"/>
                <w:szCs w:val="24"/>
              </w:rPr>
              <w:br/>
              <w:t>No</w:t>
            </w:r>
          </w:p>
        </w:tc>
        <w:tc>
          <w:tcPr>
            <w:tcW w:w="2043" w:type="dxa"/>
            <w:tcBorders>
              <w:bottom w:val="single" w:sz="6" w:space="0" w:color="000000"/>
            </w:tcBorders>
            <w:shd w:val="clear" w:color="auto" w:fill="FDD1B1" w:themeFill="accent6" w:themeFillTint="66"/>
            <w:vAlign w:val="center"/>
          </w:tcPr>
          <w:p w:rsidR="00A90A36"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Görevi</w:t>
            </w:r>
          </w:p>
        </w:tc>
        <w:tc>
          <w:tcPr>
            <w:tcW w:w="1481" w:type="dxa"/>
            <w:tcBorders>
              <w:bottom w:val="single" w:sz="6" w:space="0" w:color="000000"/>
            </w:tcBorders>
            <w:shd w:val="clear" w:color="auto" w:fill="FDD1B1" w:themeFill="accent6" w:themeFillTint="66"/>
            <w:vAlign w:val="center"/>
          </w:tcPr>
          <w:p w:rsidR="00A90A36"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 xml:space="preserve">Norm </w:t>
            </w:r>
          </w:p>
        </w:tc>
        <w:tc>
          <w:tcPr>
            <w:tcW w:w="1482" w:type="dxa"/>
            <w:tcBorders>
              <w:bottom w:val="single" w:sz="6" w:space="0" w:color="000000"/>
            </w:tcBorders>
            <w:shd w:val="clear" w:color="auto" w:fill="FDD1B1" w:themeFill="accent6" w:themeFillTint="66"/>
            <w:vAlign w:val="center"/>
          </w:tcPr>
          <w:p w:rsidR="00A90A36"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 xml:space="preserve">Mevcut </w:t>
            </w:r>
          </w:p>
        </w:tc>
        <w:tc>
          <w:tcPr>
            <w:tcW w:w="1481" w:type="dxa"/>
            <w:tcBorders>
              <w:bottom w:val="single" w:sz="4" w:space="0" w:color="auto"/>
            </w:tcBorders>
            <w:shd w:val="clear" w:color="auto" w:fill="FDD1B1" w:themeFill="accent6" w:themeFillTint="66"/>
            <w:vAlign w:val="center"/>
          </w:tcPr>
          <w:p w:rsidR="00A90A36" w:rsidRPr="00206BB5" w:rsidRDefault="00A90A36" w:rsidP="002A4304">
            <w:pPr>
              <w:jc w:val="center"/>
              <w:rPr>
                <w:rFonts w:ascii="Times New Roman" w:hAnsi="Times New Roman"/>
                <w:b/>
                <w:bCs/>
                <w:sz w:val="24"/>
                <w:szCs w:val="24"/>
              </w:rPr>
            </w:pPr>
            <w:r w:rsidRPr="00206BB5">
              <w:rPr>
                <w:rFonts w:ascii="Times New Roman" w:hAnsi="Times New Roman"/>
                <w:b/>
                <w:bCs/>
                <w:sz w:val="24"/>
                <w:szCs w:val="24"/>
              </w:rPr>
              <w:t>İhtiyaç</w:t>
            </w:r>
          </w:p>
        </w:tc>
      </w:tr>
      <w:tr w:rsidR="00A90A36" w:rsidRPr="00206BB5" w:rsidTr="00A90A36">
        <w:trPr>
          <w:trHeight w:val="285"/>
          <w:jc w:val="center"/>
        </w:trPr>
        <w:tc>
          <w:tcPr>
            <w:tcW w:w="2532" w:type="dxa"/>
            <w:shd w:val="clear" w:color="auto" w:fill="FFFFFF"/>
            <w:vAlign w:val="center"/>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1</w:t>
            </w:r>
          </w:p>
        </w:tc>
        <w:tc>
          <w:tcPr>
            <w:tcW w:w="2043"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Memur</w:t>
            </w:r>
          </w:p>
        </w:tc>
        <w:tc>
          <w:tcPr>
            <w:tcW w:w="1481"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1</w:t>
            </w:r>
          </w:p>
        </w:tc>
        <w:tc>
          <w:tcPr>
            <w:tcW w:w="1482"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1</w:t>
            </w:r>
          </w:p>
        </w:tc>
        <w:tc>
          <w:tcPr>
            <w:tcW w:w="1481" w:type="dxa"/>
            <w:tcBorders>
              <w:top w:val="single" w:sz="4" w:space="0" w:color="auto"/>
              <w:bottom w:val="single" w:sz="4" w:space="0" w:color="auto"/>
            </w:tcBorders>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0</w:t>
            </w:r>
          </w:p>
        </w:tc>
      </w:tr>
      <w:tr w:rsidR="00A90A36" w:rsidRPr="00206BB5" w:rsidTr="00A90A36">
        <w:trPr>
          <w:trHeight w:val="302"/>
          <w:jc w:val="center"/>
        </w:trPr>
        <w:tc>
          <w:tcPr>
            <w:tcW w:w="2532" w:type="dxa"/>
            <w:shd w:val="clear" w:color="auto" w:fill="FFFFFF"/>
            <w:vAlign w:val="center"/>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2</w:t>
            </w:r>
          </w:p>
        </w:tc>
        <w:tc>
          <w:tcPr>
            <w:tcW w:w="2043" w:type="dxa"/>
            <w:shd w:val="clear" w:color="auto" w:fill="FFFFFF"/>
          </w:tcPr>
          <w:p w:rsidR="00A90A36" w:rsidRPr="004226BE" w:rsidRDefault="00A90A36" w:rsidP="002A4304">
            <w:pPr>
              <w:jc w:val="center"/>
              <w:rPr>
                <w:rFonts w:ascii="Times New Roman" w:hAnsi="Times New Roman"/>
                <w:bCs/>
                <w:sz w:val="20"/>
                <w:szCs w:val="20"/>
              </w:rPr>
            </w:pPr>
            <w:r w:rsidRPr="004226BE">
              <w:rPr>
                <w:rFonts w:ascii="Times New Roman" w:hAnsi="Times New Roman"/>
                <w:bCs/>
                <w:sz w:val="20"/>
                <w:szCs w:val="20"/>
              </w:rPr>
              <w:t>Hizmetli</w:t>
            </w:r>
          </w:p>
        </w:tc>
        <w:tc>
          <w:tcPr>
            <w:tcW w:w="1481" w:type="dxa"/>
            <w:shd w:val="clear" w:color="auto" w:fill="FFFFFF"/>
          </w:tcPr>
          <w:p w:rsidR="00A90A36" w:rsidRPr="004226BE" w:rsidRDefault="00A90A36" w:rsidP="002A4304">
            <w:pPr>
              <w:jc w:val="center"/>
              <w:rPr>
                <w:rFonts w:ascii="Times New Roman" w:hAnsi="Times New Roman"/>
                <w:bCs/>
                <w:sz w:val="20"/>
                <w:szCs w:val="20"/>
              </w:rPr>
            </w:pPr>
            <w:r w:rsidRPr="004226BE">
              <w:rPr>
                <w:rFonts w:ascii="Times New Roman" w:hAnsi="Times New Roman"/>
                <w:bCs/>
                <w:sz w:val="20"/>
                <w:szCs w:val="20"/>
              </w:rPr>
              <w:t>2</w:t>
            </w:r>
          </w:p>
        </w:tc>
        <w:tc>
          <w:tcPr>
            <w:tcW w:w="1482" w:type="dxa"/>
            <w:shd w:val="clear" w:color="auto" w:fill="FFFFFF"/>
          </w:tcPr>
          <w:p w:rsidR="00A90A36" w:rsidRPr="004226BE" w:rsidRDefault="00A90A36" w:rsidP="002A4304">
            <w:pPr>
              <w:jc w:val="center"/>
              <w:rPr>
                <w:rFonts w:ascii="Times New Roman" w:hAnsi="Times New Roman"/>
                <w:bCs/>
                <w:sz w:val="20"/>
                <w:szCs w:val="20"/>
              </w:rPr>
            </w:pPr>
            <w:r w:rsidRPr="004226BE">
              <w:rPr>
                <w:rFonts w:ascii="Times New Roman" w:hAnsi="Times New Roman"/>
                <w:bCs/>
                <w:sz w:val="20"/>
                <w:szCs w:val="20"/>
              </w:rPr>
              <w:t>2</w:t>
            </w:r>
          </w:p>
        </w:tc>
        <w:tc>
          <w:tcPr>
            <w:tcW w:w="1481" w:type="dxa"/>
            <w:tcBorders>
              <w:top w:val="single" w:sz="4" w:space="0" w:color="auto"/>
              <w:bottom w:val="single" w:sz="4" w:space="0" w:color="auto"/>
            </w:tcBorders>
            <w:shd w:val="clear" w:color="auto" w:fill="FFFFFF"/>
          </w:tcPr>
          <w:p w:rsidR="00A90A36" w:rsidRPr="004226BE" w:rsidRDefault="00A90A36" w:rsidP="002A4304">
            <w:pPr>
              <w:jc w:val="center"/>
              <w:rPr>
                <w:rFonts w:ascii="Times New Roman" w:hAnsi="Times New Roman"/>
                <w:bCs/>
                <w:sz w:val="20"/>
                <w:szCs w:val="20"/>
              </w:rPr>
            </w:pPr>
            <w:r w:rsidRPr="004226BE">
              <w:rPr>
                <w:rFonts w:ascii="Times New Roman" w:hAnsi="Times New Roman"/>
                <w:bCs/>
                <w:sz w:val="20"/>
                <w:szCs w:val="20"/>
              </w:rPr>
              <w:t>0</w:t>
            </w:r>
          </w:p>
        </w:tc>
      </w:tr>
      <w:tr w:rsidR="00A90A36" w:rsidRPr="00206BB5" w:rsidTr="005922AB">
        <w:trPr>
          <w:trHeight w:val="603"/>
          <w:jc w:val="center"/>
        </w:trPr>
        <w:tc>
          <w:tcPr>
            <w:tcW w:w="2532" w:type="dxa"/>
            <w:shd w:val="clear" w:color="auto" w:fill="FFFFFF"/>
            <w:vAlign w:val="center"/>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3</w:t>
            </w:r>
          </w:p>
        </w:tc>
        <w:tc>
          <w:tcPr>
            <w:tcW w:w="2043"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Güvenlik Görevlisi</w:t>
            </w:r>
          </w:p>
        </w:tc>
        <w:tc>
          <w:tcPr>
            <w:tcW w:w="1481"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0</w:t>
            </w:r>
          </w:p>
        </w:tc>
        <w:tc>
          <w:tcPr>
            <w:tcW w:w="1482" w:type="dxa"/>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1</w:t>
            </w:r>
          </w:p>
        </w:tc>
        <w:tc>
          <w:tcPr>
            <w:tcW w:w="1481" w:type="dxa"/>
            <w:tcBorders>
              <w:top w:val="single" w:sz="4" w:space="0" w:color="auto"/>
            </w:tcBorders>
            <w:shd w:val="clear" w:color="auto" w:fill="FFFFFF"/>
          </w:tcPr>
          <w:p w:rsidR="00A90A36" w:rsidRPr="004226BE" w:rsidRDefault="00A90A36" w:rsidP="003F1734">
            <w:pPr>
              <w:spacing w:after="0"/>
              <w:jc w:val="center"/>
              <w:rPr>
                <w:rFonts w:ascii="Times New Roman" w:hAnsi="Times New Roman"/>
                <w:bCs/>
                <w:sz w:val="20"/>
                <w:szCs w:val="20"/>
              </w:rPr>
            </w:pPr>
            <w:r w:rsidRPr="004226BE">
              <w:rPr>
                <w:rFonts w:ascii="Times New Roman" w:hAnsi="Times New Roman"/>
                <w:bCs/>
                <w:sz w:val="20"/>
                <w:szCs w:val="20"/>
              </w:rPr>
              <w:t>0</w:t>
            </w:r>
          </w:p>
        </w:tc>
      </w:tr>
    </w:tbl>
    <w:p w:rsidR="00AC5495" w:rsidRPr="00206BB5" w:rsidRDefault="00AC5495" w:rsidP="003F1734">
      <w:pPr>
        <w:spacing w:after="0"/>
        <w:rPr>
          <w:rFonts w:ascii="Times New Roman" w:hAnsi="Times New Roman"/>
        </w:rPr>
      </w:pPr>
    </w:p>
    <w:p w:rsidR="00964E26" w:rsidRPr="004226BE" w:rsidRDefault="00964E26" w:rsidP="00964E26">
      <w:pPr>
        <w:rPr>
          <w:rFonts w:ascii="Times New Roman" w:hAnsi="Times New Roman"/>
          <w:b/>
          <w:bCs/>
          <w:sz w:val="20"/>
          <w:szCs w:val="20"/>
        </w:rPr>
      </w:pPr>
      <w:r w:rsidRPr="004226BE">
        <w:rPr>
          <w:rFonts w:ascii="Times New Roman" w:hAnsi="Times New Roman"/>
          <w:b/>
          <w:sz w:val="20"/>
          <w:szCs w:val="20"/>
        </w:rPr>
        <w:t xml:space="preserve">Tablo 12: </w:t>
      </w:r>
      <w:r w:rsidRPr="004226BE">
        <w:rPr>
          <w:rFonts w:ascii="Times New Roman" w:hAnsi="Times New Roman"/>
          <w:b/>
          <w:bCs/>
          <w:sz w:val="20"/>
          <w:szCs w:val="20"/>
        </w:rPr>
        <w:t>Kurumdaki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964E26" w:rsidRPr="00206BB5" w:rsidTr="002A4304">
        <w:trPr>
          <w:trHeight w:val="306"/>
          <w:jc w:val="center"/>
        </w:trPr>
        <w:tc>
          <w:tcPr>
            <w:tcW w:w="3116" w:type="dxa"/>
            <w:vMerge w:val="restart"/>
            <w:shd w:val="clear" w:color="auto" w:fill="FDD1B1" w:themeFill="accent6" w:themeFillTint="66"/>
            <w:vAlign w:val="center"/>
          </w:tcPr>
          <w:p w:rsidR="00964E26" w:rsidRPr="00206BB5" w:rsidRDefault="00964E26" w:rsidP="002A4304">
            <w:pPr>
              <w:jc w:val="center"/>
              <w:rPr>
                <w:rFonts w:ascii="Times New Roman" w:hAnsi="Times New Roman"/>
                <w:b/>
                <w:bCs/>
                <w:sz w:val="24"/>
                <w:szCs w:val="24"/>
              </w:rPr>
            </w:pPr>
            <w:r w:rsidRPr="00206BB5">
              <w:rPr>
                <w:rFonts w:ascii="Times New Roman" w:hAnsi="Times New Roman"/>
                <w:b/>
                <w:bCs/>
                <w:sz w:val="24"/>
                <w:szCs w:val="24"/>
              </w:rPr>
              <w:t>Eğitim Düzeyi</w:t>
            </w:r>
          </w:p>
        </w:tc>
        <w:tc>
          <w:tcPr>
            <w:tcW w:w="6233" w:type="dxa"/>
            <w:gridSpan w:val="2"/>
            <w:shd w:val="clear" w:color="auto" w:fill="FDD1B1" w:themeFill="accent6" w:themeFillTint="66"/>
            <w:vAlign w:val="center"/>
          </w:tcPr>
          <w:p w:rsidR="00964E26" w:rsidRPr="00206BB5" w:rsidRDefault="00964E26" w:rsidP="00F2369E">
            <w:pPr>
              <w:jc w:val="center"/>
              <w:rPr>
                <w:rFonts w:ascii="Times New Roman" w:hAnsi="Times New Roman"/>
                <w:b/>
                <w:bCs/>
                <w:sz w:val="24"/>
                <w:szCs w:val="24"/>
              </w:rPr>
            </w:pPr>
            <w:r w:rsidRPr="00206BB5">
              <w:rPr>
                <w:rFonts w:ascii="Times New Roman" w:hAnsi="Times New Roman"/>
                <w:b/>
                <w:bCs/>
                <w:sz w:val="24"/>
                <w:szCs w:val="24"/>
              </w:rPr>
              <w:t>2018-2019Eğitim-ÖğretimYılı İtibari İle</w:t>
            </w:r>
          </w:p>
        </w:tc>
      </w:tr>
      <w:tr w:rsidR="00964E26" w:rsidRPr="00206BB5" w:rsidTr="002A4304">
        <w:trPr>
          <w:trHeight w:val="306"/>
          <w:jc w:val="center"/>
        </w:trPr>
        <w:tc>
          <w:tcPr>
            <w:tcW w:w="3116" w:type="dxa"/>
            <w:vMerge/>
            <w:shd w:val="clear" w:color="auto" w:fill="C0C0C0"/>
          </w:tcPr>
          <w:p w:rsidR="00964E26" w:rsidRPr="00206BB5" w:rsidRDefault="00964E26" w:rsidP="002A4304">
            <w:pPr>
              <w:rPr>
                <w:rFonts w:ascii="Times New Roman" w:hAnsi="Times New Roman"/>
                <w:bCs/>
                <w:sz w:val="24"/>
                <w:szCs w:val="24"/>
              </w:rPr>
            </w:pPr>
          </w:p>
        </w:tc>
        <w:tc>
          <w:tcPr>
            <w:tcW w:w="3116" w:type="dxa"/>
            <w:shd w:val="clear" w:color="auto" w:fill="FFFFFF"/>
            <w:vAlign w:val="center"/>
          </w:tcPr>
          <w:p w:rsidR="00964E26" w:rsidRPr="00206BB5" w:rsidRDefault="00964E26" w:rsidP="002A4304">
            <w:pPr>
              <w:spacing w:line="240" w:lineRule="auto"/>
              <w:jc w:val="center"/>
              <w:rPr>
                <w:rFonts w:ascii="Times New Roman" w:hAnsi="Times New Roman"/>
                <w:bCs/>
                <w:sz w:val="24"/>
                <w:szCs w:val="24"/>
              </w:rPr>
            </w:pPr>
            <w:r w:rsidRPr="00206BB5">
              <w:rPr>
                <w:rFonts w:ascii="Times New Roman" w:hAnsi="Times New Roman"/>
                <w:bCs/>
                <w:sz w:val="24"/>
                <w:szCs w:val="24"/>
              </w:rPr>
              <w:t>Kişi Sayısı</w:t>
            </w:r>
          </w:p>
        </w:tc>
        <w:tc>
          <w:tcPr>
            <w:tcW w:w="3117" w:type="dxa"/>
            <w:shd w:val="clear" w:color="auto" w:fill="FFFFFF"/>
            <w:vAlign w:val="center"/>
          </w:tcPr>
          <w:p w:rsidR="00964E26" w:rsidRPr="00206BB5" w:rsidRDefault="00964E26" w:rsidP="003F1734">
            <w:pPr>
              <w:spacing w:line="240" w:lineRule="auto"/>
              <w:jc w:val="center"/>
              <w:rPr>
                <w:rFonts w:ascii="Times New Roman" w:hAnsi="Times New Roman"/>
                <w:bCs/>
                <w:sz w:val="24"/>
                <w:szCs w:val="24"/>
              </w:rPr>
            </w:pPr>
            <w:r w:rsidRPr="00206BB5">
              <w:rPr>
                <w:rFonts w:ascii="Times New Roman" w:hAnsi="Times New Roman"/>
                <w:bCs/>
                <w:sz w:val="24"/>
                <w:szCs w:val="24"/>
              </w:rPr>
              <w:t>%</w:t>
            </w:r>
          </w:p>
        </w:tc>
      </w:tr>
      <w:tr w:rsidR="00964E26" w:rsidRPr="00206BB5" w:rsidTr="002A4304">
        <w:trPr>
          <w:trHeight w:val="306"/>
          <w:jc w:val="center"/>
        </w:trPr>
        <w:tc>
          <w:tcPr>
            <w:tcW w:w="3116" w:type="dxa"/>
            <w:vAlign w:val="center"/>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Ön</w:t>
            </w:r>
            <w:r w:rsidR="0088143D">
              <w:rPr>
                <w:rFonts w:ascii="Times New Roman" w:hAnsi="Times New Roman"/>
                <w:bCs/>
                <w:sz w:val="20"/>
                <w:szCs w:val="20"/>
              </w:rPr>
              <w:t xml:space="preserve"> </w:t>
            </w:r>
            <w:r w:rsidRPr="004226BE">
              <w:rPr>
                <w:rFonts w:ascii="Times New Roman" w:hAnsi="Times New Roman"/>
                <w:bCs/>
                <w:sz w:val="20"/>
                <w:szCs w:val="20"/>
              </w:rPr>
              <w:t>Lisans</w:t>
            </w:r>
          </w:p>
        </w:tc>
        <w:tc>
          <w:tcPr>
            <w:tcW w:w="3116" w:type="dxa"/>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2</w:t>
            </w:r>
          </w:p>
        </w:tc>
        <w:tc>
          <w:tcPr>
            <w:tcW w:w="3117" w:type="dxa"/>
          </w:tcPr>
          <w:p w:rsidR="00964E26" w:rsidRPr="004226BE" w:rsidRDefault="00964E26" w:rsidP="003F1734">
            <w:pPr>
              <w:jc w:val="center"/>
              <w:rPr>
                <w:rFonts w:ascii="Times New Roman" w:hAnsi="Times New Roman"/>
                <w:bCs/>
                <w:sz w:val="20"/>
                <w:szCs w:val="20"/>
              </w:rPr>
            </w:pPr>
            <w:r w:rsidRPr="004226BE">
              <w:rPr>
                <w:rFonts w:ascii="Times New Roman" w:hAnsi="Times New Roman"/>
                <w:bCs/>
                <w:sz w:val="20"/>
                <w:szCs w:val="20"/>
              </w:rPr>
              <w:t>%100</w:t>
            </w:r>
          </w:p>
        </w:tc>
      </w:tr>
      <w:tr w:rsidR="00964E26" w:rsidRPr="00206BB5" w:rsidTr="002A4304">
        <w:trPr>
          <w:trHeight w:val="326"/>
          <w:jc w:val="center"/>
        </w:trPr>
        <w:tc>
          <w:tcPr>
            <w:tcW w:w="3116" w:type="dxa"/>
            <w:vAlign w:val="center"/>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Lisans</w:t>
            </w:r>
          </w:p>
        </w:tc>
        <w:tc>
          <w:tcPr>
            <w:tcW w:w="3116" w:type="dxa"/>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0</w:t>
            </w:r>
          </w:p>
        </w:tc>
        <w:tc>
          <w:tcPr>
            <w:tcW w:w="3117" w:type="dxa"/>
          </w:tcPr>
          <w:p w:rsidR="00964E26" w:rsidRPr="004226BE" w:rsidRDefault="00964E26" w:rsidP="003F1734">
            <w:pPr>
              <w:jc w:val="center"/>
              <w:rPr>
                <w:rFonts w:ascii="Times New Roman" w:hAnsi="Times New Roman"/>
                <w:bCs/>
                <w:sz w:val="20"/>
                <w:szCs w:val="20"/>
              </w:rPr>
            </w:pPr>
            <w:r w:rsidRPr="004226BE">
              <w:rPr>
                <w:rFonts w:ascii="Times New Roman" w:hAnsi="Times New Roman"/>
                <w:bCs/>
                <w:sz w:val="20"/>
                <w:szCs w:val="20"/>
              </w:rPr>
              <w:t>0</w:t>
            </w:r>
          </w:p>
        </w:tc>
      </w:tr>
      <w:tr w:rsidR="00964E26" w:rsidRPr="00206BB5" w:rsidTr="002A4304">
        <w:trPr>
          <w:trHeight w:val="326"/>
          <w:jc w:val="center"/>
        </w:trPr>
        <w:tc>
          <w:tcPr>
            <w:tcW w:w="3116" w:type="dxa"/>
            <w:vAlign w:val="center"/>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Yüksek Lisans</w:t>
            </w:r>
          </w:p>
        </w:tc>
        <w:tc>
          <w:tcPr>
            <w:tcW w:w="3116" w:type="dxa"/>
          </w:tcPr>
          <w:p w:rsidR="00964E26" w:rsidRPr="004226BE" w:rsidRDefault="00964E26" w:rsidP="002A4304">
            <w:pPr>
              <w:jc w:val="center"/>
              <w:rPr>
                <w:rFonts w:ascii="Times New Roman" w:hAnsi="Times New Roman"/>
                <w:bCs/>
                <w:sz w:val="20"/>
                <w:szCs w:val="20"/>
              </w:rPr>
            </w:pPr>
            <w:r w:rsidRPr="004226BE">
              <w:rPr>
                <w:rFonts w:ascii="Times New Roman" w:hAnsi="Times New Roman"/>
                <w:bCs/>
                <w:sz w:val="20"/>
                <w:szCs w:val="20"/>
              </w:rPr>
              <w:t>0</w:t>
            </w:r>
          </w:p>
        </w:tc>
        <w:tc>
          <w:tcPr>
            <w:tcW w:w="3117" w:type="dxa"/>
          </w:tcPr>
          <w:p w:rsidR="00964E26" w:rsidRPr="004226BE" w:rsidRDefault="00964E26" w:rsidP="003F1734">
            <w:pPr>
              <w:jc w:val="center"/>
              <w:rPr>
                <w:rFonts w:ascii="Times New Roman" w:hAnsi="Times New Roman"/>
                <w:bCs/>
                <w:sz w:val="20"/>
                <w:szCs w:val="20"/>
              </w:rPr>
            </w:pPr>
            <w:r w:rsidRPr="004226BE">
              <w:rPr>
                <w:rFonts w:ascii="Times New Roman" w:hAnsi="Times New Roman"/>
                <w:bCs/>
                <w:sz w:val="20"/>
                <w:szCs w:val="20"/>
              </w:rPr>
              <w:t>0</w:t>
            </w:r>
          </w:p>
        </w:tc>
      </w:tr>
    </w:tbl>
    <w:p w:rsidR="003F1734" w:rsidRPr="00206BB5" w:rsidRDefault="003F1734" w:rsidP="00F14B38">
      <w:pPr>
        <w:rPr>
          <w:rFonts w:ascii="Times New Roman" w:hAnsi="Times New Roman"/>
          <w:color w:val="000000"/>
        </w:rPr>
      </w:pPr>
    </w:p>
    <w:p w:rsidR="00B47077" w:rsidRPr="00206BB5" w:rsidRDefault="00F14B38" w:rsidP="00F14B38">
      <w:pPr>
        <w:rPr>
          <w:rFonts w:ascii="Times New Roman" w:hAnsi="Times New Roman"/>
          <w:color w:val="000000"/>
        </w:rPr>
      </w:pPr>
      <w:r w:rsidRPr="00206BB5">
        <w:rPr>
          <w:rFonts w:ascii="Times New Roman" w:hAnsi="Times New Roman"/>
          <w:noProof/>
          <w:color w:val="000000"/>
          <w:lang w:eastAsia="tr-TR"/>
        </w:rPr>
        <w:drawing>
          <wp:inline distT="0" distB="0" distL="0" distR="0">
            <wp:extent cx="6495691" cy="303362"/>
            <wp:effectExtent l="0" t="19050" r="0" b="58588"/>
            <wp:docPr id="25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226BE" w:rsidRDefault="00964E26" w:rsidP="004226BE">
      <w:pPr>
        <w:ind w:firstLine="708"/>
        <w:rPr>
          <w:rFonts w:ascii="Times New Roman" w:hAnsi="Times New Roman"/>
          <w:color w:val="000000" w:themeColor="text1"/>
          <w:sz w:val="20"/>
          <w:szCs w:val="20"/>
        </w:rPr>
      </w:pPr>
      <w:r w:rsidRPr="004226BE">
        <w:rPr>
          <w:rFonts w:ascii="Times New Roman" w:hAnsi="Times New Roman"/>
          <w:sz w:val="20"/>
          <w:szCs w:val="20"/>
        </w:rPr>
        <w:t>Okulumuz 201</w:t>
      </w:r>
      <w:r w:rsidR="005922AB" w:rsidRPr="004226BE">
        <w:rPr>
          <w:rFonts w:ascii="Times New Roman" w:hAnsi="Times New Roman"/>
          <w:sz w:val="20"/>
          <w:szCs w:val="20"/>
        </w:rPr>
        <w:t>9</w:t>
      </w:r>
      <w:r w:rsidRPr="004226BE">
        <w:rPr>
          <w:rFonts w:ascii="Times New Roman" w:hAnsi="Times New Roman"/>
          <w:sz w:val="20"/>
          <w:szCs w:val="20"/>
        </w:rPr>
        <w:t>-20</w:t>
      </w:r>
      <w:r w:rsidR="005922AB" w:rsidRPr="004226BE">
        <w:rPr>
          <w:rFonts w:ascii="Times New Roman" w:hAnsi="Times New Roman"/>
          <w:sz w:val="20"/>
          <w:szCs w:val="20"/>
        </w:rPr>
        <w:t>23</w:t>
      </w:r>
      <w:r w:rsidRPr="004226BE">
        <w:rPr>
          <w:rFonts w:ascii="Times New Roman" w:hAnsi="Times New Roman"/>
          <w:sz w:val="20"/>
          <w:szCs w:val="20"/>
        </w:rPr>
        <w:t xml:space="preserve"> Stratejik Planı hazırlama sürecinde,  politik etmenler olarak değerlendirilmiştir. Okulumuz Aydın İli Efeler İlçesi Efeler Mahallesinde bulunmasından dolayı merkeze yakındır ve ulaşımı kolaydır. Çevrenin sosyo-ekonomik yapısına baktığımızda okulumuz velilerinin gelir seviyesi orta ve orta seviyenin altındadır. Asgari ücretle çalışan işçi aileler çoğunluktadır. Gelir seviyesi yüksek aileler çocuklarını özel okullara göndermektedir.</w:t>
      </w:r>
      <w:r w:rsidR="005922AB" w:rsidRPr="004226BE">
        <w:rPr>
          <w:rFonts w:ascii="Times New Roman" w:hAnsi="Times New Roman"/>
          <w:color w:val="000000" w:themeColor="text1"/>
          <w:sz w:val="20"/>
          <w:szCs w:val="20"/>
        </w:rPr>
        <w:t>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2E5DCC" w:rsidRPr="004226BE" w:rsidRDefault="002E5DCC" w:rsidP="004226BE">
      <w:pPr>
        <w:ind w:firstLine="708"/>
        <w:rPr>
          <w:rFonts w:ascii="Times New Roman" w:hAnsi="Times New Roman"/>
          <w:sz w:val="20"/>
          <w:szCs w:val="20"/>
        </w:rPr>
      </w:pPr>
      <w:r w:rsidRPr="004226BE">
        <w:rPr>
          <w:rFonts w:ascii="Times New Roman" w:hAnsi="Times New Roman"/>
          <w:color w:val="000000" w:themeColor="text1"/>
          <w:sz w:val="20"/>
          <w:szCs w:val="20"/>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964E26" w:rsidRPr="004226BE" w:rsidRDefault="00964E26" w:rsidP="00964E26">
      <w:pPr>
        <w:rPr>
          <w:rFonts w:ascii="Times New Roman" w:hAnsi="Times New Roman"/>
          <w:sz w:val="20"/>
          <w:szCs w:val="20"/>
        </w:rPr>
      </w:pPr>
      <w:r w:rsidRPr="004226BE">
        <w:rPr>
          <w:rFonts w:ascii="Times New Roman" w:hAnsi="Times New Roman"/>
          <w:sz w:val="20"/>
          <w:szCs w:val="20"/>
        </w:rPr>
        <w:t xml:space="preserve">           Okulumuzda çeşit</w:t>
      </w:r>
      <w:r w:rsidR="005922AB" w:rsidRPr="004226BE">
        <w:rPr>
          <w:rFonts w:ascii="Times New Roman" w:hAnsi="Times New Roman"/>
          <w:sz w:val="20"/>
          <w:szCs w:val="20"/>
        </w:rPr>
        <w:t xml:space="preserve">li spor faaliyetleri,  projeler </w:t>
      </w:r>
      <w:r w:rsidRPr="004226BE">
        <w:rPr>
          <w:rFonts w:ascii="Times New Roman" w:hAnsi="Times New Roman"/>
          <w:sz w:val="20"/>
          <w:szCs w:val="20"/>
        </w:rPr>
        <w:t xml:space="preserve">yapılmakta bu sayede sosyal ve kültürel etkinlikler ile ilişkiler artırılmaktadır. </w:t>
      </w:r>
    </w:p>
    <w:p w:rsidR="007724A8" w:rsidRPr="004226BE" w:rsidRDefault="00964E26" w:rsidP="00F14B38">
      <w:pPr>
        <w:rPr>
          <w:rFonts w:ascii="Times New Roman" w:hAnsi="Times New Roman"/>
          <w:b/>
          <w:sz w:val="20"/>
          <w:szCs w:val="20"/>
        </w:rPr>
      </w:pPr>
      <w:r w:rsidRPr="004226BE">
        <w:rPr>
          <w:rFonts w:ascii="Times New Roman" w:hAnsi="Times New Roman"/>
          <w:sz w:val="20"/>
          <w:szCs w:val="20"/>
        </w:rPr>
        <w:t xml:space="preserve">        İlerleyen teknoloji ile çevre halkı, veliler, öğrenciler teknolojinin her türlü imkanlarından faydalanabilmektedirler. Teknolojinin gelişmesi ile yeni öğrenme ve etkileşim olanakları artmaktadır. Artan teknoloji sistemleri ile de çevre güvenliği sağlanmaktadır</w:t>
      </w:r>
    </w:p>
    <w:p w:rsidR="007724A8" w:rsidRPr="00206BB5" w:rsidRDefault="00F14B38" w:rsidP="00F14B38">
      <w:pPr>
        <w:rPr>
          <w:rFonts w:ascii="Times New Roman" w:hAnsi="Times New Roman"/>
          <w:b/>
        </w:rPr>
      </w:pPr>
      <w:r w:rsidRPr="00206BB5">
        <w:rPr>
          <w:rFonts w:ascii="Times New Roman" w:hAnsi="Times New Roman"/>
          <w:b/>
          <w:noProof/>
          <w:lang w:eastAsia="tr-TR"/>
        </w:rPr>
        <w:lastRenderedPageBreak/>
        <w:drawing>
          <wp:inline distT="0" distB="0" distL="0" distR="0">
            <wp:extent cx="5934075" cy="295275"/>
            <wp:effectExtent l="76200" t="19050" r="28575" b="9525"/>
            <wp:docPr id="1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84707A" w:rsidRPr="00206BB5" w:rsidRDefault="0084707A" w:rsidP="00964E26">
      <w:pPr>
        <w:rPr>
          <w:rFonts w:ascii="Times New Roman" w:hAnsi="Times New Roman"/>
          <w:b/>
        </w:rPr>
      </w:pPr>
      <w:r w:rsidRPr="00206BB5">
        <w:rPr>
          <w:rFonts w:ascii="Times New Roman" w:hAnsi="Times New Roman"/>
          <w:sz w:val="20"/>
        </w:rPr>
        <w:t xml:space="preserve">Tablo </w:t>
      </w:r>
      <w:r w:rsidR="00964E26" w:rsidRPr="00206BB5">
        <w:rPr>
          <w:rFonts w:ascii="Times New Roman" w:hAnsi="Times New Roman"/>
          <w:sz w:val="20"/>
        </w:rPr>
        <w:t xml:space="preserve">13 </w:t>
      </w:r>
      <w:r w:rsidRPr="00206BB5">
        <w:rPr>
          <w:rFonts w:ascii="Times New Roman" w:hAnsi="Times New Roman"/>
          <w:sz w:val="20"/>
        </w:rPr>
        <w:t xml:space="preserve"> Okul Binasının Fiziki Durumu</w:t>
      </w:r>
    </w:p>
    <w:tbl>
      <w:tblPr>
        <w:tblStyle w:val="KlavuzuTablo4-Vurgu41"/>
        <w:tblW w:w="8740" w:type="dxa"/>
        <w:jc w:val="center"/>
        <w:tblLook w:val="04A0"/>
      </w:tblPr>
      <w:tblGrid>
        <w:gridCol w:w="799"/>
        <w:gridCol w:w="3716"/>
        <w:gridCol w:w="2195"/>
        <w:gridCol w:w="2030"/>
      </w:tblGrid>
      <w:tr w:rsidR="0084707A" w:rsidRPr="00206BB5" w:rsidTr="008D07C7">
        <w:trPr>
          <w:cnfStyle w:val="100000000000"/>
          <w:trHeight w:val="553"/>
          <w:jc w:val="center"/>
        </w:trPr>
        <w:tc>
          <w:tcPr>
            <w:cnfStyle w:val="001000000000"/>
            <w:tcW w:w="799" w:type="dxa"/>
            <w:vAlign w:val="center"/>
            <w:hideMark/>
          </w:tcPr>
          <w:p w:rsidR="0084707A" w:rsidRPr="00206BB5" w:rsidRDefault="0084707A" w:rsidP="008D07C7">
            <w:pPr>
              <w:spacing w:line="276" w:lineRule="auto"/>
              <w:jc w:val="both"/>
              <w:rPr>
                <w:rFonts w:ascii="Times New Roman" w:eastAsiaTheme="minorEastAsia" w:hAnsi="Times New Roman"/>
                <w:sz w:val="20"/>
                <w:szCs w:val="20"/>
              </w:rPr>
            </w:pPr>
            <w:r w:rsidRPr="00206BB5">
              <w:rPr>
                <w:rFonts w:ascii="Times New Roman" w:eastAsiaTheme="minorEastAsia" w:hAnsi="Times New Roman"/>
                <w:sz w:val="20"/>
                <w:szCs w:val="20"/>
              </w:rPr>
              <w:t xml:space="preserve">Sıra </w:t>
            </w:r>
          </w:p>
        </w:tc>
        <w:tc>
          <w:tcPr>
            <w:tcW w:w="3716" w:type="dxa"/>
            <w:vAlign w:val="center"/>
            <w:hideMark/>
          </w:tcPr>
          <w:p w:rsidR="0084707A" w:rsidRPr="00206BB5" w:rsidRDefault="0084707A" w:rsidP="008D07C7">
            <w:pPr>
              <w:spacing w:line="276" w:lineRule="auto"/>
              <w:jc w:val="center"/>
              <w:cnfStyle w:val="100000000000"/>
              <w:rPr>
                <w:rFonts w:ascii="Times New Roman" w:eastAsiaTheme="minorEastAsia" w:hAnsi="Times New Roman"/>
                <w:sz w:val="20"/>
                <w:szCs w:val="20"/>
              </w:rPr>
            </w:pPr>
            <w:r w:rsidRPr="00206BB5">
              <w:rPr>
                <w:rFonts w:ascii="Times New Roman" w:eastAsiaTheme="minorEastAsia" w:hAnsi="Times New Roman"/>
                <w:sz w:val="20"/>
                <w:szCs w:val="20"/>
              </w:rPr>
              <w:t>Kullanım Alanı/Türü</w:t>
            </w:r>
          </w:p>
        </w:tc>
        <w:tc>
          <w:tcPr>
            <w:tcW w:w="2195" w:type="dxa"/>
            <w:vAlign w:val="center"/>
            <w:hideMark/>
          </w:tcPr>
          <w:p w:rsidR="0084707A" w:rsidRPr="00206BB5" w:rsidRDefault="0084707A" w:rsidP="008D07C7">
            <w:pPr>
              <w:spacing w:line="276" w:lineRule="auto"/>
              <w:jc w:val="center"/>
              <w:cnfStyle w:val="100000000000"/>
              <w:rPr>
                <w:rFonts w:ascii="Times New Roman" w:eastAsiaTheme="minorEastAsia" w:hAnsi="Times New Roman"/>
                <w:sz w:val="20"/>
                <w:szCs w:val="20"/>
              </w:rPr>
            </w:pPr>
            <w:r w:rsidRPr="00206BB5">
              <w:rPr>
                <w:rFonts w:ascii="Times New Roman" w:eastAsiaTheme="minorEastAsia" w:hAnsi="Times New Roman"/>
                <w:sz w:val="20"/>
                <w:szCs w:val="20"/>
              </w:rPr>
              <w:t xml:space="preserve">Bina Sayısı </w:t>
            </w:r>
          </w:p>
          <w:p w:rsidR="0084707A" w:rsidRPr="00206BB5" w:rsidRDefault="0084707A" w:rsidP="008D07C7">
            <w:pPr>
              <w:spacing w:line="276" w:lineRule="auto"/>
              <w:jc w:val="center"/>
              <w:cnfStyle w:val="100000000000"/>
              <w:rPr>
                <w:rFonts w:ascii="Times New Roman" w:eastAsiaTheme="minorEastAsia" w:hAnsi="Times New Roman"/>
                <w:sz w:val="20"/>
                <w:szCs w:val="20"/>
              </w:rPr>
            </w:pPr>
            <w:r w:rsidRPr="00206BB5">
              <w:rPr>
                <w:rFonts w:ascii="Times New Roman" w:eastAsiaTheme="minorEastAsia" w:hAnsi="Times New Roman"/>
                <w:sz w:val="20"/>
                <w:szCs w:val="20"/>
              </w:rPr>
              <w:t>(Tahsisli Binalar Dâhil)</w:t>
            </w:r>
          </w:p>
        </w:tc>
        <w:tc>
          <w:tcPr>
            <w:tcW w:w="2030" w:type="dxa"/>
            <w:vAlign w:val="center"/>
            <w:hideMark/>
          </w:tcPr>
          <w:p w:rsidR="0084707A" w:rsidRPr="00206BB5" w:rsidRDefault="0084707A" w:rsidP="008D07C7">
            <w:pPr>
              <w:spacing w:line="276" w:lineRule="auto"/>
              <w:jc w:val="center"/>
              <w:cnfStyle w:val="100000000000"/>
              <w:rPr>
                <w:rFonts w:ascii="Times New Roman" w:eastAsiaTheme="minorEastAsia" w:hAnsi="Times New Roman"/>
                <w:sz w:val="20"/>
                <w:szCs w:val="20"/>
              </w:rPr>
            </w:pPr>
            <w:r w:rsidRPr="00206BB5">
              <w:rPr>
                <w:rFonts w:ascii="Times New Roman" w:eastAsiaTheme="minorEastAsia" w:hAnsi="Times New Roman"/>
                <w:sz w:val="20"/>
                <w:szCs w:val="20"/>
              </w:rPr>
              <w:t>Kapasite Durumu (Yeterli/Yetersiz)</w:t>
            </w:r>
          </w:p>
        </w:tc>
      </w:tr>
      <w:tr w:rsidR="0084707A" w:rsidRPr="00206BB5" w:rsidTr="008D07C7">
        <w:trPr>
          <w:cnfStyle w:val="000000100000"/>
          <w:trHeight w:val="100"/>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1</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Hizmet Binası</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2</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Yeterli</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2</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Personel Lojmanı</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Yok</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w:t>
            </w:r>
          </w:p>
        </w:tc>
      </w:tr>
      <w:tr w:rsidR="0084707A" w:rsidRPr="00206BB5" w:rsidTr="008D07C7">
        <w:trPr>
          <w:cnfStyle w:val="000000100000"/>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3</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Spor Salonu</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Yok</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4</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Kütüphane</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Var</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Yeterli</w:t>
            </w:r>
          </w:p>
        </w:tc>
      </w:tr>
      <w:tr w:rsidR="0084707A" w:rsidRPr="00206BB5" w:rsidTr="008D07C7">
        <w:trPr>
          <w:cnfStyle w:val="000000100000"/>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5</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İhata Duvarı</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Var</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Yeterli</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6</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Güvenlik Kamerası Sayısı</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0B4D14" w:rsidP="008D07C7">
            <w:pPr>
              <w:spacing w:line="276" w:lineRule="auto"/>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12</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Yeterli</w:t>
            </w:r>
          </w:p>
        </w:tc>
      </w:tr>
      <w:tr w:rsidR="0084707A" w:rsidRPr="00206BB5" w:rsidTr="008D07C7">
        <w:trPr>
          <w:cnfStyle w:val="000000100000"/>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7</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Yemekhane</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Yok</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8</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Engelli Asansörü</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Yok</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w:t>
            </w:r>
          </w:p>
        </w:tc>
      </w:tr>
      <w:tr w:rsidR="0084707A" w:rsidRPr="00206BB5" w:rsidTr="008D07C7">
        <w:trPr>
          <w:cnfStyle w:val="000000100000"/>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9</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Engelli Platformu</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spacing w:line="276" w:lineRule="auto"/>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Var</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hideMark/>
          </w:tcPr>
          <w:p w:rsidR="0084707A" w:rsidRPr="00206BB5" w:rsidRDefault="0084707A" w:rsidP="008D07C7">
            <w:pPr>
              <w:jc w:val="center"/>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Yeterli</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10</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Kantin</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000000"/>
              <w:rPr>
                <w:rFonts w:ascii="Times New Roman" w:hAnsi="Times New Roman"/>
              </w:rPr>
            </w:pPr>
            <w:r w:rsidRPr="00206BB5">
              <w:rPr>
                <w:rFonts w:ascii="Times New Roman" w:eastAsiaTheme="minorEastAsia" w:hAnsi="Times New Roman"/>
                <w:color w:val="000000" w:themeColor="text1"/>
                <w:sz w:val="20"/>
                <w:szCs w:val="20"/>
              </w:rPr>
              <w:t>var</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000000"/>
              <w:rPr>
                <w:rFonts w:ascii="Times New Roman" w:hAnsi="Times New Roman"/>
              </w:rPr>
            </w:pPr>
            <w:r w:rsidRPr="00206BB5">
              <w:rPr>
                <w:rFonts w:ascii="Times New Roman" w:eastAsiaTheme="minorEastAsia" w:hAnsi="Times New Roman"/>
                <w:color w:val="000000" w:themeColor="text1"/>
                <w:sz w:val="20"/>
                <w:szCs w:val="20"/>
              </w:rPr>
              <w:t>-</w:t>
            </w:r>
          </w:p>
        </w:tc>
      </w:tr>
      <w:tr w:rsidR="0084707A" w:rsidRPr="00206BB5" w:rsidTr="008D07C7">
        <w:trPr>
          <w:cnfStyle w:val="000000100000"/>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11</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both"/>
              <w:cnfStyle w:val="0000001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Çok Amaçlı Salon</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100000"/>
              <w:rPr>
                <w:rFonts w:ascii="Times New Roman" w:hAnsi="Times New Roman"/>
              </w:rPr>
            </w:pPr>
            <w:r w:rsidRPr="00206BB5">
              <w:rPr>
                <w:rFonts w:ascii="Times New Roman" w:eastAsiaTheme="minorEastAsia" w:hAnsi="Times New Roman"/>
                <w:color w:val="000000" w:themeColor="text1"/>
                <w:sz w:val="20"/>
                <w:szCs w:val="20"/>
              </w:rPr>
              <w:t>yok</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100000"/>
              <w:rPr>
                <w:rFonts w:ascii="Times New Roman" w:hAnsi="Times New Roman"/>
              </w:rPr>
            </w:pPr>
            <w:r w:rsidRPr="00206BB5">
              <w:rPr>
                <w:rFonts w:ascii="Times New Roman" w:eastAsiaTheme="minorEastAsia" w:hAnsi="Times New Roman"/>
                <w:color w:val="000000" w:themeColor="text1"/>
                <w:sz w:val="20"/>
                <w:szCs w:val="20"/>
              </w:rPr>
              <w:t>Yeterli</w:t>
            </w:r>
          </w:p>
        </w:tc>
      </w:tr>
      <w:tr w:rsidR="0084707A" w:rsidRPr="00206BB5" w:rsidTr="008D07C7">
        <w:trPr>
          <w:trHeight w:val="215"/>
          <w:jc w:val="center"/>
        </w:trPr>
        <w:tc>
          <w:tcPr>
            <w:cnfStyle w:val="001000000000"/>
            <w:tcW w:w="799"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center"/>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12</w:t>
            </w:r>
          </w:p>
        </w:tc>
        <w:tc>
          <w:tcPr>
            <w:tcW w:w="3716"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vAlign w:val="center"/>
          </w:tcPr>
          <w:p w:rsidR="0084707A" w:rsidRPr="00206BB5" w:rsidRDefault="0084707A" w:rsidP="008D07C7">
            <w:pPr>
              <w:spacing w:line="276" w:lineRule="auto"/>
              <w:jc w:val="both"/>
              <w:cnfStyle w:val="000000000000"/>
              <w:rPr>
                <w:rFonts w:ascii="Times New Roman" w:eastAsiaTheme="minorEastAsia" w:hAnsi="Times New Roman"/>
                <w:color w:val="000000" w:themeColor="text1"/>
                <w:sz w:val="20"/>
                <w:szCs w:val="20"/>
              </w:rPr>
            </w:pPr>
            <w:r w:rsidRPr="00206BB5">
              <w:rPr>
                <w:rFonts w:ascii="Times New Roman" w:eastAsiaTheme="minorEastAsia" w:hAnsi="Times New Roman"/>
                <w:color w:val="000000" w:themeColor="text1"/>
                <w:sz w:val="20"/>
                <w:szCs w:val="20"/>
              </w:rPr>
              <w:t>Arşiv</w:t>
            </w:r>
          </w:p>
        </w:tc>
        <w:tc>
          <w:tcPr>
            <w:tcW w:w="2195"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000000"/>
              <w:rPr>
                <w:rFonts w:ascii="Times New Roman" w:hAnsi="Times New Roman"/>
              </w:rPr>
            </w:pPr>
            <w:r w:rsidRPr="00206BB5">
              <w:rPr>
                <w:rFonts w:ascii="Times New Roman" w:eastAsiaTheme="minorEastAsia" w:hAnsi="Times New Roman"/>
                <w:color w:val="000000" w:themeColor="text1"/>
                <w:sz w:val="20"/>
                <w:szCs w:val="20"/>
              </w:rPr>
              <w:t>Var</w:t>
            </w:r>
          </w:p>
        </w:tc>
        <w:tc>
          <w:tcPr>
            <w:tcW w:w="2030" w:type="dxa"/>
            <w:tc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tcBorders>
            <w:shd w:val="clear" w:color="auto" w:fill="FFFFFF" w:themeFill="background1"/>
          </w:tcPr>
          <w:p w:rsidR="0084707A" w:rsidRPr="00206BB5" w:rsidRDefault="0084707A" w:rsidP="008D07C7">
            <w:pPr>
              <w:jc w:val="center"/>
              <w:cnfStyle w:val="000000000000"/>
              <w:rPr>
                <w:rFonts w:ascii="Times New Roman" w:hAnsi="Times New Roman"/>
              </w:rPr>
            </w:pPr>
            <w:r w:rsidRPr="00206BB5">
              <w:rPr>
                <w:rFonts w:ascii="Times New Roman" w:eastAsiaTheme="minorEastAsia" w:hAnsi="Times New Roman"/>
                <w:color w:val="000000" w:themeColor="text1"/>
                <w:sz w:val="20"/>
                <w:szCs w:val="20"/>
              </w:rPr>
              <w:t>Yeterli</w:t>
            </w:r>
          </w:p>
        </w:tc>
      </w:tr>
    </w:tbl>
    <w:p w:rsidR="002E5DCC" w:rsidRPr="00206BB5" w:rsidRDefault="002E5DCC" w:rsidP="002E5DCC">
      <w:pPr>
        <w:rPr>
          <w:rFonts w:ascii="Times New Roman" w:hAnsi="Times New Roman"/>
        </w:rPr>
      </w:pPr>
    </w:p>
    <w:p w:rsidR="0084707A" w:rsidRPr="00206BB5" w:rsidRDefault="0084707A" w:rsidP="0084707A">
      <w:pPr>
        <w:pStyle w:val="Balk3"/>
        <w:rPr>
          <w:rFonts w:ascii="Times New Roman" w:hAnsi="Times New Roman" w:cs="Times New Roman"/>
          <w:color w:val="000000" w:themeColor="text1"/>
          <w:sz w:val="20"/>
        </w:rPr>
      </w:pPr>
      <w:r w:rsidRPr="00206BB5">
        <w:rPr>
          <w:rFonts w:ascii="Times New Roman" w:hAnsi="Times New Roman" w:cs="Times New Roman"/>
          <w:color w:val="000000" w:themeColor="text1"/>
          <w:sz w:val="20"/>
        </w:rPr>
        <w:t xml:space="preserve">Tablo </w:t>
      </w:r>
      <w:r w:rsidR="00964E26" w:rsidRPr="00206BB5">
        <w:rPr>
          <w:rFonts w:ascii="Times New Roman" w:hAnsi="Times New Roman" w:cs="Times New Roman"/>
          <w:color w:val="000000" w:themeColor="text1"/>
          <w:sz w:val="20"/>
        </w:rPr>
        <w:t>14</w:t>
      </w:r>
      <w:r w:rsidR="0088143D">
        <w:rPr>
          <w:rFonts w:ascii="Times New Roman" w:hAnsi="Times New Roman" w:cs="Times New Roman"/>
          <w:color w:val="000000" w:themeColor="text1"/>
          <w:sz w:val="20"/>
        </w:rPr>
        <w:t xml:space="preserve"> </w:t>
      </w:r>
      <w:r w:rsidRPr="00206BB5">
        <w:rPr>
          <w:rFonts w:ascii="Times New Roman" w:hAnsi="Times New Roman" w:cs="Times New Roman"/>
          <w:color w:val="000000" w:themeColor="text1"/>
          <w:sz w:val="20"/>
        </w:rPr>
        <w:t xml:space="preserve">Teknoloji ve Bilişim Altyapısı </w:t>
      </w:r>
    </w:p>
    <w:tbl>
      <w:tblPr>
        <w:tblStyle w:val="TabloKlavuzu"/>
        <w:tblW w:w="8784" w:type="dxa"/>
        <w:jc w:val="center"/>
        <w:tblLook w:val="04A0"/>
      </w:tblPr>
      <w:tblGrid>
        <w:gridCol w:w="7508"/>
        <w:gridCol w:w="1276"/>
      </w:tblGrid>
      <w:tr w:rsidR="0084707A" w:rsidRPr="00206BB5" w:rsidTr="008D07C7">
        <w:trPr>
          <w:trHeight w:val="341"/>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F9B639" w:themeFill="accent4"/>
          </w:tcPr>
          <w:p w:rsidR="0084707A" w:rsidRPr="00206BB5" w:rsidRDefault="0084707A" w:rsidP="008D07C7">
            <w:pPr>
              <w:pStyle w:val="Balk3"/>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Teknoloji ve Bilişim Altyapısı</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24</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Tablet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84707A"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Yok</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2</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DYS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84707A"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Var</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25</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84707A"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Var</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84707A"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Var</w:t>
            </w:r>
          </w:p>
        </w:tc>
      </w:tr>
      <w:tr w:rsidR="0084707A" w:rsidRPr="00206BB5" w:rsidTr="008D07C7">
        <w:trPr>
          <w:jc w:val="center"/>
        </w:trPr>
        <w:tc>
          <w:tcPr>
            <w:tcW w:w="7508" w:type="dxa"/>
            <w:tcBorders>
              <w:top w:val="single" w:sz="4" w:space="0" w:color="auto"/>
              <w:left w:val="single" w:sz="4" w:space="0" w:color="auto"/>
              <w:bottom w:val="single" w:sz="4" w:space="0" w:color="auto"/>
              <w:right w:val="single" w:sz="4" w:space="0" w:color="auto"/>
            </w:tcBorders>
            <w:hideMark/>
          </w:tcPr>
          <w:p w:rsidR="0084707A" w:rsidRPr="00206BB5" w:rsidRDefault="0084707A" w:rsidP="003F1734">
            <w:pPr>
              <w:pStyle w:val="Balk3"/>
              <w:spacing w:before="0"/>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84707A" w:rsidRPr="00206BB5" w:rsidRDefault="002A4304" w:rsidP="003F1734">
            <w:pPr>
              <w:pStyle w:val="Balk3"/>
              <w:spacing w:before="0"/>
              <w:jc w:val="center"/>
              <w:outlineLvl w:val="2"/>
              <w:rPr>
                <w:rFonts w:ascii="Times New Roman" w:hAnsi="Times New Roman" w:cs="Times New Roman"/>
                <w:b w:val="0"/>
              </w:rPr>
            </w:pPr>
            <w:r w:rsidRPr="00206BB5">
              <w:rPr>
                <w:rFonts w:ascii="Times New Roman" w:hAnsi="Times New Roman" w:cs="Times New Roman"/>
                <w:b w:val="0"/>
              </w:rPr>
              <w:t>0</w:t>
            </w:r>
          </w:p>
        </w:tc>
      </w:tr>
    </w:tbl>
    <w:p w:rsidR="00964E26" w:rsidRPr="00206BB5" w:rsidRDefault="00964E26" w:rsidP="0084707A">
      <w:pPr>
        <w:rPr>
          <w:rFonts w:ascii="Times New Roman" w:hAnsi="Times New Roman"/>
          <w:bCs/>
          <w:sz w:val="24"/>
          <w:szCs w:val="24"/>
        </w:rPr>
      </w:pPr>
    </w:p>
    <w:p w:rsidR="00F14B38" w:rsidRPr="00206BB5" w:rsidRDefault="00964E26" w:rsidP="00F14B38">
      <w:pPr>
        <w:rPr>
          <w:rFonts w:ascii="Times New Roman" w:hAnsi="Times New Roman"/>
          <w:b/>
          <w:bCs/>
          <w:sz w:val="24"/>
          <w:szCs w:val="24"/>
        </w:rPr>
      </w:pPr>
      <w:r w:rsidRPr="00206BB5">
        <w:rPr>
          <w:rFonts w:ascii="Times New Roman" w:hAnsi="Times New Roman"/>
          <w:b/>
          <w:bCs/>
          <w:noProof/>
          <w:sz w:val="24"/>
          <w:szCs w:val="24"/>
          <w:lang w:eastAsia="tr-TR"/>
        </w:rPr>
        <w:drawing>
          <wp:inline distT="0" distB="0" distL="0" distR="0">
            <wp:extent cx="5759450" cy="286586"/>
            <wp:effectExtent l="76200" t="19050" r="31750" b="18214"/>
            <wp:docPr id="2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964E26" w:rsidRPr="00206BB5" w:rsidRDefault="00964E26" w:rsidP="00964E26">
      <w:pPr>
        <w:pStyle w:val="Balk3"/>
        <w:spacing w:before="201"/>
        <w:rPr>
          <w:rFonts w:ascii="Times New Roman" w:hAnsi="Times New Roman" w:cs="Times New Roman"/>
          <w:color w:val="000000" w:themeColor="text1"/>
          <w:sz w:val="20"/>
        </w:rPr>
      </w:pPr>
      <w:r w:rsidRPr="00206BB5">
        <w:rPr>
          <w:rFonts w:ascii="Times New Roman" w:hAnsi="Times New Roman" w:cs="Times New Roman"/>
          <w:color w:val="000000" w:themeColor="text1"/>
          <w:sz w:val="20"/>
        </w:rPr>
        <w:t>Tablo 15 Tahmini Kaynaklar (TL)</w:t>
      </w:r>
    </w:p>
    <w:p w:rsidR="00964E26" w:rsidRPr="004226BE" w:rsidRDefault="00964E26" w:rsidP="004226BE">
      <w:pPr>
        <w:pStyle w:val="GvdeMetni"/>
        <w:spacing w:before="3"/>
        <w:ind w:firstLine="708"/>
        <w:jc w:val="both"/>
        <w:rPr>
          <w:rFonts w:ascii="Times New Roman" w:hAnsi="Times New Roman" w:cs="Times New Roman"/>
          <w:sz w:val="20"/>
          <w:szCs w:val="20"/>
        </w:rPr>
      </w:pPr>
      <w:r w:rsidRPr="004226BE">
        <w:rPr>
          <w:rFonts w:ascii="Times New Roman" w:hAnsi="Times New Roman" w:cs="Times New Roman"/>
          <w:sz w:val="20"/>
          <w:szCs w:val="20"/>
        </w:rPr>
        <w:t>Müdürlüğümüzün 2019-2023 döneminde kaynakları, uygulanmakta olan tasarruf tedbirleri de dikkati alınarak tahmin edilmiş ve tabloda sunulmuştur.</w:t>
      </w:r>
    </w:p>
    <w:p w:rsidR="004C41B3" w:rsidRPr="004226BE" w:rsidRDefault="004C41B3" w:rsidP="00964E26">
      <w:pPr>
        <w:pStyle w:val="GvdeMetni"/>
        <w:spacing w:before="3"/>
        <w:jc w:val="both"/>
        <w:rPr>
          <w:rFonts w:ascii="Times New Roman" w:hAnsi="Times New Roman" w:cs="Times New Roman"/>
          <w:sz w:val="20"/>
          <w:szCs w:val="20"/>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964E26" w:rsidRPr="00206BB5" w:rsidTr="002A4304">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rPr>
                <w:rFonts w:ascii="Times New Roman" w:hAnsi="Times New Roman" w:cs="Times New Roman"/>
                <w:color w:val="FFFFFF" w:themeColor="background1"/>
                <w:sz w:val="24"/>
                <w:szCs w:val="24"/>
              </w:rPr>
            </w:pPr>
          </w:p>
          <w:p w:rsidR="00964E26" w:rsidRPr="00206BB5" w:rsidRDefault="00964E26" w:rsidP="002A4304">
            <w:pPr>
              <w:pStyle w:val="TableParagraph"/>
              <w:ind w:left="71"/>
              <w:jc w:val="center"/>
              <w:rPr>
                <w:rFonts w:ascii="Times New Roman" w:hAnsi="Times New Roman" w:cs="Times New Roman"/>
                <w:color w:val="FFFFFF" w:themeColor="background1"/>
                <w:sz w:val="24"/>
                <w:szCs w:val="24"/>
              </w:rPr>
            </w:pPr>
            <w:r w:rsidRPr="00206BB5">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Planın</w:t>
            </w:r>
          </w:p>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cnfStyle w:val="100000000000"/>
              <w:rPr>
                <w:rFonts w:ascii="Times New Roman" w:hAnsi="Times New Roman" w:cs="Times New Roman"/>
                <w:color w:val="FFFFFF" w:themeColor="background1"/>
              </w:rPr>
            </w:pPr>
            <w:r w:rsidRPr="00206BB5">
              <w:rPr>
                <w:rFonts w:ascii="Times New Roman" w:hAnsi="Times New Roman" w:cs="Times New Roman"/>
                <w:color w:val="FFFFFF" w:themeColor="background1"/>
              </w:rPr>
              <w:t>Planın</w:t>
            </w:r>
          </w:p>
          <w:p w:rsidR="00964E26" w:rsidRPr="00206BB5" w:rsidRDefault="00964E26" w:rsidP="002A4304">
            <w:pPr>
              <w:pStyle w:val="TableParagraph"/>
              <w:jc w:val="center"/>
              <w:cnfStyle w:val="100000000000"/>
              <w:rPr>
                <w:rFonts w:ascii="Times New Roman" w:hAnsi="Times New Roman" w:cs="Times New Roman"/>
                <w:color w:val="FFFFFF" w:themeColor="background1"/>
              </w:rPr>
            </w:pPr>
            <w:r w:rsidRPr="00206BB5">
              <w:rPr>
                <w:rFonts w:ascii="Times New Roman" w:hAnsi="Times New Roman" w:cs="Times New Roman"/>
                <w:color w:val="FFFFFF" w:themeColor="background1"/>
              </w:rPr>
              <w:t>2.yılı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Planın</w:t>
            </w:r>
          </w:p>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cnfStyle w:val="100000000000"/>
              <w:rPr>
                <w:rFonts w:ascii="Times New Roman" w:hAnsi="Times New Roman" w:cs="Times New Roman"/>
                <w:color w:val="FFFFFF" w:themeColor="background1"/>
              </w:rPr>
            </w:pPr>
            <w:r w:rsidRPr="00206BB5">
              <w:rPr>
                <w:rFonts w:ascii="Times New Roman" w:hAnsi="Times New Roman" w:cs="Times New Roman"/>
                <w:color w:val="FFFFFF" w:themeColor="background1"/>
              </w:rPr>
              <w:t>Planın</w:t>
            </w:r>
          </w:p>
          <w:p w:rsidR="00964E26" w:rsidRPr="00206BB5" w:rsidRDefault="00964E26" w:rsidP="002A4304">
            <w:pPr>
              <w:pStyle w:val="TableParagraph"/>
              <w:jc w:val="center"/>
              <w:cnfStyle w:val="100000000000"/>
              <w:rPr>
                <w:rFonts w:ascii="Times New Roman" w:hAnsi="Times New Roman" w:cs="Times New Roman"/>
                <w:color w:val="FFFFFF" w:themeColor="background1"/>
              </w:rPr>
            </w:pPr>
            <w:r w:rsidRPr="00206BB5">
              <w:rPr>
                <w:rFonts w:ascii="Times New Roman" w:hAnsi="Times New Roman" w:cs="Times New Roman"/>
                <w:color w:val="FFFFFF" w:themeColor="background1"/>
              </w:rPr>
              <w:t>4.yılı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Planın</w:t>
            </w:r>
          </w:p>
          <w:p w:rsidR="00964E26" w:rsidRPr="00206BB5" w:rsidRDefault="00964E26" w:rsidP="002A4304">
            <w:pPr>
              <w:pStyle w:val="TableParagraph"/>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rPr>
              <w:t>5.yılı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964E26" w:rsidRPr="00206BB5" w:rsidRDefault="00964E26" w:rsidP="002A4304">
            <w:pPr>
              <w:pStyle w:val="TableParagraph"/>
              <w:ind w:left="119" w:right="-84"/>
              <w:jc w:val="center"/>
              <w:rPr>
                <w:rFonts w:ascii="Times New Roman" w:hAnsi="Times New Roman" w:cs="Times New Roman"/>
                <w:color w:val="FFFFFF" w:themeColor="background1"/>
              </w:rPr>
            </w:pPr>
            <w:r w:rsidRPr="00206BB5">
              <w:rPr>
                <w:rFonts w:ascii="Times New Roman" w:hAnsi="Times New Roman" w:cs="Times New Roman"/>
                <w:color w:val="FFFFFF" w:themeColor="background1"/>
                <w:w w:val="95"/>
              </w:rPr>
              <w:t xml:space="preserve">Toplam </w:t>
            </w:r>
            <w:r w:rsidRPr="00206BB5">
              <w:rPr>
                <w:rFonts w:ascii="Times New Roman" w:hAnsi="Times New Roman" w:cs="Times New Roman"/>
                <w:color w:val="FFFFFF" w:themeColor="background1"/>
              </w:rPr>
              <w:t>Kaynak</w:t>
            </w:r>
          </w:p>
        </w:tc>
      </w:tr>
      <w:tr w:rsidR="00964E26" w:rsidRPr="00206BB5" w:rsidTr="002A4304">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pStyle w:val="TableParagraph"/>
              <w:ind w:left="71"/>
              <w:rPr>
                <w:rFonts w:ascii="Times New Roman" w:hAnsi="Times New Roman" w:cs="Times New Roman"/>
              </w:rPr>
            </w:pPr>
            <w:r w:rsidRPr="004226BE">
              <w:rPr>
                <w:rFonts w:ascii="Times New Roman" w:hAnsi="Times New Roman" w:cs="Times New Roman"/>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color w:val="000000" w:themeColor="text1"/>
              </w:rPr>
            </w:pPr>
          </w:p>
          <w:p w:rsidR="00964E26" w:rsidRPr="004226BE" w:rsidRDefault="007B05F0" w:rsidP="002A4304">
            <w:pPr>
              <w:jc w:val="right"/>
              <w:rPr>
                <w:rFonts w:ascii="Times New Roman" w:hAnsi="Times New Roman"/>
                <w:bCs/>
                <w:color w:val="000000" w:themeColor="text1"/>
              </w:rPr>
            </w:pPr>
            <w:r w:rsidRPr="004226BE">
              <w:rPr>
                <w:rFonts w:ascii="Times New Roman" w:hAnsi="Times New Roman"/>
                <w:bCs/>
                <w:color w:val="000000" w:themeColor="text1"/>
              </w:rPr>
              <w:t>15000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cnfStyle w:val="000000100000"/>
              <w:rPr>
                <w:rFonts w:ascii="Times New Roman" w:hAnsi="Times New Roman"/>
                <w:color w:val="000000" w:themeColor="text1"/>
              </w:rPr>
            </w:pPr>
          </w:p>
          <w:p w:rsidR="00964E26" w:rsidRPr="004226BE" w:rsidRDefault="007B05F0" w:rsidP="002A4304">
            <w:pPr>
              <w:jc w:val="right"/>
              <w:cnfStyle w:val="000000100000"/>
              <w:rPr>
                <w:rFonts w:ascii="Times New Roman" w:hAnsi="Times New Roman"/>
                <w:color w:val="000000" w:themeColor="text1"/>
              </w:rPr>
            </w:pPr>
            <w:r w:rsidRPr="004226BE">
              <w:rPr>
                <w:rFonts w:ascii="Times New Roman" w:hAnsi="Times New Roman"/>
                <w:color w:val="000000" w:themeColor="text1"/>
              </w:rPr>
              <w:t>15500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color w:val="000000" w:themeColor="text1"/>
              </w:rPr>
            </w:pPr>
          </w:p>
          <w:p w:rsidR="00964E26" w:rsidRPr="004226BE" w:rsidRDefault="007B05F0" w:rsidP="002A4304">
            <w:pPr>
              <w:jc w:val="right"/>
              <w:rPr>
                <w:rFonts w:ascii="Times New Roman" w:hAnsi="Times New Roman"/>
                <w:color w:val="000000" w:themeColor="text1"/>
              </w:rPr>
            </w:pPr>
            <w:r w:rsidRPr="004226BE">
              <w:rPr>
                <w:rFonts w:ascii="Times New Roman" w:hAnsi="Times New Roman"/>
                <w:color w:val="000000" w:themeColor="text1"/>
              </w:rPr>
              <w:t>16000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B05F0" w:rsidRPr="004226BE" w:rsidRDefault="007B05F0" w:rsidP="002A4304">
            <w:pPr>
              <w:jc w:val="right"/>
              <w:cnfStyle w:val="000000100000"/>
              <w:rPr>
                <w:rFonts w:ascii="Times New Roman" w:hAnsi="Times New Roman"/>
                <w:color w:val="000000" w:themeColor="text1"/>
              </w:rPr>
            </w:pPr>
          </w:p>
          <w:p w:rsidR="00964E26" w:rsidRPr="004226BE" w:rsidRDefault="007B05F0" w:rsidP="007B05F0">
            <w:pPr>
              <w:jc w:val="center"/>
              <w:cnfStyle w:val="000000100000"/>
              <w:rPr>
                <w:rFonts w:ascii="Times New Roman" w:hAnsi="Times New Roman"/>
                <w:color w:val="000000" w:themeColor="text1"/>
              </w:rPr>
            </w:pPr>
            <w:r w:rsidRPr="004226BE">
              <w:rPr>
                <w:rFonts w:ascii="Times New Roman" w:hAnsi="Times New Roman"/>
                <w:color w:val="000000" w:themeColor="text1"/>
              </w:rPr>
              <w:t>16500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color w:val="000000" w:themeColor="text1"/>
              </w:rPr>
            </w:pPr>
          </w:p>
          <w:p w:rsidR="00964E26" w:rsidRPr="004226BE" w:rsidRDefault="007B05F0" w:rsidP="002A4304">
            <w:pPr>
              <w:jc w:val="right"/>
              <w:rPr>
                <w:rFonts w:ascii="Times New Roman" w:hAnsi="Times New Roman"/>
                <w:bCs/>
                <w:color w:val="000000" w:themeColor="text1"/>
              </w:rPr>
            </w:pPr>
            <w:r w:rsidRPr="004226BE">
              <w:rPr>
                <w:rFonts w:ascii="Times New Roman" w:hAnsi="Times New Roman"/>
                <w:bCs/>
                <w:color w:val="000000" w:themeColor="text1"/>
              </w:rPr>
              <w:t>17000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95E6B" w:rsidRDefault="00B95E6B" w:rsidP="002A4304">
            <w:pPr>
              <w:jc w:val="right"/>
              <w:rPr>
                <w:rFonts w:ascii="Times New Roman" w:hAnsi="Times New Roman"/>
                <w:b w:val="0"/>
                <w:color w:val="000000" w:themeColor="text1"/>
              </w:rPr>
            </w:pPr>
          </w:p>
          <w:p w:rsidR="00964E26" w:rsidRPr="004226BE" w:rsidRDefault="00B95E6B" w:rsidP="00B95E6B">
            <w:pPr>
              <w:jc w:val="right"/>
              <w:rPr>
                <w:rFonts w:ascii="Times New Roman" w:hAnsi="Times New Roman"/>
                <w:b w:val="0"/>
                <w:color w:val="000000" w:themeColor="text1"/>
              </w:rPr>
            </w:pPr>
            <w:r>
              <w:rPr>
                <w:rFonts w:ascii="Times New Roman" w:hAnsi="Times New Roman"/>
                <w:b w:val="0"/>
                <w:color w:val="000000" w:themeColor="text1"/>
              </w:rPr>
              <w:t>80000</w:t>
            </w:r>
          </w:p>
        </w:tc>
      </w:tr>
      <w:tr w:rsidR="00964E26" w:rsidRPr="00206BB5" w:rsidTr="002A4304">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pStyle w:val="TableParagraph"/>
              <w:ind w:left="71"/>
              <w:rPr>
                <w:rFonts w:ascii="Times New Roman" w:hAnsi="Times New Roman" w:cs="Times New Roman"/>
              </w:rPr>
            </w:pPr>
            <w:r w:rsidRPr="004226BE">
              <w:rPr>
                <w:rFonts w:ascii="Times New Roman" w:hAnsi="Times New Roman" w:cs="Times New Roman"/>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color w:val="000000" w:themeColor="text1"/>
              </w:rPr>
            </w:pPr>
            <w:r w:rsidRPr="004226BE">
              <w:rPr>
                <w:rFonts w:ascii="Times New Roman" w:hAnsi="Times New Roman"/>
                <w:bCs/>
                <w:color w:val="000000" w:themeColor="text1"/>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cnfStyle w:val="000000010000"/>
              <w:rPr>
                <w:rFonts w:ascii="Times New Roman" w:hAnsi="Times New Roman"/>
                <w:bCs/>
                <w:color w:val="000000" w:themeColor="text1"/>
              </w:rPr>
            </w:pPr>
            <w:r w:rsidRPr="004226BE">
              <w:rPr>
                <w:rFonts w:ascii="Times New Roman" w:hAnsi="Times New Roman"/>
                <w:bCs/>
                <w:color w:val="000000" w:themeColor="text1"/>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color w:val="000000" w:themeColor="text1"/>
              </w:rPr>
            </w:pPr>
            <w:r w:rsidRPr="004226BE">
              <w:rPr>
                <w:rFonts w:ascii="Times New Roman" w:hAnsi="Times New Roman"/>
                <w:bCs/>
                <w:color w:val="000000" w:themeColor="text1"/>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cnfStyle w:val="000000010000"/>
              <w:rPr>
                <w:rFonts w:ascii="Times New Roman" w:hAnsi="Times New Roman"/>
                <w:bCs/>
                <w:color w:val="000000" w:themeColor="text1"/>
              </w:rPr>
            </w:pPr>
            <w:r w:rsidRPr="004226BE">
              <w:rPr>
                <w:rFonts w:ascii="Times New Roman" w:hAnsi="Times New Roman"/>
                <w:bCs/>
                <w:color w:val="000000" w:themeColor="text1"/>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color w:val="000000" w:themeColor="text1"/>
              </w:rPr>
            </w:pPr>
            <w:r w:rsidRPr="004226BE">
              <w:rPr>
                <w:rFonts w:ascii="Times New Roman" w:hAnsi="Times New Roman"/>
                <w:bCs/>
                <w:color w:val="000000" w:themeColor="text1"/>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color w:val="000000" w:themeColor="text1"/>
              </w:rPr>
            </w:pPr>
            <w:r w:rsidRPr="004226BE">
              <w:rPr>
                <w:rFonts w:ascii="Times New Roman" w:hAnsi="Times New Roman"/>
                <w:color w:val="000000" w:themeColor="text1"/>
              </w:rPr>
              <w:t>0</w:t>
            </w:r>
          </w:p>
        </w:tc>
      </w:tr>
      <w:tr w:rsidR="00964E26" w:rsidRPr="00206BB5" w:rsidTr="002A4304">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pStyle w:val="TableParagraph"/>
              <w:ind w:left="71"/>
              <w:rPr>
                <w:rFonts w:ascii="Times New Roman" w:hAnsi="Times New Roman" w:cs="Times New Roman"/>
              </w:rPr>
            </w:pPr>
            <w:r w:rsidRPr="004226BE">
              <w:rPr>
                <w:rFonts w:ascii="Times New Roman" w:hAnsi="Times New Roman" w:cs="Times New Roman"/>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val="0"/>
                <w:color w:val="000000" w:themeColor="text1"/>
              </w:rPr>
            </w:pPr>
          </w:p>
          <w:p w:rsidR="00964E26" w:rsidRPr="004226BE" w:rsidRDefault="007B05F0" w:rsidP="002A4304">
            <w:pPr>
              <w:jc w:val="right"/>
              <w:rPr>
                <w:rFonts w:ascii="Times New Roman" w:hAnsi="Times New Roman"/>
                <w:bCs w:val="0"/>
                <w:color w:val="000000" w:themeColor="text1"/>
              </w:rPr>
            </w:pPr>
            <w:r w:rsidRPr="004226BE">
              <w:rPr>
                <w:rFonts w:ascii="Times New Roman" w:hAnsi="Times New Roman"/>
                <w:bCs w:val="0"/>
                <w:color w:val="000000" w:themeColor="text1"/>
              </w:rPr>
              <w:t>15000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cnfStyle w:val="010000000000"/>
              <w:rPr>
                <w:rFonts w:ascii="Times New Roman" w:hAnsi="Times New Roman"/>
                <w:color w:val="000000" w:themeColor="text1"/>
              </w:rPr>
            </w:pPr>
          </w:p>
          <w:p w:rsidR="00964E26" w:rsidRPr="004226BE" w:rsidRDefault="007B05F0" w:rsidP="002A4304">
            <w:pPr>
              <w:jc w:val="right"/>
              <w:cnfStyle w:val="010000000000"/>
              <w:rPr>
                <w:rFonts w:ascii="Times New Roman" w:hAnsi="Times New Roman"/>
                <w:color w:val="000000" w:themeColor="text1"/>
              </w:rPr>
            </w:pPr>
            <w:r w:rsidRPr="004226BE">
              <w:rPr>
                <w:rFonts w:ascii="Times New Roman" w:hAnsi="Times New Roman"/>
                <w:color w:val="000000" w:themeColor="text1"/>
              </w:rPr>
              <w:t>15500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color w:val="000000" w:themeColor="text1"/>
              </w:rPr>
            </w:pPr>
          </w:p>
          <w:p w:rsidR="00964E26" w:rsidRPr="004226BE" w:rsidRDefault="007B05F0" w:rsidP="002A4304">
            <w:pPr>
              <w:jc w:val="right"/>
              <w:rPr>
                <w:rFonts w:ascii="Times New Roman" w:hAnsi="Times New Roman"/>
                <w:color w:val="000000" w:themeColor="text1"/>
              </w:rPr>
            </w:pPr>
            <w:r w:rsidRPr="004226BE">
              <w:rPr>
                <w:rFonts w:ascii="Times New Roman" w:hAnsi="Times New Roman"/>
                <w:color w:val="000000" w:themeColor="text1"/>
              </w:rPr>
              <w:t>16000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cnfStyle w:val="010000000000"/>
              <w:rPr>
                <w:rFonts w:ascii="Times New Roman" w:hAnsi="Times New Roman"/>
                <w:color w:val="000000" w:themeColor="text1"/>
              </w:rPr>
            </w:pPr>
          </w:p>
          <w:p w:rsidR="00964E26" w:rsidRPr="004226BE" w:rsidRDefault="007B05F0" w:rsidP="002A4304">
            <w:pPr>
              <w:jc w:val="right"/>
              <w:cnfStyle w:val="010000000000"/>
              <w:rPr>
                <w:rFonts w:ascii="Times New Roman" w:hAnsi="Times New Roman"/>
                <w:color w:val="000000" w:themeColor="text1"/>
              </w:rPr>
            </w:pPr>
            <w:r w:rsidRPr="004226BE">
              <w:rPr>
                <w:rFonts w:ascii="Times New Roman" w:hAnsi="Times New Roman"/>
                <w:color w:val="000000" w:themeColor="text1"/>
              </w:rPr>
              <w:t>16500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bCs w:val="0"/>
                <w:color w:val="000000" w:themeColor="text1"/>
              </w:rPr>
            </w:pPr>
          </w:p>
          <w:p w:rsidR="00964E26" w:rsidRPr="004226BE" w:rsidRDefault="007B05F0" w:rsidP="002A4304">
            <w:pPr>
              <w:jc w:val="right"/>
              <w:rPr>
                <w:rFonts w:ascii="Times New Roman" w:hAnsi="Times New Roman"/>
                <w:bCs w:val="0"/>
                <w:color w:val="000000" w:themeColor="text1"/>
              </w:rPr>
            </w:pPr>
            <w:r w:rsidRPr="004226BE">
              <w:rPr>
                <w:rFonts w:ascii="Times New Roman" w:hAnsi="Times New Roman"/>
                <w:bCs w:val="0"/>
                <w:color w:val="000000" w:themeColor="text1"/>
              </w:rPr>
              <w:t>17000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4E26" w:rsidRPr="004226BE" w:rsidRDefault="00964E26" w:rsidP="002A4304">
            <w:pPr>
              <w:jc w:val="right"/>
              <w:rPr>
                <w:rFonts w:ascii="Times New Roman" w:hAnsi="Times New Roman"/>
                <w:color w:val="000000" w:themeColor="text1"/>
              </w:rPr>
            </w:pPr>
          </w:p>
          <w:p w:rsidR="00964E26" w:rsidRPr="004226BE" w:rsidRDefault="00B95E6B" w:rsidP="002A4304">
            <w:pPr>
              <w:jc w:val="right"/>
              <w:rPr>
                <w:rFonts w:ascii="Times New Roman" w:hAnsi="Times New Roman"/>
                <w:color w:val="000000" w:themeColor="text1"/>
              </w:rPr>
            </w:pPr>
            <w:r>
              <w:rPr>
                <w:rFonts w:ascii="Times New Roman" w:hAnsi="Times New Roman"/>
                <w:color w:val="000000" w:themeColor="text1"/>
              </w:rPr>
              <w:t>80000</w:t>
            </w:r>
          </w:p>
        </w:tc>
      </w:tr>
    </w:tbl>
    <w:p w:rsidR="0014366E" w:rsidRDefault="0014366E" w:rsidP="009E316A">
      <w:pPr>
        <w:pStyle w:val="AralkYok"/>
        <w:rPr>
          <w:rFonts w:ascii="Times New Roman" w:hAnsi="Times New Roman" w:cs="Times New Roman"/>
        </w:rPr>
      </w:pPr>
    </w:p>
    <w:p w:rsidR="004226BE" w:rsidRDefault="004226BE" w:rsidP="009E316A">
      <w:pPr>
        <w:pStyle w:val="AralkYok"/>
        <w:rPr>
          <w:rFonts w:ascii="Times New Roman" w:hAnsi="Times New Roman" w:cs="Times New Roman"/>
        </w:rPr>
      </w:pPr>
    </w:p>
    <w:p w:rsidR="00C5597B" w:rsidRDefault="00C5597B" w:rsidP="009E316A">
      <w:pPr>
        <w:pStyle w:val="AralkYok"/>
        <w:rPr>
          <w:rFonts w:ascii="Times New Roman" w:hAnsi="Times New Roman" w:cs="Times New Roman"/>
        </w:rPr>
      </w:pPr>
    </w:p>
    <w:p w:rsidR="00C5597B" w:rsidRPr="00206BB5" w:rsidRDefault="00C5597B" w:rsidP="009E316A">
      <w:pPr>
        <w:pStyle w:val="AralkYok"/>
        <w:rPr>
          <w:rFonts w:ascii="Times New Roman" w:hAnsi="Times New Roman" w:cs="Times New Roman"/>
        </w:rPr>
      </w:pPr>
    </w:p>
    <w:p w:rsidR="009E316A" w:rsidRPr="00206BB5" w:rsidRDefault="009E316A" w:rsidP="009E316A">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lastRenderedPageBreak/>
        <w:drawing>
          <wp:inline distT="0" distB="0" distL="0" distR="0">
            <wp:extent cx="5927785" cy="300715"/>
            <wp:effectExtent l="57150" t="19050" r="92015" b="42185"/>
            <wp:docPr id="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321C3" w:rsidRPr="004226BE" w:rsidRDefault="00B321C3" w:rsidP="009E316A">
      <w:pPr>
        <w:spacing w:line="240" w:lineRule="auto"/>
        <w:ind w:firstLine="708"/>
        <w:rPr>
          <w:rFonts w:ascii="Times New Roman" w:hAnsi="Times New Roman"/>
          <w:sz w:val="20"/>
          <w:szCs w:val="20"/>
        </w:rPr>
      </w:pPr>
      <w:r w:rsidRPr="004226BE">
        <w:rPr>
          <w:rFonts w:ascii="Times New Roman" w:hAnsi="Times New Roman"/>
          <w:sz w:val="20"/>
          <w:szCs w:val="20"/>
        </w:rPr>
        <w:t xml:space="preserve">Okulumuz </w:t>
      </w:r>
      <w:r w:rsidR="009E316A" w:rsidRPr="004226BE">
        <w:rPr>
          <w:rFonts w:ascii="Times New Roman" w:hAnsi="Times New Roman"/>
          <w:sz w:val="20"/>
          <w:szCs w:val="20"/>
        </w:rPr>
        <w:t>GZFT analizi,</w:t>
      </w:r>
      <w:r w:rsidRPr="004226BE">
        <w:rPr>
          <w:rFonts w:ascii="Times New Roman" w:hAnsi="Times New Roman"/>
          <w:sz w:val="20"/>
          <w:szCs w:val="20"/>
        </w:rPr>
        <w:t xml:space="preserve"> anket</w:t>
      </w:r>
      <w:r w:rsidR="009E316A" w:rsidRPr="004226BE">
        <w:rPr>
          <w:rFonts w:ascii="Times New Roman" w:hAnsi="Times New Roman"/>
          <w:sz w:val="20"/>
          <w:szCs w:val="20"/>
        </w:rPr>
        <w:t xml:space="preserve"> sonuçlarına ve algısal sonuçlara dayalı olarak hazırlanmıştır. </w:t>
      </w:r>
    </w:p>
    <w:p w:rsidR="003F1734" w:rsidRDefault="00CE30D0" w:rsidP="004C41B3">
      <w:pPr>
        <w:spacing w:line="240" w:lineRule="auto"/>
        <w:ind w:firstLine="708"/>
        <w:rPr>
          <w:rFonts w:ascii="Times New Roman" w:hAnsi="Times New Roman"/>
          <w:sz w:val="20"/>
          <w:szCs w:val="20"/>
        </w:rPr>
      </w:pPr>
      <w:r w:rsidRPr="004226BE">
        <w:rPr>
          <w:rFonts w:ascii="Times New Roman" w:hAnsi="Times New Roman"/>
          <w:sz w:val="20"/>
          <w:szCs w:val="20"/>
        </w:rPr>
        <w:t>Okulumuzda mevcut</w:t>
      </w:r>
      <w:r w:rsidR="009E316A" w:rsidRPr="004226BE">
        <w:rPr>
          <w:rFonts w:ascii="Times New Roman" w:hAnsi="Times New Roman"/>
          <w:sz w:val="20"/>
          <w:szCs w:val="20"/>
        </w:rPr>
        <w:t xml:space="preserve"> durumuna yönelik algısal</w:t>
      </w:r>
      <w:r w:rsidR="0084707A" w:rsidRPr="004226BE">
        <w:rPr>
          <w:rFonts w:ascii="Times New Roman" w:hAnsi="Times New Roman"/>
          <w:sz w:val="20"/>
          <w:szCs w:val="20"/>
        </w:rPr>
        <w:t xml:space="preserve"> sonuçları belirlemek üzere 2019</w:t>
      </w:r>
      <w:r w:rsidR="009E316A" w:rsidRPr="004226BE">
        <w:rPr>
          <w:rFonts w:ascii="Times New Roman" w:hAnsi="Times New Roman"/>
          <w:sz w:val="20"/>
          <w:szCs w:val="20"/>
        </w:rPr>
        <w:t xml:space="preserve"> Ocak ayı </w:t>
      </w:r>
      <w:r w:rsidRPr="004226BE">
        <w:rPr>
          <w:rFonts w:ascii="Times New Roman" w:hAnsi="Times New Roman"/>
          <w:sz w:val="20"/>
          <w:szCs w:val="20"/>
        </w:rPr>
        <w:t>içerisinde kurum</w:t>
      </w:r>
      <w:r w:rsidR="00B321C3" w:rsidRPr="004226BE">
        <w:rPr>
          <w:rFonts w:ascii="Times New Roman" w:hAnsi="Times New Roman"/>
          <w:sz w:val="20"/>
          <w:szCs w:val="20"/>
        </w:rPr>
        <w:t xml:space="preserve"> personeli ile</w:t>
      </w:r>
      <w:r w:rsidR="009E316A" w:rsidRPr="004226BE">
        <w:rPr>
          <w:rFonts w:ascii="Times New Roman" w:hAnsi="Times New Roman"/>
          <w:sz w:val="20"/>
          <w:szCs w:val="20"/>
        </w:rPr>
        <w:t xml:space="preserve"> toplantılar yapıldı, çeşitli kurum ve siv</w:t>
      </w:r>
      <w:r w:rsidR="00B321C3" w:rsidRPr="004226BE">
        <w:rPr>
          <w:rFonts w:ascii="Times New Roman" w:hAnsi="Times New Roman"/>
          <w:sz w:val="20"/>
          <w:szCs w:val="20"/>
        </w:rPr>
        <w:t xml:space="preserve">il toplum kuruluşlarındaki </w:t>
      </w:r>
      <w:r w:rsidR="009E316A" w:rsidRPr="004226BE">
        <w:rPr>
          <w:rFonts w:ascii="Times New Roman" w:hAnsi="Times New Roman"/>
          <w:sz w:val="20"/>
          <w:szCs w:val="20"/>
        </w:rPr>
        <w:t xml:space="preserve">dış </w:t>
      </w:r>
      <w:r w:rsidRPr="004226BE">
        <w:rPr>
          <w:rFonts w:ascii="Times New Roman" w:hAnsi="Times New Roman"/>
          <w:sz w:val="20"/>
          <w:szCs w:val="20"/>
        </w:rPr>
        <w:t>paydaşlarımıza ulaşılarak</w:t>
      </w:r>
      <w:r w:rsidR="009E316A" w:rsidRPr="004226BE">
        <w:rPr>
          <w:rFonts w:ascii="Times New Roman" w:hAnsi="Times New Roman"/>
          <w:sz w:val="20"/>
          <w:szCs w:val="20"/>
        </w:rPr>
        <w:t xml:space="preserve"> görüşmeler </w:t>
      </w:r>
      <w:r w:rsidRPr="004226BE">
        <w:rPr>
          <w:rFonts w:ascii="Times New Roman" w:hAnsi="Times New Roman"/>
          <w:sz w:val="20"/>
          <w:szCs w:val="20"/>
        </w:rPr>
        <w:t>yapıldı. İç</w:t>
      </w:r>
      <w:r w:rsidR="009E316A" w:rsidRPr="004226BE">
        <w:rPr>
          <w:rFonts w:ascii="Times New Roman" w:hAnsi="Times New Roman"/>
          <w:sz w:val="20"/>
          <w:szCs w:val="20"/>
        </w:rPr>
        <w:t xml:space="preserve"> paydaşlarımız</w:t>
      </w:r>
      <w:r w:rsidR="00B321C3" w:rsidRPr="004226BE">
        <w:rPr>
          <w:rFonts w:ascii="Times New Roman" w:hAnsi="Times New Roman"/>
          <w:sz w:val="20"/>
          <w:szCs w:val="20"/>
        </w:rPr>
        <w:t xml:space="preserve">a anket yapılarak </w:t>
      </w:r>
      <w:r w:rsidR="009E316A" w:rsidRPr="004226BE">
        <w:rPr>
          <w:rFonts w:ascii="Times New Roman" w:hAnsi="Times New Roman"/>
          <w:sz w:val="20"/>
          <w:szCs w:val="20"/>
        </w:rPr>
        <w:t xml:space="preserve">GZFT analizi </w:t>
      </w:r>
      <w:r w:rsidRPr="004226BE">
        <w:rPr>
          <w:rFonts w:ascii="Times New Roman" w:hAnsi="Times New Roman"/>
          <w:sz w:val="20"/>
          <w:szCs w:val="20"/>
        </w:rPr>
        <w:t>uygulandı. Toplanan</w:t>
      </w:r>
      <w:r w:rsidR="009E316A" w:rsidRPr="004226BE">
        <w:rPr>
          <w:rFonts w:ascii="Times New Roman" w:hAnsi="Times New Roman"/>
          <w:sz w:val="20"/>
          <w:szCs w:val="20"/>
        </w:rPr>
        <w:t xml:space="preserve"> formlardaki güçlü, zayıf yönler ve fırsatlar, tehditler ile görüşmeler ve toplantılar sonucu elde edilen </w:t>
      </w:r>
      <w:r w:rsidR="00B321C3" w:rsidRPr="004226BE">
        <w:rPr>
          <w:rFonts w:ascii="Times New Roman" w:hAnsi="Times New Roman"/>
          <w:sz w:val="20"/>
          <w:szCs w:val="20"/>
        </w:rPr>
        <w:t xml:space="preserve">sonuçlar stratejik </w:t>
      </w:r>
      <w:r w:rsidRPr="004226BE">
        <w:rPr>
          <w:rFonts w:ascii="Times New Roman" w:hAnsi="Times New Roman"/>
          <w:sz w:val="20"/>
          <w:szCs w:val="20"/>
        </w:rPr>
        <w:t>plan ekibi</w:t>
      </w:r>
      <w:r w:rsidR="009E316A" w:rsidRPr="004226BE">
        <w:rPr>
          <w:rFonts w:ascii="Times New Roman" w:hAnsi="Times New Roman"/>
          <w:sz w:val="20"/>
          <w:szCs w:val="20"/>
        </w:rPr>
        <w:t xml:space="preserve"> tarafından </w:t>
      </w:r>
      <w:r w:rsidRPr="004226BE">
        <w:rPr>
          <w:rFonts w:ascii="Times New Roman" w:hAnsi="Times New Roman"/>
          <w:sz w:val="20"/>
          <w:szCs w:val="20"/>
        </w:rPr>
        <w:t>değerlendirilerek en</w:t>
      </w:r>
      <w:r w:rsidR="009E316A" w:rsidRPr="004226BE">
        <w:rPr>
          <w:rFonts w:ascii="Times New Roman" w:hAnsi="Times New Roman"/>
          <w:sz w:val="20"/>
          <w:szCs w:val="20"/>
        </w:rPr>
        <w:t xml:space="preserve"> fazla puan</w:t>
      </w:r>
      <w:r w:rsidR="004C41B3" w:rsidRPr="004226BE">
        <w:rPr>
          <w:rFonts w:ascii="Times New Roman" w:hAnsi="Times New Roman"/>
          <w:sz w:val="20"/>
          <w:szCs w:val="20"/>
        </w:rPr>
        <w:t xml:space="preserve"> alanlar GZFT analizine alınmıştır.</w:t>
      </w:r>
    </w:p>
    <w:p w:rsidR="00342C77" w:rsidRPr="004226BE" w:rsidRDefault="00342C77" w:rsidP="004C41B3">
      <w:pPr>
        <w:spacing w:line="240" w:lineRule="auto"/>
        <w:ind w:firstLine="708"/>
        <w:rPr>
          <w:rFonts w:ascii="Times New Roman" w:hAnsi="Times New Roman"/>
          <w:sz w:val="20"/>
          <w:szCs w:val="20"/>
        </w:rPr>
      </w:pPr>
      <w:r>
        <w:rPr>
          <w:rFonts w:ascii="Times New Roman" w:hAnsi="Times New Roman"/>
          <w:sz w:val="20"/>
          <w:szCs w:val="20"/>
        </w:rPr>
        <w:t>Tablo 16  GZFT Analizi</w:t>
      </w:r>
    </w:p>
    <w:tbl>
      <w:tblPr>
        <w:tblStyle w:val="ListeTablo3-Vurgu41"/>
        <w:tblW w:w="0" w:type="auto"/>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2"/>
        <w:gridCol w:w="2269"/>
        <w:gridCol w:w="2269"/>
        <w:gridCol w:w="2365"/>
      </w:tblGrid>
      <w:tr w:rsidR="001F7366" w:rsidRPr="00206BB5" w:rsidTr="004C41B3">
        <w:trPr>
          <w:cnfStyle w:val="100000000000"/>
          <w:trHeight w:val="70"/>
          <w:jc w:val="center"/>
        </w:trPr>
        <w:tc>
          <w:tcPr>
            <w:cnfStyle w:val="001000000100"/>
            <w:tcW w:w="5101" w:type="dxa"/>
            <w:gridSpan w:val="2"/>
            <w:tcBorders>
              <w:top w:val="single" w:sz="4" w:space="0" w:color="auto"/>
              <w:left w:val="single" w:sz="4" w:space="0" w:color="auto"/>
              <w:bottom w:val="single" w:sz="4" w:space="0" w:color="auto"/>
              <w:right w:val="single" w:sz="4" w:space="0" w:color="auto"/>
            </w:tcBorders>
            <w:hideMark/>
          </w:tcPr>
          <w:p w:rsidR="001F7366" w:rsidRPr="00206BB5" w:rsidRDefault="001F7366" w:rsidP="002A4304">
            <w:pPr>
              <w:pStyle w:val="TableParagraph"/>
              <w:spacing w:before="61"/>
              <w:ind w:left="425" w:right="568"/>
              <w:jc w:val="center"/>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İç Çevre</w:t>
            </w:r>
          </w:p>
        </w:tc>
        <w:tc>
          <w:tcPr>
            <w:cnfStyle w:val="000100001000"/>
            <w:tcW w:w="4634" w:type="dxa"/>
            <w:gridSpan w:val="2"/>
            <w:tcBorders>
              <w:top w:val="single" w:sz="4" w:space="0" w:color="auto"/>
              <w:left w:val="single" w:sz="4" w:space="0" w:color="auto"/>
              <w:bottom w:val="single" w:sz="4" w:space="0" w:color="auto"/>
              <w:right w:val="single" w:sz="4" w:space="0" w:color="auto"/>
            </w:tcBorders>
            <w:hideMark/>
          </w:tcPr>
          <w:p w:rsidR="001F7366" w:rsidRPr="00206BB5" w:rsidRDefault="001F7366" w:rsidP="002A4304">
            <w:pPr>
              <w:pStyle w:val="TableParagraph"/>
              <w:spacing w:before="61"/>
              <w:ind w:left="-1" w:right="290" w:firstLine="142"/>
              <w:jc w:val="center"/>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Dış Çevre</w:t>
            </w:r>
          </w:p>
        </w:tc>
      </w:tr>
      <w:tr w:rsidR="001F7366" w:rsidRPr="00206BB5" w:rsidTr="004C41B3">
        <w:trPr>
          <w:cnfStyle w:val="000000100000"/>
          <w:trHeight w:val="70"/>
          <w:jc w:val="center"/>
        </w:trPr>
        <w:tc>
          <w:tcPr>
            <w:cnfStyle w:val="001000000000"/>
            <w:tcW w:w="2832" w:type="dxa"/>
            <w:tcBorders>
              <w:top w:val="single" w:sz="4" w:space="0" w:color="auto"/>
              <w:left w:val="single" w:sz="4" w:space="0" w:color="auto"/>
              <w:bottom w:val="single" w:sz="4" w:space="0" w:color="auto"/>
              <w:right w:val="single" w:sz="4" w:space="0" w:color="auto"/>
            </w:tcBorders>
            <w:shd w:val="clear" w:color="auto" w:fill="F9B639" w:themeFill="accent4"/>
            <w:hideMark/>
          </w:tcPr>
          <w:p w:rsidR="001F7366" w:rsidRPr="00206BB5" w:rsidRDefault="001F7366" w:rsidP="002A4304">
            <w:pPr>
              <w:pStyle w:val="TableParagraph"/>
              <w:spacing w:before="59"/>
              <w:ind w:left="503"/>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F9B639" w:themeFill="accent4"/>
            <w:hideMark/>
          </w:tcPr>
          <w:p w:rsidR="001F7366" w:rsidRPr="00206BB5" w:rsidRDefault="001F7366" w:rsidP="002A4304">
            <w:pPr>
              <w:pStyle w:val="TableParagraph"/>
              <w:spacing w:before="59"/>
              <w:ind w:left="547"/>
              <w:rPr>
                <w:rFonts w:ascii="Times New Roman" w:hAnsi="Times New Roman" w:cs="Times New Roman"/>
                <w:b/>
                <w:sz w:val="24"/>
                <w:szCs w:val="24"/>
                <w:lang w:eastAsia="en-US"/>
              </w:rPr>
            </w:pPr>
            <w:r w:rsidRPr="00206BB5">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F9B639" w:themeFill="accent4"/>
            <w:hideMark/>
          </w:tcPr>
          <w:p w:rsidR="001F7366" w:rsidRPr="00206BB5" w:rsidRDefault="001F7366" w:rsidP="002A4304">
            <w:pPr>
              <w:pStyle w:val="TableParagraph"/>
              <w:spacing w:before="59"/>
              <w:ind w:left="726"/>
              <w:cnfStyle w:val="000000100000"/>
              <w:rPr>
                <w:rFonts w:ascii="Times New Roman" w:hAnsi="Times New Roman" w:cs="Times New Roman"/>
                <w:b/>
                <w:sz w:val="24"/>
                <w:szCs w:val="24"/>
                <w:lang w:eastAsia="en-US"/>
              </w:rPr>
            </w:pPr>
            <w:r w:rsidRPr="00206BB5">
              <w:rPr>
                <w:rFonts w:ascii="Times New Roman" w:hAnsi="Times New Roman" w:cs="Times New Roman"/>
                <w:b/>
                <w:color w:val="FFFFFF"/>
                <w:sz w:val="24"/>
                <w:szCs w:val="24"/>
                <w:lang w:eastAsia="en-US"/>
              </w:rPr>
              <w:t>Fırsatlar</w:t>
            </w:r>
          </w:p>
        </w:tc>
        <w:tc>
          <w:tcPr>
            <w:cnfStyle w:val="000100000000"/>
            <w:tcW w:w="2365" w:type="dxa"/>
            <w:tcBorders>
              <w:top w:val="single" w:sz="4" w:space="0" w:color="auto"/>
              <w:left w:val="single" w:sz="4" w:space="0" w:color="auto"/>
              <w:bottom w:val="single" w:sz="4" w:space="0" w:color="auto"/>
              <w:right w:val="single" w:sz="4" w:space="0" w:color="auto"/>
            </w:tcBorders>
            <w:shd w:val="clear" w:color="auto" w:fill="F9B639" w:themeFill="accent4"/>
            <w:hideMark/>
          </w:tcPr>
          <w:p w:rsidR="001F7366" w:rsidRPr="00206BB5" w:rsidRDefault="001F7366" w:rsidP="002A4304">
            <w:pPr>
              <w:pStyle w:val="TableParagraph"/>
              <w:spacing w:before="59"/>
              <w:ind w:left="680"/>
              <w:rPr>
                <w:rFonts w:ascii="Times New Roman" w:hAnsi="Times New Roman" w:cs="Times New Roman"/>
                <w:sz w:val="24"/>
                <w:szCs w:val="24"/>
                <w:lang w:eastAsia="en-US"/>
              </w:rPr>
            </w:pPr>
            <w:r w:rsidRPr="00206BB5">
              <w:rPr>
                <w:rFonts w:ascii="Times New Roman" w:hAnsi="Times New Roman" w:cs="Times New Roman"/>
                <w:color w:val="FFFFFF"/>
                <w:sz w:val="24"/>
                <w:szCs w:val="24"/>
                <w:lang w:eastAsia="en-US"/>
              </w:rPr>
              <w:t>Tehditler</w:t>
            </w:r>
          </w:p>
        </w:tc>
      </w:tr>
      <w:tr w:rsidR="001F7366" w:rsidRPr="00206BB5" w:rsidTr="004C41B3">
        <w:trPr>
          <w:cnfStyle w:val="010000000000"/>
          <w:trHeight w:val="1201"/>
          <w:jc w:val="center"/>
        </w:trPr>
        <w:tc>
          <w:tcPr>
            <w:cnfStyle w:val="001000000001"/>
            <w:tcW w:w="2832" w:type="dxa"/>
            <w:tcBorders>
              <w:top w:val="single" w:sz="4" w:space="0" w:color="auto"/>
              <w:left w:val="single" w:sz="4" w:space="0" w:color="auto"/>
              <w:bottom w:val="single" w:sz="4" w:space="0" w:color="auto"/>
              <w:right w:val="single" w:sz="4" w:space="0" w:color="auto"/>
            </w:tcBorders>
          </w:tcPr>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sz w:val="20"/>
                <w:szCs w:val="20"/>
              </w:rPr>
              <w:t xml:space="preserve">1.Tecrübeli, dinamik ve seçilmiş bir eğitim kadrosuna sahip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2. </w:t>
            </w:r>
            <w:r w:rsidRPr="00206BB5">
              <w:rPr>
                <w:rFonts w:ascii="Times New Roman" w:hAnsi="Times New Roman" w:cs="Times New Roman"/>
                <w:b w:val="0"/>
                <w:sz w:val="20"/>
                <w:szCs w:val="20"/>
              </w:rPr>
              <w:t xml:space="preserve">Şehir gürültüsünden uzak bir yerleşkeye sahip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3. </w:t>
            </w:r>
            <w:r w:rsidRPr="00206BB5">
              <w:rPr>
                <w:rFonts w:ascii="Times New Roman" w:hAnsi="Times New Roman" w:cs="Times New Roman"/>
                <w:b w:val="0"/>
                <w:sz w:val="20"/>
                <w:szCs w:val="20"/>
              </w:rPr>
              <w:t xml:space="preserve">Kamu ve özel sektör kuruluşlarıyla işbirliği içerisinde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4. </w:t>
            </w:r>
            <w:r w:rsidRPr="00206BB5">
              <w:rPr>
                <w:rFonts w:ascii="Times New Roman" w:hAnsi="Times New Roman" w:cs="Times New Roman"/>
                <w:b w:val="0"/>
                <w:sz w:val="20"/>
                <w:szCs w:val="20"/>
              </w:rPr>
              <w:t xml:space="preserve">Demokratik tavır sergileyen yönetim anlayışına sahip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5. </w:t>
            </w:r>
            <w:r w:rsidRPr="00206BB5">
              <w:rPr>
                <w:rFonts w:ascii="Times New Roman" w:hAnsi="Times New Roman" w:cs="Times New Roman"/>
                <w:b w:val="0"/>
                <w:sz w:val="20"/>
                <w:szCs w:val="20"/>
              </w:rPr>
              <w:t xml:space="preserve">Ulaşım açısından uygun yerde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6. </w:t>
            </w:r>
            <w:r w:rsidRPr="00206BB5">
              <w:rPr>
                <w:rFonts w:ascii="Times New Roman" w:hAnsi="Times New Roman" w:cs="Times New Roman"/>
                <w:b w:val="0"/>
                <w:sz w:val="20"/>
                <w:szCs w:val="20"/>
              </w:rPr>
              <w:t xml:space="preserve">Okul bahçesinin sportif faaliyetlere uygun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7. </w:t>
            </w:r>
            <w:r w:rsidRPr="00206BB5">
              <w:rPr>
                <w:rFonts w:ascii="Times New Roman" w:hAnsi="Times New Roman" w:cs="Times New Roman"/>
                <w:b w:val="0"/>
                <w:sz w:val="20"/>
                <w:szCs w:val="20"/>
              </w:rPr>
              <w:t xml:space="preserve">Veli ilgisinin her geçen gün artması.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8. </w:t>
            </w:r>
            <w:r w:rsidRPr="00206BB5">
              <w:rPr>
                <w:rFonts w:ascii="Times New Roman" w:hAnsi="Times New Roman" w:cs="Times New Roman"/>
                <w:b w:val="0"/>
                <w:sz w:val="20"/>
                <w:szCs w:val="20"/>
              </w:rPr>
              <w:t xml:space="preserve">Okulun teknolojik eksikliğinin bulunmaması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9. </w:t>
            </w:r>
            <w:r w:rsidRPr="00206BB5">
              <w:rPr>
                <w:rFonts w:ascii="Times New Roman" w:hAnsi="Times New Roman" w:cs="Times New Roman"/>
                <w:b w:val="0"/>
                <w:sz w:val="20"/>
                <w:szCs w:val="20"/>
              </w:rPr>
              <w:t>Öğrenci ve personel işleri ile eğitim öğretim faaliyetlerinin mevzuata uygun olarak yürütülmesi</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10. </w:t>
            </w:r>
            <w:r w:rsidRPr="00206BB5">
              <w:rPr>
                <w:rFonts w:ascii="Times New Roman" w:hAnsi="Times New Roman" w:cs="Times New Roman"/>
                <w:b w:val="0"/>
                <w:sz w:val="20"/>
                <w:szCs w:val="20"/>
              </w:rPr>
              <w:t xml:space="preserve">Okul personeline güven </w:t>
            </w:r>
          </w:p>
          <w:p w:rsidR="001F7366" w:rsidRPr="00206BB5" w:rsidRDefault="001F7366" w:rsidP="001F7366">
            <w:pPr>
              <w:spacing w:after="100"/>
              <w:rPr>
                <w:rFonts w:ascii="Times New Roman" w:eastAsia="Times New Roman" w:hAnsi="Times New Roman"/>
                <w:b w:val="0"/>
                <w:bCs w:val="0"/>
                <w:sz w:val="20"/>
                <w:szCs w:val="20"/>
              </w:rPr>
            </w:pPr>
            <w:r w:rsidRPr="00206BB5">
              <w:rPr>
                <w:rFonts w:ascii="Times New Roman" w:eastAsia="Times New Roman" w:hAnsi="Times New Roman"/>
                <w:b w:val="0"/>
                <w:bCs w:val="0"/>
                <w:sz w:val="20"/>
                <w:szCs w:val="20"/>
              </w:rPr>
              <w:t>11.  Okul bahçe duvarlarının dışarıdan gelebilecek tehditlere karşı korunaklı olması</w:t>
            </w:r>
          </w:p>
          <w:p w:rsidR="001F7366" w:rsidRPr="00206BB5" w:rsidRDefault="001F7366" w:rsidP="001F7366">
            <w:pPr>
              <w:spacing w:after="100"/>
              <w:rPr>
                <w:rFonts w:ascii="Times New Roman" w:hAnsi="Times New Roman"/>
                <w:b w:val="0"/>
                <w:sz w:val="20"/>
                <w:szCs w:val="20"/>
              </w:rPr>
            </w:pPr>
            <w:r w:rsidRPr="00206BB5">
              <w:rPr>
                <w:rFonts w:ascii="Times New Roman" w:eastAsia="Times New Roman" w:hAnsi="Times New Roman"/>
                <w:b w:val="0"/>
                <w:bCs w:val="0"/>
                <w:sz w:val="20"/>
                <w:szCs w:val="20"/>
              </w:rPr>
              <w:t>12.</w:t>
            </w:r>
            <w:r w:rsidRPr="00206BB5">
              <w:rPr>
                <w:rFonts w:ascii="Times New Roman" w:hAnsi="Times New Roman"/>
                <w:b w:val="0"/>
                <w:sz w:val="20"/>
                <w:szCs w:val="20"/>
              </w:rPr>
              <w:t xml:space="preserve"> Okul Aile Birliğinin iş birliğine açık olması</w:t>
            </w:r>
          </w:p>
          <w:p w:rsidR="001F7366" w:rsidRPr="00206BB5" w:rsidRDefault="001F7366" w:rsidP="001F7366">
            <w:pPr>
              <w:spacing w:after="100"/>
              <w:rPr>
                <w:rFonts w:ascii="Times New Roman" w:hAnsi="Times New Roman"/>
                <w:b w:val="0"/>
                <w:sz w:val="20"/>
                <w:szCs w:val="20"/>
              </w:rPr>
            </w:pPr>
            <w:r w:rsidRPr="00206BB5">
              <w:rPr>
                <w:rFonts w:ascii="Times New Roman" w:hAnsi="Times New Roman"/>
                <w:b w:val="0"/>
                <w:sz w:val="20"/>
                <w:szCs w:val="20"/>
              </w:rPr>
              <w:t>13. Kendini geliştiren ,yeniliklere ,gelişime açık ve teknolojiyi kullanan öğretmenlerin olması</w:t>
            </w:r>
          </w:p>
          <w:p w:rsidR="001F7366" w:rsidRPr="00206BB5" w:rsidRDefault="001F7366" w:rsidP="001F7366">
            <w:pPr>
              <w:pStyle w:val="TableParagraph"/>
              <w:rPr>
                <w:rFonts w:ascii="Times New Roman" w:hAnsi="Times New Roman" w:cs="Times New Roman"/>
                <w:b w:val="0"/>
                <w:sz w:val="18"/>
                <w:szCs w:val="18"/>
                <w:lang w:eastAsia="en-US"/>
              </w:rPr>
            </w:pPr>
            <w:r w:rsidRPr="00206BB5">
              <w:rPr>
                <w:rFonts w:ascii="Times New Roman" w:hAnsi="Times New Roman" w:cs="Times New Roman"/>
                <w:b w:val="0"/>
                <w:sz w:val="20"/>
                <w:szCs w:val="20"/>
              </w:rPr>
              <w:t>14.</w:t>
            </w:r>
            <w:r w:rsidRPr="00206BB5">
              <w:rPr>
                <w:rFonts w:ascii="Times New Roman" w:hAnsi="Times New Roman" w:cs="Times New Roman"/>
                <w:b w:val="0"/>
                <w:sz w:val="18"/>
                <w:szCs w:val="18"/>
                <w:lang w:eastAsia="en-US"/>
              </w:rPr>
              <w:t>Öğrenci velilerimizin okul civarında ikamet etmesi</w:t>
            </w:r>
          </w:p>
          <w:p w:rsidR="001F7366" w:rsidRPr="00206BB5" w:rsidRDefault="001F7366" w:rsidP="001F7366">
            <w:pPr>
              <w:spacing w:after="100"/>
              <w:rPr>
                <w:rFonts w:ascii="Times New Roman" w:hAnsi="Times New Roman"/>
                <w:b w:val="0"/>
                <w:sz w:val="20"/>
                <w:szCs w:val="20"/>
              </w:rPr>
            </w:pPr>
          </w:p>
          <w:p w:rsidR="001F7366" w:rsidRPr="00206BB5" w:rsidRDefault="001F7366" w:rsidP="001F7366">
            <w:pPr>
              <w:pStyle w:val="AralkYok"/>
              <w:jc w:val="left"/>
              <w:rPr>
                <w:rFonts w:ascii="Times New Roman" w:hAnsi="Times New Roman" w:cs="Times New Roman"/>
                <w:b w:val="0"/>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1F7366" w:rsidRPr="00206BB5" w:rsidRDefault="001F7366" w:rsidP="001F7366">
            <w:pPr>
              <w:pStyle w:val="Default"/>
              <w:jc w:val="left"/>
              <w:rPr>
                <w:rFonts w:ascii="Times New Roman" w:hAnsi="Times New Roman" w:cs="Times New Roman"/>
                <w:b w:val="0"/>
                <w:bCs w:val="0"/>
                <w:sz w:val="20"/>
                <w:szCs w:val="20"/>
              </w:rPr>
            </w:pPr>
            <w:r w:rsidRPr="00206BB5">
              <w:rPr>
                <w:rFonts w:ascii="Times New Roman" w:hAnsi="Times New Roman" w:cs="Times New Roman"/>
                <w:b w:val="0"/>
                <w:bCs w:val="0"/>
                <w:sz w:val="20"/>
                <w:szCs w:val="20"/>
              </w:rPr>
              <w:t xml:space="preserve">1.  </w:t>
            </w:r>
            <w:r w:rsidRPr="00206BB5">
              <w:rPr>
                <w:rFonts w:ascii="Times New Roman" w:hAnsi="Times New Roman" w:cs="Times New Roman"/>
                <w:b w:val="0"/>
                <w:sz w:val="20"/>
                <w:szCs w:val="20"/>
              </w:rPr>
              <w:t xml:space="preserve">Sosyal ve sanatsal faaliyetleri gerçekleştirebilecek bir konferans salonunun olmaması.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2. </w:t>
            </w:r>
            <w:r w:rsidRPr="00206BB5">
              <w:rPr>
                <w:rFonts w:ascii="Times New Roman" w:hAnsi="Times New Roman" w:cs="Times New Roman"/>
                <w:b w:val="0"/>
                <w:sz w:val="20"/>
                <w:szCs w:val="20"/>
              </w:rPr>
              <w:t xml:space="preserve">Sportif faaliyetler için kapalı spor salonunun olmaması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3. </w:t>
            </w:r>
            <w:r w:rsidRPr="00206BB5">
              <w:rPr>
                <w:rFonts w:ascii="Times New Roman" w:hAnsi="Times New Roman" w:cs="Times New Roman"/>
                <w:b w:val="0"/>
                <w:sz w:val="20"/>
                <w:szCs w:val="20"/>
              </w:rPr>
              <w:t xml:space="preserve">Ana sınıfı için uygun sınıf ortamının olmaması.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4. </w:t>
            </w:r>
            <w:r w:rsidRPr="00206BB5">
              <w:rPr>
                <w:rFonts w:ascii="Times New Roman" w:hAnsi="Times New Roman" w:cs="Times New Roman"/>
                <w:b w:val="0"/>
                <w:sz w:val="20"/>
                <w:szCs w:val="20"/>
              </w:rPr>
              <w:t xml:space="preserve">Velilerin ekonomik olarak katkılarının yetersiz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5. </w:t>
            </w:r>
            <w:r w:rsidRPr="00206BB5">
              <w:rPr>
                <w:rFonts w:ascii="Times New Roman" w:hAnsi="Times New Roman" w:cs="Times New Roman"/>
                <w:b w:val="0"/>
                <w:sz w:val="20"/>
                <w:szCs w:val="20"/>
              </w:rPr>
              <w:t xml:space="preserve">Okul yerinin nüfus hareketliliğine açık olması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6. </w:t>
            </w:r>
            <w:r w:rsidRPr="00206BB5">
              <w:rPr>
                <w:rFonts w:ascii="Times New Roman" w:hAnsi="Times New Roman" w:cs="Times New Roman"/>
                <w:b w:val="0"/>
                <w:sz w:val="20"/>
                <w:szCs w:val="20"/>
              </w:rPr>
              <w:t xml:space="preserve">B blok binasının Zübeyde Hanım Ana okulu ile ortak kullanılması </w:t>
            </w:r>
          </w:p>
          <w:p w:rsidR="001F7366" w:rsidRPr="00206BB5" w:rsidRDefault="009010E8" w:rsidP="001F7366">
            <w:pPr>
              <w:pStyle w:val="Default"/>
              <w:jc w:val="left"/>
              <w:rPr>
                <w:rFonts w:ascii="Times New Roman" w:hAnsi="Times New Roman" w:cs="Times New Roman"/>
                <w:b w:val="0"/>
                <w:sz w:val="20"/>
                <w:szCs w:val="20"/>
              </w:rPr>
            </w:pPr>
            <w:r>
              <w:rPr>
                <w:rFonts w:ascii="Times New Roman" w:hAnsi="Times New Roman" w:cs="Times New Roman"/>
                <w:b w:val="0"/>
                <w:sz w:val="20"/>
                <w:szCs w:val="20"/>
              </w:rPr>
              <w:t>7</w:t>
            </w:r>
            <w:r w:rsidR="001F7366" w:rsidRPr="00206BB5">
              <w:rPr>
                <w:rFonts w:ascii="Times New Roman" w:hAnsi="Times New Roman" w:cs="Times New Roman"/>
                <w:b w:val="0"/>
                <w:sz w:val="20"/>
                <w:szCs w:val="20"/>
              </w:rPr>
              <w:t>. Öğrencilerin ortak bir okul kültüre sahip olmaması</w:t>
            </w:r>
          </w:p>
          <w:p w:rsidR="001F7366" w:rsidRPr="00206BB5" w:rsidRDefault="001F7366" w:rsidP="001F7366">
            <w:pPr>
              <w:pStyle w:val="Default"/>
              <w:jc w:val="left"/>
              <w:rPr>
                <w:rFonts w:ascii="Times New Roman" w:hAnsi="Times New Roman" w:cs="Times New Roman"/>
                <w:b w:val="0"/>
                <w:sz w:val="20"/>
                <w:szCs w:val="20"/>
              </w:rPr>
            </w:pPr>
          </w:p>
          <w:p w:rsidR="001F7366" w:rsidRPr="00206BB5" w:rsidRDefault="001F7366" w:rsidP="001F7366">
            <w:pPr>
              <w:pStyle w:val="Default"/>
              <w:jc w:val="left"/>
              <w:rPr>
                <w:rFonts w:ascii="Times New Roman" w:hAnsi="Times New Roman" w:cs="Times New Roman"/>
                <w:b w:val="0"/>
                <w:sz w:val="20"/>
                <w:szCs w:val="20"/>
              </w:rPr>
            </w:pPr>
          </w:p>
          <w:p w:rsidR="001F7366" w:rsidRPr="00206BB5" w:rsidRDefault="001F7366" w:rsidP="001F7366">
            <w:pPr>
              <w:pStyle w:val="AralkYok"/>
              <w:jc w:val="left"/>
              <w:rPr>
                <w:rFonts w:ascii="Times New Roman" w:hAnsi="Times New Roman" w:cs="Times New Roman"/>
                <w:b w:val="0"/>
              </w:rPr>
            </w:pPr>
          </w:p>
        </w:tc>
        <w:tc>
          <w:tcPr>
            <w:tcW w:w="2269" w:type="dxa"/>
            <w:tcBorders>
              <w:top w:val="single" w:sz="4" w:space="0" w:color="auto"/>
              <w:left w:val="single" w:sz="4" w:space="0" w:color="auto"/>
              <w:bottom w:val="single" w:sz="4" w:space="0" w:color="auto"/>
              <w:right w:val="single" w:sz="4" w:space="0" w:color="auto"/>
            </w:tcBorders>
          </w:tcPr>
          <w:p w:rsidR="001F7366" w:rsidRPr="00206BB5" w:rsidRDefault="001F7366" w:rsidP="001F7366">
            <w:pPr>
              <w:pStyle w:val="Default"/>
              <w:jc w:val="left"/>
              <w:cnfStyle w:val="010000000000"/>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1. </w:t>
            </w:r>
            <w:r w:rsidRPr="00206BB5">
              <w:rPr>
                <w:rFonts w:ascii="Times New Roman" w:hAnsi="Times New Roman" w:cs="Times New Roman"/>
                <w:b w:val="0"/>
                <w:sz w:val="20"/>
                <w:szCs w:val="20"/>
              </w:rPr>
              <w:t xml:space="preserve">Okulumuzun ilimizdeki resmi ve özel kurumlarla ve İlçe Milli Eğitim Müdürlüğümüzle yakın işbirliği içerisinde bulunması. </w:t>
            </w:r>
          </w:p>
          <w:p w:rsidR="001F7366" w:rsidRPr="00206BB5" w:rsidRDefault="001F7366" w:rsidP="001F7366">
            <w:pPr>
              <w:pStyle w:val="Default"/>
              <w:jc w:val="left"/>
              <w:cnfStyle w:val="010000000000"/>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2. </w:t>
            </w:r>
            <w:r w:rsidRPr="00206BB5">
              <w:rPr>
                <w:rFonts w:ascii="Times New Roman" w:hAnsi="Times New Roman" w:cs="Times New Roman"/>
                <w:b w:val="0"/>
                <w:sz w:val="20"/>
                <w:szCs w:val="20"/>
              </w:rPr>
              <w:t xml:space="preserve">Bulunduğu çevrede sportif ve akademik yönden başarılı bir okul olması. </w:t>
            </w:r>
          </w:p>
          <w:p w:rsidR="001F7366" w:rsidRPr="00206BB5" w:rsidRDefault="001F7366" w:rsidP="001F7366">
            <w:pPr>
              <w:pStyle w:val="Default"/>
              <w:jc w:val="left"/>
              <w:cnfStyle w:val="010000000000"/>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4. </w:t>
            </w:r>
            <w:r w:rsidRPr="00206BB5">
              <w:rPr>
                <w:rFonts w:ascii="Times New Roman" w:hAnsi="Times New Roman" w:cs="Times New Roman"/>
                <w:b w:val="0"/>
                <w:sz w:val="20"/>
                <w:szCs w:val="20"/>
              </w:rPr>
              <w:t xml:space="preserve">Başarılı, alanlarında kendini kanıtlamış öğretmenlerin görev yapmak için tercih ettiği bir okul olması. </w:t>
            </w:r>
          </w:p>
          <w:p w:rsidR="001F7366" w:rsidRPr="00206BB5" w:rsidRDefault="001F7366" w:rsidP="001F7366">
            <w:pPr>
              <w:pStyle w:val="Default"/>
              <w:jc w:val="left"/>
              <w:cnfStyle w:val="010000000000"/>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6. </w:t>
            </w:r>
            <w:r w:rsidRPr="00206BB5">
              <w:rPr>
                <w:rFonts w:ascii="Times New Roman" w:hAnsi="Times New Roman" w:cs="Times New Roman"/>
                <w:b w:val="0"/>
                <w:sz w:val="20"/>
                <w:szCs w:val="20"/>
              </w:rPr>
              <w:t>Okulda görev yapan personelin kısa aralıklarla değişmemesi ve kalıcı olması.</w:t>
            </w:r>
          </w:p>
          <w:p w:rsidR="001F7366" w:rsidRPr="00206BB5" w:rsidRDefault="001F7366" w:rsidP="001F7366">
            <w:pPr>
              <w:spacing w:after="100"/>
              <w:cnfStyle w:val="010000000000"/>
              <w:rPr>
                <w:rFonts w:ascii="Times New Roman" w:hAnsi="Times New Roman"/>
                <w:b w:val="0"/>
                <w:color w:val="000000"/>
                <w:sz w:val="20"/>
                <w:szCs w:val="20"/>
                <w:shd w:val="clear" w:color="auto" w:fill="FFFFFF"/>
              </w:rPr>
            </w:pPr>
            <w:r w:rsidRPr="00206BB5">
              <w:rPr>
                <w:rFonts w:ascii="Times New Roman" w:hAnsi="Times New Roman"/>
                <w:b w:val="0"/>
                <w:color w:val="000000"/>
                <w:sz w:val="20"/>
                <w:szCs w:val="20"/>
                <w:shd w:val="clear" w:color="auto" w:fill="FFFFFF"/>
              </w:rPr>
              <w:t>7.Deneyimli, dinamik bir öğretmen ve idareci kadrosunun bulunması</w:t>
            </w:r>
          </w:p>
          <w:p w:rsidR="001F7366" w:rsidRPr="00206BB5" w:rsidRDefault="008B3E05" w:rsidP="001F7366">
            <w:pPr>
              <w:spacing w:after="100"/>
              <w:cnfStyle w:val="010000000000"/>
              <w:rPr>
                <w:rFonts w:ascii="Times New Roman" w:hAnsi="Times New Roman"/>
                <w:b w:val="0"/>
                <w:color w:val="000000"/>
                <w:sz w:val="20"/>
                <w:szCs w:val="20"/>
                <w:shd w:val="clear" w:color="auto" w:fill="FFFFFF"/>
              </w:rPr>
            </w:pPr>
            <w:r w:rsidRPr="00206BB5">
              <w:rPr>
                <w:rStyle w:val="apple-converted-space"/>
                <w:rFonts w:ascii="Times New Roman" w:hAnsi="Times New Roman"/>
                <w:b w:val="0"/>
                <w:color w:val="000000"/>
                <w:sz w:val="20"/>
                <w:szCs w:val="20"/>
                <w:shd w:val="clear" w:color="auto" w:fill="FFFFFF"/>
              </w:rPr>
              <w:t>8.</w:t>
            </w:r>
            <w:r w:rsidRPr="00206BB5">
              <w:rPr>
                <w:rFonts w:ascii="Times New Roman" w:hAnsi="Times New Roman"/>
                <w:b w:val="0"/>
                <w:color w:val="000000"/>
                <w:sz w:val="20"/>
                <w:szCs w:val="20"/>
                <w:shd w:val="clear" w:color="auto" w:fill="FFFFFF"/>
              </w:rPr>
              <w:t xml:space="preserve"> Demokratik</w:t>
            </w:r>
            <w:r w:rsidR="001F7366" w:rsidRPr="00206BB5">
              <w:rPr>
                <w:rFonts w:ascii="Times New Roman" w:hAnsi="Times New Roman"/>
                <w:b w:val="0"/>
                <w:color w:val="000000"/>
                <w:sz w:val="20"/>
                <w:szCs w:val="20"/>
                <w:shd w:val="clear" w:color="auto" w:fill="FFFFFF"/>
              </w:rPr>
              <w:t>, şeffaf ve eleştiriye açık okul ortamının olması.</w:t>
            </w:r>
          </w:p>
          <w:p w:rsidR="001F7366" w:rsidRPr="00206BB5" w:rsidRDefault="008B3E05" w:rsidP="001F7366">
            <w:pPr>
              <w:spacing w:after="100"/>
              <w:cnfStyle w:val="010000000000"/>
              <w:rPr>
                <w:rFonts w:ascii="Times New Roman" w:hAnsi="Times New Roman"/>
                <w:b w:val="0"/>
                <w:color w:val="000000"/>
                <w:sz w:val="20"/>
                <w:szCs w:val="20"/>
                <w:shd w:val="clear" w:color="auto" w:fill="FFFFFF"/>
              </w:rPr>
            </w:pPr>
            <w:r w:rsidRPr="00206BB5">
              <w:rPr>
                <w:rFonts w:ascii="Times New Roman" w:hAnsi="Times New Roman"/>
                <w:b w:val="0"/>
                <w:color w:val="000000"/>
                <w:sz w:val="20"/>
                <w:szCs w:val="20"/>
                <w:shd w:val="clear" w:color="auto" w:fill="FFFFFF"/>
              </w:rPr>
              <w:t>9. Tekli</w:t>
            </w:r>
            <w:r w:rsidR="001F7366" w:rsidRPr="00206BB5">
              <w:rPr>
                <w:rFonts w:ascii="Times New Roman" w:hAnsi="Times New Roman"/>
                <w:b w:val="0"/>
                <w:color w:val="000000"/>
                <w:sz w:val="20"/>
                <w:szCs w:val="20"/>
                <w:shd w:val="clear" w:color="auto" w:fill="FFFFFF"/>
              </w:rPr>
              <w:t xml:space="preserve"> öğretimin yapılması.</w:t>
            </w:r>
          </w:p>
          <w:p w:rsidR="001F7366" w:rsidRPr="00206BB5" w:rsidRDefault="001F7366" w:rsidP="001F7366">
            <w:pPr>
              <w:spacing w:after="100"/>
              <w:cnfStyle w:val="010000000000"/>
              <w:rPr>
                <w:rFonts w:ascii="Times New Roman" w:hAnsi="Times New Roman"/>
                <w:b w:val="0"/>
                <w:color w:val="000000"/>
                <w:sz w:val="20"/>
                <w:szCs w:val="20"/>
                <w:shd w:val="clear" w:color="auto" w:fill="FFFFFF"/>
              </w:rPr>
            </w:pPr>
            <w:r w:rsidRPr="00206BB5">
              <w:rPr>
                <w:rFonts w:ascii="Times New Roman" w:eastAsia="Times New Roman" w:hAnsi="Times New Roman"/>
                <w:b w:val="0"/>
                <w:bCs w:val="0"/>
                <w:sz w:val="20"/>
                <w:szCs w:val="20"/>
              </w:rPr>
              <w:t>10</w:t>
            </w:r>
            <w:r w:rsidR="008B3E05" w:rsidRPr="00206BB5">
              <w:rPr>
                <w:rFonts w:ascii="Times New Roman" w:eastAsia="Times New Roman" w:hAnsi="Times New Roman"/>
                <w:b w:val="0"/>
                <w:bCs w:val="0"/>
                <w:sz w:val="20"/>
                <w:szCs w:val="20"/>
              </w:rPr>
              <w:t>.</w:t>
            </w:r>
            <w:r w:rsidR="008B3E05" w:rsidRPr="00206BB5">
              <w:rPr>
                <w:rFonts w:ascii="Times New Roman" w:hAnsi="Times New Roman"/>
                <w:b w:val="0"/>
                <w:color w:val="000000"/>
                <w:sz w:val="20"/>
                <w:szCs w:val="20"/>
                <w:shd w:val="clear" w:color="auto" w:fill="FFFFFF"/>
              </w:rPr>
              <w:t xml:space="preserve"> Okulda</w:t>
            </w:r>
            <w:r w:rsidRPr="00206BB5">
              <w:rPr>
                <w:rFonts w:ascii="Times New Roman" w:hAnsi="Times New Roman"/>
                <w:b w:val="0"/>
                <w:color w:val="000000"/>
                <w:sz w:val="20"/>
                <w:szCs w:val="20"/>
                <w:shd w:val="clear" w:color="auto" w:fill="FFFFFF"/>
              </w:rPr>
              <w:t xml:space="preserve"> olumlu bir kurum kültürünün varlığı.</w:t>
            </w:r>
          </w:p>
          <w:p w:rsidR="001F7366" w:rsidRPr="00206BB5" w:rsidRDefault="001F7366" w:rsidP="001F7366">
            <w:pPr>
              <w:spacing w:after="100"/>
              <w:cnfStyle w:val="010000000000"/>
              <w:rPr>
                <w:rFonts w:ascii="Times New Roman" w:hAnsi="Times New Roman"/>
                <w:b w:val="0"/>
                <w:color w:val="000000"/>
                <w:sz w:val="20"/>
                <w:szCs w:val="20"/>
                <w:shd w:val="clear" w:color="auto" w:fill="FFFFFF"/>
              </w:rPr>
            </w:pPr>
            <w:r w:rsidRPr="00206BB5">
              <w:rPr>
                <w:rFonts w:ascii="Times New Roman" w:hAnsi="Times New Roman"/>
                <w:b w:val="0"/>
                <w:sz w:val="18"/>
                <w:szCs w:val="18"/>
              </w:rPr>
              <w:t>11.Velilere kısa sürede ulaşılabilmesi</w:t>
            </w:r>
          </w:p>
          <w:p w:rsidR="001F7366" w:rsidRPr="00206BB5" w:rsidRDefault="001F7366" w:rsidP="001F7366">
            <w:pPr>
              <w:spacing w:after="100"/>
              <w:cnfStyle w:val="010000000000"/>
              <w:rPr>
                <w:rFonts w:ascii="Times New Roman" w:eastAsia="Times New Roman" w:hAnsi="Times New Roman"/>
                <w:b w:val="0"/>
                <w:bCs w:val="0"/>
                <w:sz w:val="20"/>
                <w:szCs w:val="20"/>
              </w:rPr>
            </w:pPr>
          </w:p>
          <w:p w:rsidR="001F7366" w:rsidRPr="00206BB5" w:rsidRDefault="001F7366" w:rsidP="001F7366">
            <w:pPr>
              <w:pStyle w:val="AralkYok"/>
              <w:jc w:val="left"/>
              <w:cnfStyle w:val="010000000000"/>
              <w:rPr>
                <w:rFonts w:ascii="Times New Roman" w:hAnsi="Times New Roman" w:cs="Times New Roman"/>
                <w:b w:val="0"/>
              </w:rPr>
            </w:pPr>
          </w:p>
        </w:tc>
        <w:tc>
          <w:tcPr>
            <w:cnfStyle w:val="000100000010"/>
            <w:tcW w:w="2365" w:type="dxa"/>
            <w:tcBorders>
              <w:top w:val="single" w:sz="4" w:space="0" w:color="auto"/>
              <w:left w:val="single" w:sz="4" w:space="0" w:color="auto"/>
              <w:bottom w:val="single" w:sz="4" w:space="0" w:color="auto"/>
              <w:right w:val="single" w:sz="4" w:space="0" w:color="auto"/>
            </w:tcBorders>
            <w:hideMark/>
          </w:tcPr>
          <w:p w:rsidR="001F7366" w:rsidRPr="00206BB5" w:rsidRDefault="001F7366" w:rsidP="001F7366">
            <w:pPr>
              <w:pStyle w:val="AralkYok"/>
              <w:jc w:val="left"/>
              <w:rPr>
                <w:rFonts w:ascii="Times New Roman" w:hAnsi="Times New Roman" w:cs="Times New Roman"/>
                <w:b w:val="0"/>
                <w:bCs w:val="0"/>
              </w:rPr>
            </w:pP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1. </w:t>
            </w:r>
            <w:r w:rsidRPr="00206BB5">
              <w:rPr>
                <w:rFonts w:ascii="Times New Roman" w:hAnsi="Times New Roman" w:cs="Times New Roman"/>
                <w:b w:val="0"/>
                <w:sz w:val="20"/>
                <w:szCs w:val="20"/>
              </w:rPr>
              <w:t>Öğrenci velilerimizin genellikle sosyal, kültürel ve ekonomik yönden zayıf olması nedeniyle yapılacak olan sosyal ve kültürel etkinliklere çevrenin duyarsız ve ilgisiz kalması,</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2. Okulun iki ayrı binadan oluşması ve aradaki mesafenin fazla olması sebebiyle kopukluk yaşanması.</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3. </w:t>
            </w:r>
            <w:r w:rsidRPr="00206BB5">
              <w:rPr>
                <w:rFonts w:ascii="Times New Roman" w:hAnsi="Times New Roman" w:cs="Times New Roman"/>
                <w:b w:val="0"/>
                <w:sz w:val="20"/>
                <w:szCs w:val="20"/>
              </w:rPr>
              <w:t xml:space="preserve">Parçalanmış ailelerin sayısının artması.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4. </w:t>
            </w:r>
            <w:r w:rsidRPr="00206BB5">
              <w:rPr>
                <w:rFonts w:ascii="Times New Roman" w:hAnsi="Times New Roman" w:cs="Times New Roman"/>
                <w:b w:val="0"/>
                <w:sz w:val="20"/>
                <w:szCs w:val="20"/>
              </w:rPr>
              <w:t xml:space="preserve">Okulun </w:t>
            </w:r>
            <w:r w:rsidR="008B3E05">
              <w:rPr>
                <w:rFonts w:ascii="Times New Roman" w:hAnsi="Times New Roman" w:cs="Times New Roman"/>
                <w:b w:val="0"/>
                <w:sz w:val="20"/>
                <w:szCs w:val="20"/>
              </w:rPr>
              <w:t>4</w:t>
            </w:r>
            <w:r w:rsidRPr="00206BB5">
              <w:rPr>
                <w:rFonts w:ascii="Times New Roman" w:hAnsi="Times New Roman" w:cs="Times New Roman"/>
                <w:b w:val="0"/>
                <w:sz w:val="20"/>
                <w:szCs w:val="20"/>
              </w:rPr>
              <w:t xml:space="preserve">.Eğitim Bölgesi içinde bulunması.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5.</w:t>
            </w:r>
            <w:r w:rsidRPr="00206BB5">
              <w:rPr>
                <w:rFonts w:ascii="Times New Roman" w:hAnsi="Times New Roman" w:cs="Times New Roman"/>
                <w:b w:val="0"/>
                <w:sz w:val="20"/>
                <w:szCs w:val="20"/>
              </w:rPr>
              <w:t xml:space="preserve">Öğrenci velilerinin öğrencilerine yeterli ilgiyi göstermemeleri </w:t>
            </w:r>
          </w:p>
          <w:p w:rsidR="001F7366" w:rsidRPr="00206BB5" w:rsidRDefault="001F7366" w:rsidP="001F7366">
            <w:pPr>
              <w:pStyle w:val="Default"/>
              <w:jc w:val="left"/>
              <w:rPr>
                <w:rFonts w:ascii="Times New Roman" w:hAnsi="Times New Roman" w:cs="Times New Roman"/>
                <w:b w:val="0"/>
                <w:sz w:val="20"/>
                <w:szCs w:val="20"/>
              </w:rPr>
            </w:pPr>
            <w:r w:rsidRPr="00206BB5">
              <w:rPr>
                <w:rFonts w:ascii="Times New Roman" w:hAnsi="Times New Roman" w:cs="Times New Roman"/>
                <w:b w:val="0"/>
                <w:bCs w:val="0"/>
                <w:sz w:val="20"/>
                <w:szCs w:val="20"/>
              </w:rPr>
              <w:t xml:space="preserve">6. </w:t>
            </w:r>
            <w:r w:rsidRPr="00206BB5">
              <w:rPr>
                <w:rFonts w:ascii="Times New Roman" w:hAnsi="Times New Roman" w:cs="Times New Roman"/>
                <w:b w:val="0"/>
                <w:sz w:val="20"/>
                <w:szCs w:val="20"/>
              </w:rPr>
              <w:t>Ana sınıfının fiziki açıdan yetersiz olması.</w:t>
            </w:r>
          </w:p>
          <w:p w:rsidR="001F7366" w:rsidRPr="00206BB5" w:rsidRDefault="001F7366" w:rsidP="001F7366">
            <w:pPr>
              <w:pStyle w:val="TableParagraph"/>
              <w:rPr>
                <w:rFonts w:ascii="Times New Roman" w:hAnsi="Times New Roman" w:cs="Times New Roman"/>
                <w:b w:val="0"/>
                <w:sz w:val="20"/>
                <w:szCs w:val="20"/>
                <w:lang w:eastAsia="en-US"/>
              </w:rPr>
            </w:pPr>
          </w:p>
        </w:tc>
      </w:tr>
    </w:tbl>
    <w:p w:rsidR="0037094A" w:rsidRDefault="0037094A"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Default="004226BE" w:rsidP="009E316A">
      <w:pPr>
        <w:spacing w:after="0"/>
        <w:rPr>
          <w:rFonts w:ascii="Times New Roman" w:hAnsi="Times New Roman"/>
          <w:b/>
        </w:rPr>
      </w:pPr>
    </w:p>
    <w:p w:rsidR="004226BE" w:rsidRPr="00206BB5" w:rsidRDefault="004226BE" w:rsidP="009E316A">
      <w:pPr>
        <w:spacing w:after="0"/>
        <w:rPr>
          <w:rFonts w:ascii="Times New Roman" w:hAnsi="Times New Roman"/>
          <w:b/>
        </w:rPr>
      </w:pPr>
    </w:p>
    <w:p w:rsidR="00A23651" w:rsidRPr="00206BB5" w:rsidRDefault="000B4D14" w:rsidP="009E316A">
      <w:pPr>
        <w:spacing w:after="0"/>
        <w:rPr>
          <w:rFonts w:ascii="Times New Roman" w:hAnsi="Times New Roman"/>
          <w:b/>
        </w:rPr>
      </w:pPr>
      <w:r w:rsidRPr="00206BB5">
        <w:rPr>
          <w:rFonts w:ascii="Times New Roman" w:hAnsi="Times New Roman"/>
          <w:b/>
          <w:noProof/>
          <w:lang w:eastAsia="tr-TR"/>
        </w:rPr>
        <w:lastRenderedPageBreak/>
        <w:drawing>
          <wp:inline distT="0" distB="0" distL="0" distR="0">
            <wp:extent cx="5759450" cy="295852"/>
            <wp:effectExtent l="57150" t="19050" r="31750" b="47048"/>
            <wp:docPr id="2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A23651" w:rsidRPr="00206BB5" w:rsidRDefault="00342C77" w:rsidP="009E316A">
      <w:pPr>
        <w:spacing w:after="0"/>
        <w:rPr>
          <w:rFonts w:ascii="Times New Roman" w:hAnsi="Times New Roman"/>
          <w:b/>
        </w:rPr>
      </w:pPr>
      <w:r>
        <w:rPr>
          <w:rFonts w:ascii="Times New Roman" w:hAnsi="Times New Roman"/>
          <w:b/>
        </w:rPr>
        <w:t>Tablo 17 Tespitler ve İhtiyaçlar</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0B4D14" w:rsidRPr="00206BB5" w:rsidTr="002A4304">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0B4D14" w:rsidRPr="00206BB5" w:rsidRDefault="000B4D14" w:rsidP="002A4304">
            <w:pPr>
              <w:pStyle w:val="TableParagraph"/>
              <w:ind w:left="107"/>
              <w:jc w:val="center"/>
              <w:rPr>
                <w:rFonts w:ascii="Times New Roman" w:hAnsi="Times New Roman" w:cs="Times New Roman"/>
                <w:sz w:val="18"/>
                <w:szCs w:val="24"/>
              </w:rPr>
            </w:pPr>
            <w:r w:rsidRPr="00206BB5">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0B4D14" w:rsidRPr="00206BB5" w:rsidRDefault="000B4D14" w:rsidP="002A4304">
            <w:pPr>
              <w:pStyle w:val="TableParagraph"/>
              <w:ind w:left="147"/>
              <w:jc w:val="center"/>
              <w:rPr>
                <w:rFonts w:ascii="Times New Roman" w:hAnsi="Times New Roman" w:cs="Times New Roman"/>
                <w:sz w:val="18"/>
                <w:szCs w:val="24"/>
              </w:rPr>
            </w:pPr>
            <w:r w:rsidRPr="00206BB5">
              <w:rPr>
                <w:rFonts w:ascii="Times New Roman" w:hAnsi="Times New Roman" w:cs="Times New Roman"/>
                <w:color w:val="FFFFFF"/>
                <w:sz w:val="18"/>
                <w:szCs w:val="24"/>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F9B639" w:themeFill="accent4"/>
            <w:vAlign w:val="center"/>
          </w:tcPr>
          <w:p w:rsidR="000B4D14" w:rsidRPr="00206BB5" w:rsidRDefault="000B4D14" w:rsidP="002A4304">
            <w:pPr>
              <w:pStyle w:val="TableParagraph"/>
              <w:ind w:left="78" w:right="-9"/>
              <w:jc w:val="center"/>
              <w:rPr>
                <w:rFonts w:ascii="Times New Roman" w:hAnsi="Times New Roman" w:cs="Times New Roman"/>
                <w:sz w:val="18"/>
                <w:szCs w:val="24"/>
              </w:rPr>
            </w:pPr>
            <w:r w:rsidRPr="00206BB5">
              <w:rPr>
                <w:rFonts w:ascii="Times New Roman" w:hAnsi="Times New Roman" w:cs="Times New Roman"/>
                <w:color w:val="FFFFFF"/>
                <w:sz w:val="18"/>
                <w:szCs w:val="24"/>
              </w:rPr>
              <w:t>İHTİYAÇLAR/ GELİŞİM ALANLARI</w:t>
            </w:r>
          </w:p>
        </w:tc>
      </w:tr>
      <w:tr w:rsidR="000B4D14" w:rsidRPr="00206BB5" w:rsidTr="002A4304">
        <w:trPr>
          <w:cnfStyle w:val="000000100000"/>
          <w:trHeight w:val="607"/>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0B4D14" w:rsidRPr="00206BB5" w:rsidRDefault="000B4D14" w:rsidP="000B4D14">
            <w:pPr>
              <w:pStyle w:val="TableParagraph"/>
              <w:widowControl/>
              <w:numPr>
                <w:ilvl w:val="0"/>
                <w:numId w:val="33"/>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0B4D14" w:rsidRPr="00206BB5" w:rsidRDefault="000B4D14" w:rsidP="000B4D14">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İl, İlçe ve Okul hedefleri ve göstergelerinde bütünlük sağlanması</w:t>
            </w:r>
          </w:p>
        </w:tc>
      </w:tr>
      <w:tr w:rsidR="000B4D14" w:rsidRPr="00206BB5" w:rsidTr="002A4304">
        <w:trPr>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Mevzuat Analizi</w:t>
            </w:r>
          </w:p>
        </w:tc>
        <w:tc>
          <w:tcPr>
            <w:cnfStyle w:val="000010000000"/>
            <w:tcW w:w="2835" w:type="dxa"/>
            <w:shd w:val="clear" w:color="auto" w:fill="auto"/>
          </w:tcPr>
          <w:p w:rsidR="000B4D14" w:rsidRPr="00206BB5" w:rsidRDefault="000B4D14" w:rsidP="000B4D14">
            <w:pPr>
              <w:pStyle w:val="TableParagraph"/>
              <w:widowControl/>
              <w:numPr>
                <w:ilvl w:val="0"/>
                <w:numId w:val="20"/>
              </w:numPr>
              <w:autoSpaceDE/>
              <w:autoSpaceDN/>
              <w:ind w:right="141"/>
              <w:jc w:val="both"/>
              <w:rPr>
                <w:rFonts w:ascii="Times New Roman" w:hAnsi="Times New Roman" w:cs="Times New Roman"/>
                <w:bCs/>
                <w:color w:val="000000" w:themeColor="text1"/>
                <w:sz w:val="16"/>
                <w:szCs w:val="24"/>
              </w:rPr>
            </w:pPr>
            <w:r w:rsidRPr="00206BB5">
              <w:rPr>
                <w:rFonts w:ascii="Times New Roman" w:hAnsi="Times New Roman" w:cs="Times New Roman"/>
                <w:color w:val="000000" w:themeColor="text1"/>
                <w:sz w:val="16"/>
                <w:szCs w:val="24"/>
              </w:rPr>
              <w:t>Müdürlüğümüzün hizmetlerini mevzuattaki hükümlere uygun olarak yürütmektedir.</w:t>
            </w:r>
          </w:p>
          <w:p w:rsidR="000B4D14" w:rsidRPr="00206BB5" w:rsidRDefault="000B4D14" w:rsidP="000B4D14">
            <w:pPr>
              <w:pStyle w:val="TableParagraph"/>
              <w:widowControl/>
              <w:numPr>
                <w:ilvl w:val="0"/>
                <w:numId w:val="20"/>
              </w:numPr>
              <w:autoSpaceDE/>
              <w:autoSpaceDN/>
              <w:ind w:right="141"/>
              <w:jc w:val="both"/>
              <w:rPr>
                <w:rFonts w:ascii="Times New Roman" w:hAnsi="Times New Roman" w:cs="Times New Roman"/>
                <w:b/>
                <w:color w:val="000000" w:themeColor="text1"/>
                <w:sz w:val="16"/>
                <w:szCs w:val="24"/>
              </w:rPr>
            </w:pPr>
            <w:r w:rsidRPr="00206BB5">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0B4D14" w:rsidRPr="00206BB5" w:rsidRDefault="000B4D14" w:rsidP="000B4D14">
            <w:pPr>
              <w:pStyle w:val="TableParagraph"/>
              <w:widowControl/>
              <w:numPr>
                <w:ilvl w:val="0"/>
                <w:numId w:val="20"/>
              </w:numPr>
              <w:autoSpaceDE/>
              <w:autoSpaceDN/>
              <w:ind w:right="141"/>
              <w:jc w:val="both"/>
              <w:rPr>
                <w:rFonts w:ascii="Times New Roman" w:hAnsi="Times New Roman" w:cs="Times New Roman"/>
                <w:b/>
                <w:color w:val="000000" w:themeColor="text1"/>
                <w:sz w:val="16"/>
                <w:szCs w:val="24"/>
              </w:rPr>
            </w:pPr>
            <w:r w:rsidRPr="00206BB5">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0B4D14" w:rsidRPr="00206BB5" w:rsidRDefault="000B4D14" w:rsidP="000B4D14">
            <w:pPr>
              <w:pStyle w:val="TableParagraph"/>
              <w:widowControl/>
              <w:numPr>
                <w:ilvl w:val="0"/>
                <w:numId w:val="20"/>
              </w:numPr>
              <w:autoSpaceDE/>
              <w:autoSpaceDN/>
              <w:ind w:right="141"/>
              <w:jc w:val="both"/>
              <w:rPr>
                <w:rFonts w:ascii="Times New Roman" w:hAnsi="Times New Roman" w:cs="Times New Roman"/>
                <w:b/>
                <w:color w:val="000000" w:themeColor="text1"/>
                <w:sz w:val="16"/>
                <w:szCs w:val="24"/>
              </w:rPr>
            </w:pPr>
            <w:r w:rsidRPr="00206BB5">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0B4D14" w:rsidRPr="00206BB5" w:rsidRDefault="000B4D14" w:rsidP="000B4D14">
            <w:pPr>
              <w:pStyle w:val="TableParagraph"/>
              <w:widowControl/>
              <w:numPr>
                <w:ilvl w:val="0"/>
                <w:numId w:val="20"/>
              </w:numPr>
              <w:autoSpaceDE/>
              <w:autoSpaceDN/>
              <w:ind w:right="142"/>
              <w:rPr>
                <w:rFonts w:ascii="Times New Roman" w:hAnsi="Times New Roman" w:cs="Times New Roman"/>
                <w:b w:val="0"/>
                <w:color w:val="000000" w:themeColor="text1"/>
                <w:sz w:val="18"/>
                <w:szCs w:val="24"/>
              </w:rPr>
            </w:pPr>
            <w:r w:rsidRPr="00206BB5">
              <w:rPr>
                <w:rFonts w:ascii="Times New Roman" w:hAnsi="Times New Roman" w:cs="Times New Roman"/>
                <w:b w:val="0"/>
                <w:color w:val="000000" w:themeColor="text1"/>
                <w:sz w:val="18"/>
                <w:szCs w:val="24"/>
              </w:rPr>
              <w:t>Diğer kurumlarla işbirliğinde, yetki alanının genişletilmesi</w:t>
            </w:r>
          </w:p>
          <w:p w:rsidR="000B4D14" w:rsidRPr="00206BB5" w:rsidRDefault="000B4D14" w:rsidP="000B4D14">
            <w:pPr>
              <w:pStyle w:val="TableParagraph"/>
              <w:widowControl/>
              <w:numPr>
                <w:ilvl w:val="0"/>
                <w:numId w:val="20"/>
              </w:numPr>
              <w:autoSpaceDE/>
              <w:autoSpaceDN/>
              <w:ind w:right="142"/>
              <w:rPr>
                <w:rFonts w:ascii="Times New Roman" w:hAnsi="Times New Roman" w:cs="Times New Roman"/>
                <w:b w:val="0"/>
                <w:color w:val="000000" w:themeColor="text1"/>
                <w:sz w:val="18"/>
                <w:szCs w:val="24"/>
              </w:rPr>
            </w:pPr>
            <w:r w:rsidRPr="00206BB5">
              <w:rPr>
                <w:rFonts w:ascii="Times New Roman" w:hAnsi="Times New Roman" w:cs="Times New Roman"/>
                <w:b w:val="0"/>
                <w:color w:val="000000" w:themeColor="text1"/>
                <w:sz w:val="18"/>
                <w:szCs w:val="24"/>
              </w:rPr>
              <w:t>Mevzuat itibariyle Okul Müdürlerinin yetkilerinin artırılması</w:t>
            </w:r>
          </w:p>
          <w:p w:rsidR="000B4D14" w:rsidRPr="00206BB5" w:rsidRDefault="000B4D14" w:rsidP="000B4D14">
            <w:pPr>
              <w:pStyle w:val="TableParagraph"/>
              <w:widowControl/>
              <w:numPr>
                <w:ilvl w:val="0"/>
                <w:numId w:val="20"/>
              </w:numPr>
              <w:autoSpaceDE/>
              <w:autoSpaceDN/>
              <w:ind w:right="142"/>
              <w:rPr>
                <w:rFonts w:ascii="Times New Roman" w:hAnsi="Times New Roman" w:cs="Times New Roman"/>
                <w:b w:val="0"/>
                <w:color w:val="000000" w:themeColor="text1"/>
                <w:sz w:val="18"/>
                <w:szCs w:val="24"/>
              </w:rPr>
            </w:pPr>
            <w:r w:rsidRPr="00206BB5">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0B4D14" w:rsidRPr="00206BB5" w:rsidRDefault="000B4D14" w:rsidP="000B4D14">
            <w:pPr>
              <w:pStyle w:val="TableParagraph"/>
              <w:widowControl/>
              <w:numPr>
                <w:ilvl w:val="0"/>
                <w:numId w:val="20"/>
              </w:numPr>
              <w:autoSpaceDE/>
              <w:autoSpaceDN/>
              <w:ind w:right="142"/>
              <w:rPr>
                <w:rFonts w:ascii="Times New Roman" w:hAnsi="Times New Roman" w:cs="Times New Roman"/>
                <w:b w:val="0"/>
                <w:color w:val="FF0000"/>
                <w:sz w:val="18"/>
                <w:szCs w:val="24"/>
              </w:rPr>
            </w:pPr>
            <w:r w:rsidRPr="00206BB5">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0B4D14" w:rsidRPr="00206BB5" w:rsidRDefault="000B4D14" w:rsidP="000B4D14">
            <w:pPr>
              <w:pStyle w:val="TableParagraph"/>
              <w:widowControl/>
              <w:numPr>
                <w:ilvl w:val="0"/>
                <w:numId w:val="20"/>
              </w:numPr>
              <w:autoSpaceDE/>
              <w:autoSpaceDN/>
              <w:ind w:right="142"/>
              <w:rPr>
                <w:rFonts w:ascii="Times New Roman" w:hAnsi="Times New Roman" w:cs="Times New Roman"/>
                <w:b w:val="0"/>
                <w:color w:val="FF0000"/>
                <w:sz w:val="18"/>
                <w:szCs w:val="24"/>
              </w:rPr>
            </w:pPr>
            <w:r w:rsidRPr="00206BB5">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0B4D14" w:rsidRPr="00206BB5" w:rsidRDefault="000B4D14" w:rsidP="000B4D14">
            <w:pPr>
              <w:pStyle w:val="TableParagraph"/>
              <w:widowControl/>
              <w:numPr>
                <w:ilvl w:val="0"/>
                <w:numId w:val="20"/>
              </w:numPr>
              <w:autoSpaceDE/>
              <w:autoSpaceDN/>
              <w:ind w:right="142"/>
              <w:jc w:val="both"/>
              <w:rPr>
                <w:rFonts w:ascii="Times New Roman" w:hAnsi="Times New Roman" w:cs="Times New Roman"/>
                <w:b w:val="0"/>
                <w:color w:val="FF0000"/>
                <w:sz w:val="16"/>
                <w:szCs w:val="24"/>
              </w:rPr>
            </w:pPr>
            <w:r w:rsidRPr="00206BB5">
              <w:rPr>
                <w:rFonts w:ascii="Times New Roman" w:hAnsi="Times New Roman" w:cs="Times New Roman"/>
                <w:b w:val="0"/>
                <w:color w:val="000000" w:themeColor="text1"/>
                <w:sz w:val="18"/>
                <w:szCs w:val="24"/>
              </w:rPr>
              <w:t>Mevzuatın, çalışanların kendilerini güvende hissedebileceği şekilde yeniden düzenlenmesi</w:t>
            </w:r>
          </w:p>
        </w:tc>
      </w:tr>
      <w:tr w:rsidR="000B4D14" w:rsidRPr="00206BB5" w:rsidTr="002A4304">
        <w:trPr>
          <w:cnfStyle w:val="000000100000"/>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Üst Politika Belgeleri Analizi</w:t>
            </w:r>
            <w:r w:rsidRPr="00206BB5">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0B4D14" w:rsidRPr="00206BB5" w:rsidRDefault="000B4D14" w:rsidP="002A4304">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0B4D14" w:rsidRPr="00206BB5" w:rsidRDefault="000B4D14" w:rsidP="000B4D14">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Stratejik Plan Hazırlama, Stratejik Yönetim Süreci ile ilgili diğer iş ve işlemler</w:t>
            </w:r>
          </w:p>
          <w:p w:rsidR="000B4D14" w:rsidRPr="00206BB5" w:rsidRDefault="000B4D14" w:rsidP="000B4D14">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Stratejik Plan hedef ve göstergelerinin üst politika belgelerindeki ilke ve prensiplere uygun hazırlanması</w:t>
            </w:r>
          </w:p>
        </w:tc>
      </w:tr>
      <w:tr w:rsidR="000B4D14" w:rsidRPr="00206BB5" w:rsidTr="002A4304">
        <w:trPr>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0B4D14" w:rsidRPr="00206BB5" w:rsidRDefault="000B4D14" w:rsidP="000B4D14">
            <w:pPr>
              <w:pStyle w:val="TableParagraph"/>
              <w:widowControl/>
              <w:numPr>
                <w:ilvl w:val="0"/>
                <w:numId w:val="33"/>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0B4D14" w:rsidRPr="00206BB5" w:rsidRDefault="000B4D14" w:rsidP="000B4D14">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B4D14" w:rsidRPr="00206BB5" w:rsidTr="002A4304">
        <w:trPr>
          <w:cnfStyle w:val="000000100000"/>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0B4D14" w:rsidRPr="00206BB5" w:rsidRDefault="000B4D14" w:rsidP="000B4D14">
            <w:pPr>
              <w:pStyle w:val="TableParagraph"/>
              <w:widowControl/>
              <w:numPr>
                <w:ilvl w:val="0"/>
                <w:numId w:val="32"/>
              </w:numPr>
              <w:autoSpaceDE/>
              <w:autoSpaceDN/>
              <w:ind w:left="146" w:right="142" w:hanging="142"/>
              <w:jc w:val="both"/>
              <w:rPr>
                <w:rFonts w:ascii="Times New Roman" w:hAnsi="Times New Roman" w:cs="Times New Roman"/>
                <w:sz w:val="16"/>
                <w:szCs w:val="16"/>
              </w:rPr>
            </w:pPr>
            <w:r w:rsidRPr="00206BB5">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0B4D14" w:rsidRPr="00206BB5" w:rsidRDefault="000B4D14" w:rsidP="000B4D14">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Çalışanlarımızın her alanda bilgi sahibi olması için hizmetiçi eğitim faaliyetleri düzenlenmesi</w:t>
            </w:r>
          </w:p>
          <w:p w:rsidR="000B4D14" w:rsidRPr="00206BB5" w:rsidRDefault="000B4D14" w:rsidP="002A4304">
            <w:pPr>
              <w:pStyle w:val="TableParagraph"/>
              <w:ind w:right="141"/>
              <w:jc w:val="both"/>
              <w:rPr>
                <w:rFonts w:ascii="Times New Roman" w:hAnsi="Times New Roman" w:cs="Times New Roman"/>
                <w:b w:val="0"/>
                <w:sz w:val="16"/>
                <w:szCs w:val="16"/>
              </w:rPr>
            </w:pPr>
          </w:p>
        </w:tc>
      </w:tr>
      <w:tr w:rsidR="000B4D14" w:rsidRPr="00206BB5" w:rsidTr="002A4304">
        <w:trPr>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0B4D14" w:rsidRPr="00206BB5" w:rsidRDefault="000B4D14"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sz w:val="16"/>
                <w:szCs w:val="16"/>
              </w:rPr>
              <w:t>Kurumsal kültürümüz gelişmiş durumdadır.</w:t>
            </w:r>
            <w:r w:rsidR="0088143D">
              <w:rPr>
                <w:rFonts w:ascii="Times New Roman" w:hAnsi="Times New Roman" w:cs="Times New Roman"/>
                <w:sz w:val="16"/>
                <w:szCs w:val="16"/>
              </w:rPr>
              <w:t xml:space="preserve"> </w:t>
            </w:r>
            <w:r w:rsidRPr="00206BB5">
              <w:rPr>
                <w:rFonts w:ascii="Times New Roman" w:hAnsi="Times New Roman" w:cs="Times New Roman"/>
                <w:sz w:val="16"/>
                <w:szCs w:val="16"/>
              </w:rPr>
              <w:t>Kurum içi iletişim gelişmiştir, halkla ilişkiler sağlıklı bir şekilde yürütülmektedir.</w:t>
            </w:r>
          </w:p>
          <w:p w:rsidR="000B4D14" w:rsidRPr="00206BB5" w:rsidRDefault="000B4D14"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0B4D14" w:rsidRPr="00206BB5" w:rsidRDefault="000B4D14" w:rsidP="000B4D14">
            <w:pPr>
              <w:pStyle w:val="TableParagraph"/>
              <w:widowControl/>
              <w:numPr>
                <w:ilvl w:val="0"/>
                <w:numId w:val="32"/>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Eğitim-öğretim faaliyetlerine genel katılım oranlarının yükseltilmesi</w:t>
            </w:r>
          </w:p>
          <w:p w:rsidR="000B4D14" w:rsidRPr="00206BB5" w:rsidRDefault="000B4D14" w:rsidP="002A4304">
            <w:pPr>
              <w:pStyle w:val="TableParagraph"/>
              <w:ind w:left="142" w:right="141"/>
              <w:jc w:val="both"/>
              <w:rPr>
                <w:rFonts w:ascii="Times New Roman" w:hAnsi="Times New Roman" w:cs="Times New Roman"/>
                <w:b w:val="0"/>
                <w:sz w:val="16"/>
                <w:szCs w:val="16"/>
              </w:rPr>
            </w:pPr>
          </w:p>
        </w:tc>
      </w:tr>
      <w:tr w:rsidR="000B4D14" w:rsidRPr="00206BB5" w:rsidTr="002A4304">
        <w:trPr>
          <w:cnfStyle w:val="000000100000"/>
          <w:trHeight w:val="361"/>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0B4D14" w:rsidRPr="00206BB5" w:rsidRDefault="00C67288"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Çok Amaçlı Salonun Olmaması</w:t>
            </w:r>
          </w:p>
        </w:tc>
        <w:tc>
          <w:tcPr>
            <w:cnfStyle w:val="000100000000"/>
            <w:tcW w:w="4648" w:type="dxa"/>
            <w:shd w:val="clear" w:color="auto" w:fill="FFFFFF" w:themeFill="background1"/>
            <w:vAlign w:val="center"/>
          </w:tcPr>
          <w:p w:rsidR="000B4D14" w:rsidRPr="00206BB5" w:rsidRDefault="000B4D14" w:rsidP="00C67288">
            <w:pPr>
              <w:pStyle w:val="TableParagraph"/>
              <w:ind w:right="141"/>
              <w:jc w:val="both"/>
              <w:rPr>
                <w:rFonts w:ascii="Times New Roman" w:hAnsi="Times New Roman" w:cs="Times New Roman"/>
                <w:b w:val="0"/>
                <w:sz w:val="16"/>
                <w:szCs w:val="16"/>
              </w:rPr>
            </w:pPr>
            <w:r w:rsidRPr="00206BB5">
              <w:rPr>
                <w:rFonts w:ascii="Times New Roman" w:hAnsi="Times New Roman" w:cs="Times New Roman"/>
                <w:b w:val="0"/>
                <w:sz w:val="16"/>
                <w:szCs w:val="16"/>
              </w:rPr>
              <w:t xml:space="preserve"> </w:t>
            </w:r>
            <w:r w:rsidR="00C67288">
              <w:rPr>
                <w:rFonts w:ascii="Times New Roman" w:hAnsi="Times New Roman" w:cs="Times New Roman"/>
                <w:b w:val="0"/>
                <w:sz w:val="16"/>
                <w:szCs w:val="16"/>
              </w:rPr>
              <w:t>Çok Amaçlı Salon İhtiyacı</w:t>
            </w:r>
          </w:p>
        </w:tc>
      </w:tr>
      <w:tr w:rsidR="000B4D14" w:rsidRPr="00206BB5" w:rsidTr="002A4304">
        <w:trPr>
          <w:trHeight w:val="364"/>
          <w:jc w:val="center"/>
        </w:trPr>
        <w:tc>
          <w:tcPr>
            <w:cnfStyle w:val="001000000000"/>
            <w:tcW w:w="1839" w:type="dxa"/>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0B4D14" w:rsidRPr="00206BB5" w:rsidRDefault="00C67288"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Fiber Optik İnternetin Olmaması</w:t>
            </w:r>
          </w:p>
        </w:tc>
        <w:tc>
          <w:tcPr>
            <w:cnfStyle w:val="000100000000"/>
            <w:tcW w:w="4648" w:type="dxa"/>
            <w:shd w:val="clear" w:color="auto" w:fill="FFFFFF" w:themeFill="background1"/>
            <w:vAlign w:val="center"/>
          </w:tcPr>
          <w:p w:rsidR="000B4D14" w:rsidRPr="00206BB5" w:rsidRDefault="00C67288" w:rsidP="000B4D14">
            <w:pPr>
              <w:pStyle w:val="TableParagraph"/>
              <w:widowControl/>
              <w:numPr>
                <w:ilvl w:val="0"/>
                <w:numId w:val="32"/>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Fiber Optik İnternet İhtiyacı</w:t>
            </w:r>
          </w:p>
        </w:tc>
      </w:tr>
      <w:tr w:rsidR="000B4D14" w:rsidRPr="00206BB5" w:rsidTr="002A4304">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0B4D14" w:rsidRPr="00206BB5" w:rsidRDefault="000B4D14" w:rsidP="002A4304">
            <w:pPr>
              <w:pStyle w:val="TableParagraph"/>
              <w:ind w:left="107"/>
              <w:rPr>
                <w:rFonts w:ascii="Times New Roman" w:hAnsi="Times New Roman" w:cs="Times New Roman"/>
                <w:sz w:val="18"/>
                <w:szCs w:val="24"/>
              </w:rPr>
            </w:pPr>
            <w:r w:rsidRPr="00206BB5">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0B4D14" w:rsidRPr="00206BB5" w:rsidRDefault="000B4D14"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b w:val="0"/>
                <w:sz w:val="16"/>
                <w:szCs w:val="16"/>
              </w:rPr>
              <w:t>Kurumumuza ait ödenek kaleminin bulunmaması</w:t>
            </w:r>
          </w:p>
          <w:p w:rsidR="000B4D14" w:rsidRPr="00206BB5" w:rsidRDefault="000B4D14"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b w:val="0"/>
                <w:sz w:val="16"/>
                <w:szCs w:val="16"/>
              </w:rPr>
              <w:t xml:space="preserve">Ailelerin gelir düzeyi düşük olduğundan okul-aile birliğine az miktarda bağış yapılmaktadır </w:t>
            </w:r>
          </w:p>
          <w:p w:rsidR="000B4D14" w:rsidRPr="00206BB5" w:rsidRDefault="000B4D14" w:rsidP="000B4D14">
            <w:pPr>
              <w:pStyle w:val="TableParagraph"/>
              <w:widowControl/>
              <w:numPr>
                <w:ilvl w:val="0"/>
                <w:numId w:val="34"/>
              </w:numPr>
              <w:autoSpaceDE/>
              <w:autoSpaceDN/>
              <w:ind w:left="137" w:right="142" w:hanging="137"/>
              <w:jc w:val="both"/>
              <w:rPr>
                <w:rFonts w:ascii="Times New Roman" w:hAnsi="Times New Roman" w:cs="Times New Roman"/>
                <w:sz w:val="16"/>
                <w:szCs w:val="16"/>
              </w:rPr>
            </w:pPr>
            <w:r w:rsidRPr="00206BB5">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0B4D14" w:rsidRPr="00206BB5" w:rsidRDefault="000B4D14" w:rsidP="000B4D14">
            <w:pPr>
              <w:pStyle w:val="TableParagraph"/>
              <w:widowControl/>
              <w:numPr>
                <w:ilvl w:val="0"/>
                <w:numId w:val="32"/>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Harcama planlamalarında mali kaynaklarda meydana gelecek öngörülemeyen değişikliklerin dikkate alınması</w:t>
            </w:r>
          </w:p>
          <w:p w:rsidR="000B4D14" w:rsidRPr="00206BB5" w:rsidRDefault="000B4D14" w:rsidP="000B4D14">
            <w:pPr>
              <w:pStyle w:val="TableParagraph"/>
              <w:widowControl/>
              <w:numPr>
                <w:ilvl w:val="0"/>
                <w:numId w:val="32"/>
              </w:numPr>
              <w:autoSpaceDE/>
              <w:autoSpaceDN/>
              <w:ind w:left="142" w:right="141" w:hanging="142"/>
              <w:jc w:val="both"/>
              <w:rPr>
                <w:rFonts w:ascii="Times New Roman" w:hAnsi="Times New Roman" w:cs="Times New Roman"/>
                <w:b w:val="0"/>
                <w:sz w:val="16"/>
                <w:szCs w:val="16"/>
              </w:rPr>
            </w:pPr>
            <w:r w:rsidRPr="00206BB5">
              <w:rPr>
                <w:rFonts w:ascii="Times New Roman" w:hAnsi="Times New Roman" w:cs="Times New Roman"/>
                <w:b w:val="0"/>
                <w:sz w:val="16"/>
                <w:szCs w:val="16"/>
              </w:rPr>
              <w:t>İlkokullara ödenek ayrılması</w:t>
            </w:r>
          </w:p>
        </w:tc>
      </w:tr>
    </w:tbl>
    <w:p w:rsidR="00A23651" w:rsidRPr="00206BB5" w:rsidRDefault="00A23651" w:rsidP="009E316A">
      <w:pPr>
        <w:spacing w:after="0"/>
        <w:rPr>
          <w:rFonts w:ascii="Times New Roman" w:hAnsi="Times New Roman"/>
          <w:b/>
        </w:rPr>
      </w:pPr>
    </w:p>
    <w:p w:rsidR="000B4D14" w:rsidRPr="00206BB5" w:rsidRDefault="000B4D14" w:rsidP="009E316A">
      <w:pPr>
        <w:spacing w:after="0"/>
        <w:rPr>
          <w:rFonts w:ascii="Times New Roman" w:hAnsi="Times New Roman"/>
          <w:b/>
        </w:rPr>
      </w:pPr>
    </w:p>
    <w:p w:rsidR="00D1786A" w:rsidRPr="00206BB5" w:rsidRDefault="00D1786A" w:rsidP="00D1786A">
      <w:pPr>
        <w:rPr>
          <w:rFonts w:ascii="Times New Roman" w:hAnsi="Times New Roman"/>
          <w:b/>
          <w:sz w:val="24"/>
          <w:szCs w:val="24"/>
        </w:rPr>
      </w:pPr>
    </w:p>
    <w:p w:rsidR="000B4D14" w:rsidRPr="00206BB5" w:rsidRDefault="000B4D14" w:rsidP="00D1786A">
      <w:pPr>
        <w:rPr>
          <w:rFonts w:ascii="Times New Roman" w:hAnsi="Times New Roman"/>
          <w:b/>
          <w:sz w:val="24"/>
          <w:szCs w:val="24"/>
        </w:rPr>
      </w:pPr>
    </w:p>
    <w:p w:rsidR="000B4D14" w:rsidRPr="00206BB5" w:rsidRDefault="000B4D14" w:rsidP="00D1786A">
      <w:pPr>
        <w:rPr>
          <w:rFonts w:ascii="Times New Roman" w:hAnsi="Times New Roman"/>
          <w:b/>
          <w:sz w:val="24"/>
          <w:szCs w:val="24"/>
        </w:rPr>
      </w:pPr>
    </w:p>
    <w:p w:rsidR="00A23651" w:rsidRPr="00206BB5" w:rsidRDefault="00A23651" w:rsidP="0014366E">
      <w:pPr>
        <w:autoSpaceDE w:val="0"/>
        <w:autoSpaceDN w:val="0"/>
        <w:adjustRightInd w:val="0"/>
        <w:spacing w:line="240" w:lineRule="auto"/>
        <w:jc w:val="both"/>
        <w:rPr>
          <w:rFonts w:ascii="Times New Roman" w:hAnsi="Times New Roman"/>
          <w:bCs/>
          <w:color w:val="000000"/>
          <w:sz w:val="24"/>
          <w:szCs w:val="24"/>
        </w:rPr>
      </w:pPr>
    </w:p>
    <w:p w:rsidR="00A23651" w:rsidRPr="00206BB5" w:rsidRDefault="00A23651" w:rsidP="0014366E">
      <w:pPr>
        <w:autoSpaceDE w:val="0"/>
        <w:autoSpaceDN w:val="0"/>
        <w:adjustRightInd w:val="0"/>
        <w:spacing w:line="240" w:lineRule="auto"/>
        <w:jc w:val="both"/>
        <w:rPr>
          <w:rFonts w:ascii="Times New Roman" w:hAnsi="Times New Roman"/>
          <w:bCs/>
          <w:color w:val="000000"/>
          <w:sz w:val="24"/>
          <w:szCs w:val="24"/>
        </w:rPr>
      </w:pPr>
    </w:p>
    <w:p w:rsidR="0014366E" w:rsidRPr="00206BB5" w:rsidRDefault="0014366E" w:rsidP="0014366E">
      <w:pPr>
        <w:pStyle w:val="AralkYok"/>
        <w:framePr w:hSpace="141" w:wrap="around" w:vAnchor="text" w:hAnchor="margin" w:xAlign="center" w:y="-1084"/>
        <w:rPr>
          <w:rFonts w:ascii="Times New Roman" w:hAnsi="Times New Roman" w:cs="Times New Roman"/>
          <w:b/>
          <w:sz w:val="12"/>
          <w:szCs w:val="12"/>
        </w:rPr>
      </w:pPr>
    </w:p>
    <w:p w:rsidR="0014366E" w:rsidRPr="00206BB5" w:rsidRDefault="0014366E" w:rsidP="0014366E">
      <w:pPr>
        <w:spacing w:line="240" w:lineRule="auto"/>
        <w:ind w:left="284" w:hanging="284"/>
        <w:rPr>
          <w:rFonts w:ascii="Times New Roman" w:hAnsi="Times New Roman"/>
          <w:sz w:val="24"/>
          <w:szCs w:val="24"/>
        </w:rPr>
      </w:pPr>
      <w:r w:rsidRPr="00206BB5">
        <w:rPr>
          <w:rFonts w:ascii="Times New Roman" w:hAnsi="Times New Roman"/>
          <w:noProof/>
          <w:sz w:val="24"/>
          <w:szCs w:val="24"/>
          <w:lang w:eastAsia="tr-TR"/>
        </w:rPr>
        <w:lastRenderedPageBreak/>
        <w:drawing>
          <wp:inline distT="0" distB="0" distL="0" distR="0">
            <wp:extent cx="5893279" cy="302727"/>
            <wp:effectExtent l="76200" t="19050" r="31271" b="59223"/>
            <wp:docPr id="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14366E" w:rsidRPr="00206BB5" w:rsidRDefault="0014366E" w:rsidP="0014366E">
      <w:pPr>
        <w:pStyle w:val="AralkYok"/>
        <w:rPr>
          <w:rFonts w:ascii="Times New Roman" w:hAnsi="Times New Roman" w:cs="Times New Roman"/>
          <w:b/>
          <w:sz w:val="22"/>
          <w:szCs w:val="22"/>
        </w:rPr>
      </w:pPr>
      <w:r w:rsidRPr="00206BB5">
        <w:rPr>
          <w:rFonts w:ascii="Times New Roman" w:hAnsi="Times New Roman" w:cs="Times New Roman"/>
        </w:rPr>
        <w:tab/>
      </w:r>
      <w:r w:rsidR="00342C77">
        <w:rPr>
          <w:rFonts w:ascii="Times New Roman" w:hAnsi="Times New Roman" w:cs="Times New Roman"/>
          <w:b/>
          <w:sz w:val="22"/>
          <w:szCs w:val="22"/>
        </w:rPr>
        <w:t>Tablo: 18</w:t>
      </w:r>
      <w:r w:rsidRPr="00206BB5">
        <w:rPr>
          <w:rFonts w:ascii="Times New Roman" w:hAnsi="Times New Roman" w:cs="Times New Roman"/>
          <w:b/>
          <w:sz w:val="22"/>
          <w:szCs w:val="22"/>
        </w:rPr>
        <w:t xml:space="preserve">  Temel  Üst ve Diğer Politika Belgeleri</w:t>
      </w:r>
      <w:r w:rsidRPr="00206BB5">
        <w:rPr>
          <w:rFonts w:ascii="Times New Roman" w:hAnsi="Times New Roman" w:cs="Times New Roman"/>
          <w:b/>
          <w:sz w:val="22"/>
          <w:szCs w:val="22"/>
        </w:rPr>
        <w:tab/>
      </w:r>
    </w:p>
    <w:p w:rsidR="0014366E" w:rsidRPr="00206BB5" w:rsidRDefault="0014366E" w:rsidP="0014366E">
      <w:pPr>
        <w:pStyle w:val="AralkYok"/>
        <w:rPr>
          <w:rFonts w:ascii="Times New Roman" w:hAnsi="Times New Roman" w:cs="Times New Roman"/>
          <w:b/>
          <w:sz w:val="22"/>
          <w:szCs w:val="22"/>
        </w:rPr>
      </w:pPr>
    </w:p>
    <w:tbl>
      <w:tblPr>
        <w:tblStyle w:val="TabloKlavuzu"/>
        <w:tblW w:w="0" w:type="auto"/>
        <w:tblInd w:w="108" w:type="dxa"/>
        <w:tblLook w:val="04A0"/>
      </w:tblPr>
      <w:tblGrid>
        <w:gridCol w:w="851"/>
        <w:gridCol w:w="8253"/>
      </w:tblGrid>
      <w:tr w:rsidR="0014366E" w:rsidRPr="00206BB5" w:rsidTr="00240AB7">
        <w:trPr>
          <w:trHeight w:val="350"/>
        </w:trPr>
        <w:tc>
          <w:tcPr>
            <w:tcW w:w="851" w:type="dxa"/>
            <w:shd w:val="clear" w:color="auto" w:fill="FEE7D8" w:themeFill="accent6" w:themeFillTint="33"/>
            <w:vAlign w:val="center"/>
          </w:tcPr>
          <w:p w:rsidR="0014366E" w:rsidRPr="004226BE" w:rsidRDefault="0014366E" w:rsidP="00461FE5">
            <w:pPr>
              <w:jc w:val="center"/>
              <w:rPr>
                <w:rFonts w:ascii="Times New Roman" w:hAnsi="Times New Roman"/>
                <w:b/>
              </w:rPr>
            </w:pPr>
            <w:r w:rsidRPr="004226BE">
              <w:rPr>
                <w:rFonts w:ascii="Times New Roman" w:hAnsi="Times New Roman"/>
                <w:b/>
              </w:rPr>
              <w:t>1</w:t>
            </w:r>
          </w:p>
        </w:tc>
        <w:tc>
          <w:tcPr>
            <w:tcW w:w="8253" w:type="dxa"/>
            <w:shd w:val="clear" w:color="auto" w:fill="FEE7D8" w:themeFill="accent6" w:themeFillTint="33"/>
          </w:tcPr>
          <w:p w:rsidR="0014366E" w:rsidRPr="004226BE" w:rsidRDefault="0014366E" w:rsidP="003F1734">
            <w:pPr>
              <w:rPr>
                <w:rFonts w:ascii="Times New Roman" w:hAnsi="Times New Roman"/>
              </w:rPr>
            </w:pPr>
            <w:r w:rsidRPr="004226BE">
              <w:rPr>
                <w:rFonts w:ascii="Times New Roman" w:hAnsi="Times New Roman"/>
                <w:iCs/>
              </w:rPr>
              <w:t xml:space="preserve"> 5018 sayılı Kamu Mali Yönetimi ve Kontrol Kanunu</w:t>
            </w:r>
          </w:p>
        </w:tc>
      </w:tr>
      <w:tr w:rsidR="0014366E" w:rsidRPr="00206BB5" w:rsidTr="00240AB7">
        <w:trPr>
          <w:trHeight w:val="350"/>
        </w:trPr>
        <w:tc>
          <w:tcPr>
            <w:tcW w:w="851" w:type="dxa"/>
            <w:shd w:val="clear" w:color="auto" w:fill="auto"/>
            <w:vAlign w:val="center"/>
          </w:tcPr>
          <w:p w:rsidR="0014366E" w:rsidRPr="004226BE" w:rsidRDefault="0014366E" w:rsidP="00461FE5">
            <w:pPr>
              <w:jc w:val="center"/>
              <w:rPr>
                <w:rFonts w:ascii="Times New Roman" w:hAnsi="Times New Roman"/>
                <w:b/>
              </w:rPr>
            </w:pPr>
            <w:r w:rsidRPr="004226BE">
              <w:rPr>
                <w:rFonts w:ascii="Times New Roman" w:hAnsi="Times New Roman"/>
                <w:b/>
              </w:rPr>
              <w:t>2</w:t>
            </w:r>
          </w:p>
        </w:tc>
        <w:tc>
          <w:tcPr>
            <w:tcW w:w="8253" w:type="dxa"/>
            <w:shd w:val="clear" w:color="auto" w:fill="auto"/>
          </w:tcPr>
          <w:p w:rsidR="0014366E" w:rsidRPr="004226BE" w:rsidRDefault="0014366E" w:rsidP="00461FE5">
            <w:pPr>
              <w:spacing w:after="120"/>
              <w:rPr>
                <w:rFonts w:ascii="Times New Roman" w:hAnsi="Times New Roman"/>
              </w:rPr>
            </w:pPr>
            <w:r w:rsidRPr="004226BE">
              <w:rPr>
                <w:rFonts w:ascii="Times New Roman" w:hAnsi="Times New Roman"/>
                <w:iCs/>
              </w:rPr>
              <w:t>Kamu İdarelerinde Stratejik Planlamaya İlişkin Usul ve Esaslar Hakkında Yönetmelik</w:t>
            </w:r>
          </w:p>
        </w:tc>
      </w:tr>
      <w:tr w:rsidR="0014366E" w:rsidRPr="00206BB5" w:rsidTr="00240AB7">
        <w:trPr>
          <w:trHeight w:val="350"/>
        </w:trPr>
        <w:tc>
          <w:tcPr>
            <w:tcW w:w="851" w:type="dxa"/>
            <w:shd w:val="clear" w:color="auto" w:fill="FEE7D8" w:themeFill="accent6" w:themeFillTint="33"/>
            <w:vAlign w:val="center"/>
          </w:tcPr>
          <w:p w:rsidR="0014366E" w:rsidRPr="004226BE" w:rsidRDefault="0014366E" w:rsidP="00461FE5">
            <w:pPr>
              <w:jc w:val="center"/>
              <w:rPr>
                <w:rFonts w:ascii="Times New Roman" w:hAnsi="Times New Roman"/>
                <w:b/>
              </w:rPr>
            </w:pPr>
            <w:r w:rsidRPr="004226BE">
              <w:rPr>
                <w:rFonts w:ascii="Times New Roman" w:hAnsi="Times New Roman"/>
                <w:b/>
              </w:rPr>
              <w:t>3</w:t>
            </w:r>
          </w:p>
        </w:tc>
        <w:tc>
          <w:tcPr>
            <w:tcW w:w="8253" w:type="dxa"/>
            <w:shd w:val="clear" w:color="auto" w:fill="FEE7D8" w:themeFill="accent6" w:themeFillTint="33"/>
          </w:tcPr>
          <w:p w:rsidR="0014366E" w:rsidRPr="004226BE" w:rsidRDefault="0014366E" w:rsidP="00461FE5">
            <w:pPr>
              <w:spacing w:after="120"/>
              <w:rPr>
                <w:rFonts w:ascii="Times New Roman" w:hAnsi="Times New Roman"/>
              </w:rPr>
            </w:pPr>
            <w:r w:rsidRPr="004226BE">
              <w:rPr>
                <w:rFonts w:ascii="Times New Roman" w:hAnsi="Times New Roman"/>
                <w:iCs/>
              </w:rPr>
              <w:t xml:space="preserve"> Kamu İdareleri İçin Stratejik Planlama Kılavuzu, (DPT) </w:t>
            </w:r>
          </w:p>
        </w:tc>
      </w:tr>
      <w:tr w:rsidR="0014366E" w:rsidRPr="00206BB5" w:rsidTr="00240AB7">
        <w:trPr>
          <w:trHeight w:val="350"/>
        </w:trPr>
        <w:tc>
          <w:tcPr>
            <w:tcW w:w="851" w:type="dxa"/>
            <w:shd w:val="clear" w:color="auto" w:fill="auto"/>
            <w:vAlign w:val="center"/>
          </w:tcPr>
          <w:p w:rsidR="0014366E" w:rsidRPr="004226BE" w:rsidRDefault="0014366E" w:rsidP="00461FE5">
            <w:pPr>
              <w:jc w:val="center"/>
              <w:rPr>
                <w:rFonts w:ascii="Times New Roman" w:hAnsi="Times New Roman"/>
                <w:b/>
              </w:rPr>
            </w:pPr>
            <w:r w:rsidRPr="004226BE">
              <w:rPr>
                <w:rFonts w:ascii="Times New Roman" w:hAnsi="Times New Roman"/>
                <w:b/>
              </w:rPr>
              <w:t>4</w:t>
            </w:r>
          </w:p>
        </w:tc>
        <w:tc>
          <w:tcPr>
            <w:tcW w:w="8253" w:type="dxa"/>
            <w:shd w:val="clear" w:color="auto" w:fill="auto"/>
          </w:tcPr>
          <w:p w:rsidR="0014366E" w:rsidRPr="004226BE" w:rsidRDefault="0014366E" w:rsidP="00461FE5">
            <w:pPr>
              <w:spacing w:after="120"/>
              <w:rPr>
                <w:rFonts w:ascii="Times New Roman" w:hAnsi="Times New Roman"/>
              </w:rPr>
            </w:pPr>
            <w:r w:rsidRPr="004226BE">
              <w:rPr>
                <w:rFonts w:ascii="Times New Roman" w:hAnsi="Times New Roman"/>
                <w:iCs/>
              </w:rPr>
              <w:t>MEB Stratejik Plan Hazırlık Programı</w:t>
            </w:r>
          </w:p>
        </w:tc>
      </w:tr>
      <w:tr w:rsidR="0014366E" w:rsidRPr="00206BB5" w:rsidTr="00240AB7">
        <w:trPr>
          <w:trHeight w:val="350"/>
        </w:trPr>
        <w:tc>
          <w:tcPr>
            <w:tcW w:w="851" w:type="dxa"/>
            <w:shd w:val="clear" w:color="auto" w:fill="FEE7D8" w:themeFill="accent6" w:themeFillTint="33"/>
            <w:vAlign w:val="center"/>
          </w:tcPr>
          <w:p w:rsidR="0014366E" w:rsidRPr="004226BE" w:rsidRDefault="0014366E" w:rsidP="00461FE5">
            <w:pPr>
              <w:jc w:val="center"/>
              <w:rPr>
                <w:rFonts w:ascii="Times New Roman" w:hAnsi="Times New Roman"/>
                <w:b/>
              </w:rPr>
            </w:pPr>
            <w:r w:rsidRPr="004226BE">
              <w:rPr>
                <w:rFonts w:ascii="Times New Roman" w:hAnsi="Times New Roman"/>
                <w:b/>
              </w:rPr>
              <w:t>5</w:t>
            </w:r>
          </w:p>
        </w:tc>
        <w:tc>
          <w:tcPr>
            <w:tcW w:w="8253" w:type="dxa"/>
            <w:shd w:val="clear" w:color="auto" w:fill="FEE7D8" w:themeFill="accent6" w:themeFillTint="33"/>
          </w:tcPr>
          <w:p w:rsidR="0014366E" w:rsidRPr="004226BE" w:rsidRDefault="0014366E" w:rsidP="00461FE5">
            <w:pPr>
              <w:spacing w:after="120"/>
              <w:rPr>
                <w:rFonts w:ascii="Times New Roman" w:hAnsi="Times New Roman"/>
              </w:rPr>
            </w:pPr>
            <w:r w:rsidRPr="004226BE">
              <w:rPr>
                <w:rFonts w:ascii="Times New Roman" w:hAnsi="Times New Roman"/>
                <w:iCs/>
              </w:rPr>
              <w:t xml:space="preserve"> MEB Stratejik Plan Durum Analizi Raporu</w:t>
            </w:r>
          </w:p>
        </w:tc>
      </w:tr>
      <w:tr w:rsidR="0014366E" w:rsidRPr="00206BB5" w:rsidTr="00240AB7">
        <w:trPr>
          <w:trHeight w:val="350"/>
        </w:trPr>
        <w:tc>
          <w:tcPr>
            <w:tcW w:w="851" w:type="dxa"/>
            <w:shd w:val="clear" w:color="auto" w:fill="auto"/>
            <w:vAlign w:val="center"/>
          </w:tcPr>
          <w:p w:rsidR="0014366E" w:rsidRPr="004226BE" w:rsidRDefault="0014366E" w:rsidP="00461FE5">
            <w:pPr>
              <w:jc w:val="center"/>
              <w:rPr>
                <w:rFonts w:ascii="Times New Roman" w:hAnsi="Times New Roman"/>
                <w:b/>
              </w:rPr>
            </w:pPr>
            <w:r w:rsidRPr="004226BE">
              <w:rPr>
                <w:rFonts w:ascii="Times New Roman" w:hAnsi="Times New Roman"/>
                <w:b/>
              </w:rPr>
              <w:t>6</w:t>
            </w:r>
          </w:p>
        </w:tc>
        <w:tc>
          <w:tcPr>
            <w:tcW w:w="8253" w:type="dxa"/>
            <w:shd w:val="clear" w:color="auto" w:fill="auto"/>
          </w:tcPr>
          <w:p w:rsidR="0014366E" w:rsidRPr="004226BE" w:rsidRDefault="0014366E" w:rsidP="00461FE5">
            <w:pPr>
              <w:spacing w:after="120"/>
              <w:rPr>
                <w:rFonts w:ascii="Times New Roman" w:hAnsi="Times New Roman"/>
              </w:rPr>
            </w:pPr>
            <w:r w:rsidRPr="004226BE">
              <w:rPr>
                <w:rFonts w:ascii="Times New Roman" w:hAnsi="Times New Roman"/>
              </w:rPr>
              <w:t xml:space="preserve">İl MEM </w:t>
            </w:r>
            <w:r w:rsidRPr="004226BE">
              <w:rPr>
                <w:rFonts w:ascii="Times New Roman" w:hAnsi="Times New Roman"/>
                <w:iCs/>
              </w:rPr>
              <w:t>Stratejik Planı</w:t>
            </w:r>
          </w:p>
        </w:tc>
      </w:tr>
      <w:tr w:rsidR="0014366E" w:rsidRPr="00206BB5" w:rsidTr="00240AB7">
        <w:trPr>
          <w:trHeight w:val="350"/>
        </w:trPr>
        <w:tc>
          <w:tcPr>
            <w:tcW w:w="851" w:type="dxa"/>
            <w:shd w:val="clear" w:color="auto" w:fill="FEE7D8" w:themeFill="accent6" w:themeFillTint="33"/>
            <w:vAlign w:val="center"/>
          </w:tcPr>
          <w:p w:rsidR="0014366E" w:rsidRPr="004226BE" w:rsidRDefault="0014366E" w:rsidP="00461FE5">
            <w:pPr>
              <w:jc w:val="center"/>
              <w:rPr>
                <w:rFonts w:ascii="Times New Roman" w:hAnsi="Times New Roman"/>
                <w:b/>
              </w:rPr>
            </w:pPr>
            <w:r w:rsidRPr="004226BE">
              <w:rPr>
                <w:rFonts w:ascii="Times New Roman" w:hAnsi="Times New Roman"/>
                <w:b/>
              </w:rPr>
              <w:t>7</w:t>
            </w:r>
          </w:p>
        </w:tc>
        <w:tc>
          <w:tcPr>
            <w:tcW w:w="8253" w:type="dxa"/>
            <w:shd w:val="clear" w:color="auto" w:fill="FEE7D8" w:themeFill="accent6" w:themeFillTint="33"/>
          </w:tcPr>
          <w:p w:rsidR="0014366E" w:rsidRPr="004226BE" w:rsidRDefault="0014366E" w:rsidP="00461FE5">
            <w:pPr>
              <w:spacing w:after="120"/>
              <w:rPr>
                <w:rFonts w:ascii="Times New Roman" w:hAnsi="Times New Roman"/>
              </w:rPr>
            </w:pPr>
            <w:r w:rsidRPr="004226BE">
              <w:rPr>
                <w:rFonts w:ascii="Times New Roman" w:hAnsi="Times New Roman"/>
              </w:rPr>
              <w:t xml:space="preserve">İlçe MEM </w:t>
            </w:r>
            <w:r w:rsidRPr="004226BE">
              <w:rPr>
                <w:rFonts w:ascii="Times New Roman" w:hAnsi="Times New Roman"/>
                <w:iCs/>
              </w:rPr>
              <w:t>Stratejik Planı</w:t>
            </w:r>
          </w:p>
        </w:tc>
      </w:tr>
      <w:tr w:rsidR="0014366E" w:rsidRPr="00206BB5" w:rsidTr="00240AB7">
        <w:trPr>
          <w:trHeight w:val="350"/>
        </w:trPr>
        <w:tc>
          <w:tcPr>
            <w:tcW w:w="851" w:type="dxa"/>
            <w:shd w:val="clear" w:color="auto" w:fill="auto"/>
            <w:vAlign w:val="center"/>
          </w:tcPr>
          <w:p w:rsidR="0014366E" w:rsidRPr="004226BE" w:rsidRDefault="0014366E" w:rsidP="00461FE5">
            <w:pPr>
              <w:jc w:val="center"/>
              <w:rPr>
                <w:rFonts w:ascii="Times New Roman" w:hAnsi="Times New Roman"/>
              </w:rPr>
            </w:pPr>
            <w:r w:rsidRPr="004226BE">
              <w:rPr>
                <w:rFonts w:ascii="Times New Roman" w:hAnsi="Times New Roman"/>
              </w:rPr>
              <w:t>8</w:t>
            </w:r>
          </w:p>
        </w:tc>
        <w:tc>
          <w:tcPr>
            <w:tcW w:w="8253" w:type="dxa"/>
            <w:shd w:val="clear" w:color="auto" w:fill="auto"/>
            <w:vAlign w:val="center"/>
          </w:tcPr>
          <w:p w:rsidR="0014366E" w:rsidRPr="004226BE" w:rsidRDefault="0014366E" w:rsidP="00461FE5">
            <w:pPr>
              <w:rPr>
                <w:rFonts w:ascii="Times New Roman" w:eastAsia="Wingdings-Regular" w:hAnsi="Times New Roman"/>
              </w:rPr>
            </w:pPr>
            <w:r w:rsidRPr="004226BE">
              <w:rPr>
                <w:rFonts w:ascii="Times New Roman" w:eastAsia="Wingdings-Regular" w:hAnsi="Times New Roman"/>
              </w:rPr>
              <w:t>2013/26 Sayılı Genelge</w:t>
            </w:r>
          </w:p>
        </w:tc>
      </w:tr>
      <w:tr w:rsidR="0014366E" w:rsidRPr="00206BB5" w:rsidTr="00240AB7">
        <w:trPr>
          <w:trHeight w:val="350"/>
        </w:trPr>
        <w:tc>
          <w:tcPr>
            <w:tcW w:w="851" w:type="dxa"/>
            <w:shd w:val="clear" w:color="auto" w:fill="auto"/>
            <w:vAlign w:val="center"/>
          </w:tcPr>
          <w:p w:rsidR="0014366E" w:rsidRPr="004226BE" w:rsidRDefault="0014366E" w:rsidP="00461FE5">
            <w:pPr>
              <w:jc w:val="center"/>
              <w:rPr>
                <w:rFonts w:ascii="Times New Roman" w:hAnsi="Times New Roman"/>
              </w:rPr>
            </w:pPr>
            <w:r w:rsidRPr="004226BE">
              <w:rPr>
                <w:rFonts w:ascii="Times New Roman" w:hAnsi="Times New Roman"/>
              </w:rPr>
              <w:t>9</w:t>
            </w:r>
          </w:p>
        </w:tc>
        <w:tc>
          <w:tcPr>
            <w:tcW w:w="8253" w:type="dxa"/>
            <w:shd w:val="clear" w:color="auto" w:fill="auto"/>
            <w:vAlign w:val="center"/>
          </w:tcPr>
          <w:p w:rsidR="0014366E" w:rsidRPr="004226BE" w:rsidRDefault="0014366E" w:rsidP="00461FE5">
            <w:pPr>
              <w:rPr>
                <w:rFonts w:ascii="Times New Roman" w:eastAsia="Wingdings-Regular" w:hAnsi="Times New Roman"/>
              </w:rPr>
            </w:pPr>
            <w:r w:rsidRPr="004226BE">
              <w:rPr>
                <w:rFonts w:ascii="Times New Roman" w:eastAsia="Wingdings-Regular" w:hAnsi="Times New Roman"/>
              </w:rPr>
              <w:t>Stratejik Plan Hazırlama Yönetmeliği</w:t>
            </w:r>
          </w:p>
        </w:tc>
      </w:tr>
    </w:tbl>
    <w:p w:rsidR="00E23F84" w:rsidRPr="00206BB5" w:rsidRDefault="00E23F84" w:rsidP="000B4D14">
      <w:pPr>
        <w:autoSpaceDE w:val="0"/>
        <w:autoSpaceDN w:val="0"/>
        <w:adjustRightInd w:val="0"/>
        <w:spacing w:line="360" w:lineRule="auto"/>
        <w:rPr>
          <w:rFonts w:ascii="Times New Roman" w:hAnsi="Times New Roman"/>
          <w:bCs/>
          <w:color w:val="000000"/>
          <w:sz w:val="24"/>
          <w:szCs w:val="24"/>
        </w:rPr>
      </w:pPr>
    </w:p>
    <w:p w:rsidR="00A23651" w:rsidRDefault="00A23651"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Default="004226BE" w:rsidP="009E316A">
      <w:pPr>
        <w:pStyle w:val="AralkYok"/>
        <w:rPr>
          <w:rFonts w:ascii="Times New Roman" w:hAnsi="Times New Roman" w:cs="Times New Roman"/>
          <w:sz w:val="22"/>
          <w:szCs w:val="22"/>
        </w:rPr>
      </w:pPr>
    </w:p>
    <w:p w:rsidR="004226BE" w:rsidRPr="00206BB5" w:rsidRDefault="004226BE" w:rsidP="009E316A">
      <w:pPr>
        <w:pStyle w:val="AralkYok"/>
        <w:rPr>
          <w:rFonts w:ascii="Times New Roman" w:hAnsi="Times New Roman" w:cs="Times New Roman"/>
          <w:sz w:val="22"/>
          <w:szCs w:val="22"/>
        </w:rPr>
      </w:pPr>
    </w:p>
    <w:p w:rsidR="009E316A" w:rsidRPr="00206BB5" w:rsidRDefault="009E316A" w:rsidP="009E316A">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lastRenderedPageBreak/>
        <w:drawing>
          <wp:inline distT="0" distB="0" distL="0" distR="0">
            <wp:extent cx="5939790" cy="438150"/>
            <wp:effectExtent l="76200" t="38100" r="99060" b="57150"/>
            <wp:docPr id="23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9E316A" w:rsidRPr="00206BB5" w:rsidRDefault="009E316A" w:rsidP="0088143D">
      <w:pPr>
        <w:ind w:firstLine="708"/>
        <w:rPr>
          <w:rFonts w:ascii="Times New Roman" w:hAnsi="Times New Roman"/>
        </w:rPr>
      </w:pPr>
      <w:r w:rsidRPr="00206BB5">
        <w:rPr>
          <w:rFonts w:ascii="Times New Roman" w:hAnsi="Times New Roman"/>
        </w:rPr>
        <w:t xml:space="preserve">Stratejik planımızın geleceğe yönelim bölümünde misyon, vizyon ve temel değerler ile stratejik amaçlar, stratejik hedefler, performans göstergeleri ve tedbirler yer almaktadır. </w:t>
      </w:r>
    </w:p>
    <w:p w:rsidR="009E316A"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5940868" cy="298917"/>
            <wp:effectExtent l="76200" t="19050" r="40832" b="43983"/>
            <wp:docPr id="23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9E316A"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5940868" cy="300187"/>
            <wp:effectExtent l="76200" t="19050" r="59882" b="42713"/>
            <wp:docPr id="2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9E316A" w:rsidRPr="00206BB5" w:rsidRDefault="00304478" w:rsidP="009E316A">
      <w:pPr>
        <w:spacing w:line="240" w:lineRule="auto"/>
        <w:rPr>
          <w:rFonts w:ascii="Times New Roman" w:hAnsi="Times New Roman"/>
          <w:sz w:val="24"/>
          <w:szCs w:val="24"/>
        </w:rPr>
      </w:pPr>
      <w:r>
        <w:rPr>
          <w:rFonts w:ascii="Times New Roman" w:hAnsi="Times New Roman"/>
          <w:noProof/>
          <w:sz w:val="24"/>
          <w:szCs w:val="24"/>
          <w:lang w:eastAsia="tr-TR"/>
        </w:rPr>
        <w:pict>
          <v:roundrect id="_x0000_s1069" style="position:absolute;margin-left:5.2pt;margin-top:17pt;width:464.6pt;height:65.65pt;z-index:251672576" arcsize="10923f" fillcolor="white [3201]" strokecolor="#fa8d3d [3209]" strokeweight="5pt">
            <v:stroke linestyle="thickThin"/>
            <v:shadow color="#868686"/>
            <v:textbox style="mso-next-textbox:#_x0000_s1069">
              <w:txbxContent>
                <w:p w:rsidR="00734A20" w:rsidRPr="004226BE" w:rsidRDefault="00734A20" w:rsidP="007F0DDE">
                  <w:pPr>
                    <w:rPr>
                      <w:rFonts w:ascii="Times New Roman" w:hAnsi="Times New Roman"/>
                    </w:rPr>
                  </w:pPr>
                  <w:r>
                    <w:rPr>
                      <w:rFonts w:ascii="Monotype Corsiva" w:hAnsi="Monotype Corsiva"/>
                      <w:sz w:val="32"/>
                      <w:szCs w:val="32"/>
                    </w:rPr>
                    <w:tab/>
                  </w:r>
                  <w:r w:rsidRPr="004226BE">
                    <w:rPr>
                      <w:rFonts w:ascii="Monotype Corsiva" w:hAnsi="Monotype Corsiva"/>
                      <w:b/>
                      <w:sz w:val="24"/>
                      <w:szCs w:val="24"/>
                    </w:rPr>
                    <w:t>Türk Milletinin Milli, ahlaki, manevi, tarihi ve kültürel değerlerini benimseyen, demokrat ve hoşgörülü, çağın teknolojik bilgileri ile donatılmış çağdaş, gelişme ve değişime açık, araştıran eleştiren ve kendine güvenen, amaç ve hedefleri olan nitelikli insan yetiştirmektir</w:t>
                  </w:r>
                  <w:r w:rsidRPr="004226BE">
                    <w:rPr>
                      <w:rFonts w:ascii="Times New Roman" w:hAnsi="Times New Roman"/>
                      <w:color w:val="777777"/>
                      <w:sz w:val="20"/>
                      <w:szCs w:val="20"/>
                    </w:rPr>
                    <w:t>.</w:t>
                  </w:r>
                </w:p>
                <w:p w:rsidR="00734A20" w:rsidRPr="00892311" w:rsidRDefault="00734A20" w:rsidP="009E316A">
                  <w:pPr>
                    <w:rPr>
                      <w:rFonts w:ascii="Monotype Corsiva" w:hAnsi="Monotype Corsiva"/>
                      <w:sz w:val="32"/>
                      <w:szCs w:val="32"/>
                    </w:rPr>
                  </w:pPr>
                </w:p>
              </w:txbxContent>
            </v:textbox>
          </v:roundrect>
        </w:pict>
      </w: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3F1734" w:rsidRPr="00206BB5" w:rsidRDefault="003F1734" w:rsidP="009E316A">
      <w:pPr>
        <w:spacing w:line="240" w:lineRule="auto"/>
        <w:rPr>
          <w:rFonts w:ascii="Times New Roman" w:hAnsi="Times New Roman"/>
          <w:sz w:val="24"/>
          <w:szCs w:val="24"/>
        </w:rPr>
      </w:pPr>
    </w:p>
    <w:p w:rsidR="007F0DDE"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5940868" cy="298917"/>
            <wp:effectExtent l="76200" t="19050" r="40832" b="63033"/>
            <wp:docPr id="2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3023A8" w:rsidRPr="00206BB5" w:rsidRDefault="00304478" w:rsidP="009E316A">
      <w:pPr>
        <w:spacing w:line="240" w:lineRule="auto"/>
        <w:rPr>
          <w:rFonts w:ascii="Times New Roman" w:hAnsi="Times New Roman"/>
          <w:sz w:val="24"/>
          <w:szCs w:val="24"/>
        </w:rPr>
      </w:pPr>
      <w:r>
        <w:rPr>
          <w:rFonts w:ascii="Times New Roman" w:hAnsi="Times New Roman"/>
          <w:noProof/>
          <w:sz w:val="24"/>
          <w:szCs w:val="24"/>
        </w:rPr>
        <w:pict>
          <v:roundrect id="_x0000_s1066" style="position:absolute;margin-left:1.8pt;margin-top:11.5pt;width:484.55pt;height:80.7pt;z-index:251669504" arcsize="10923f" fillcolor="white [3201]" strokecolor="#fa8d3d [3209]" strokeweight="5pt">
            <v:stroke linestyle="thickThin"/>
            <v:shadow color="#868686"/>
            <v:textbox style="mso-next-textbox:#_x0000_s1066">
              <w:txbxContent>
                <w:p w:rsidR="00734A20" w:rsidRPr="004226BE" w:rsidRDefault="00734A20" w:rsidP="007F0DDE">
                  <w:pPr>
                    <w:rPr>
                      <w:rFonts w:ascii="Monotype Corsiva" w:hAnsi="Monotype Corsiva"/>
                      <w:b/>
                      <w:sz w:val="24"/>
                      <w:szCs w:val="24"/>
                    </w:rPr>
                  </w:pPr>
                  <w:r>
                    <w:rPr>
                      <w:rFonts w:ascii="Monotype Corsiva" w:hAnsi="Monotype Corsiva"/>
                      <w:sz w:val="32"/>
                      <w:szCs w:val="32"/>
                    </w:rPr>
                    <w:tab/>
                  </w:r>
                  <w:r w:rsidRPr="004226BE">
                    <w:rPr>
                      <w:rFonts w:ascii="Monotype Corsiva" w:hAnsi="Monotype Corsiva"/>
                      <w:b/>
                      <w:sz w:val="24"/>
                      <w:szCs w:val="24"/>
                    </w:rPr>
                    <w:t>Teknolojik araçların kullanıldığı, sadece bilgiyle değil bildiklerini uygulamayla başarılı olunacağını bilen, kimsenin kimseye üstün olmadığını bilip ona göre davranan, karşılıklı hoşgörü içerisinde her türlü görüşün dinlenip tartışılabildiği, kaynağına bakmadan tüm doğruları kabullenebilen, başarılı, eğitimde lider bireyler yetiştiren örnek bir okul olmak.</w:t>
                  </w:r>
                </w:p>
                <w:p w:rsidR="00734A20" w:rsidRPr="00892311" w:rsidRDefault="00734A20" w:rsidP="009E316A">
                  <w:pPr>
                    <w:rPr>
                      <w:rFonts w:ascii="Monotype Corsiva" w:hAnsi="Monotype Corsiva"/>
                      <w:sz w:val="32"/>
                      <w:szCs w:val="32"/>
                    </w:rPr>
                  </w:pPr>
                </w:p>
              </w:txbxContent>
            </v:textbox>
          </v:roundrect>
        </w:pict>
      </w:r>
    </w:p>
    <w:p w:rsidR="002A4304" w:rsidRPr="00206BB5" w:rsidRDefault="002A4304" w:rsidP="009E316A">
      <w:pPr>
        <w:spacing w:line="240" w:lineRule="auto"/>
        <w:rPr>
          <w:rFonts w:ascii="Times New Roman" w:hAnsi="Times New Roman"/>
          <w:sz w:val="24"/>
          <w:szCs w:val="24"/>
        </w:rPr>
      </w:pPr>
    </w:p>
    <w:p w:rsidR="002A4304" w:rsidRPr="00206BB5" w:rsidRDefault="002A4304" w:rsidP="009E316A">
      <w:pPr>
        <w:spacing w:line="240" w:lineRule="auto"/>
        <w:rPr>
          <w:rFonts w:ascii="Times New Roman" w:hAnsi="Times New Roman"/>
          <w:sz w:val="24"/>
          <w:szCs w:val="24"/>
        </w:rPr>
      </w:pPr>
    </w:p>
    <w:p w:rsidR="004226BE" w:rsidRDefault="004226BE" w:rsidP="009E316A">
      <w:pPr>
        <w:spacing w:line="240" w:lineRule="auto"/>
        <w:rPr>
          <w:rFonts w:ascii="Times New Roman" w:hAnsi="Times New Roman"/>
          <w:sz w:val="24"/>
          <w:szCs w:val="24"/>
        </w:rPr>
      </w:pPr>
    </w:p>
    <w:p w:rsidR="004226BE" w:rsidRPr="00206BB5" w:rsidRDefault="004226BE"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6039928" cy="300822"/>
            <wp:effectExtent l="76200" t="19050" r="0" b="61128"/>
            <wp:docPr id="2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2A4304" w:rsidRPr="00206BB5" w:rsidRDefault="00304478" w:rsidP="009E316A">
      <w:pPr>
        <w:spacing w:line="240" w:lineRule="auto"/>
        <w:rPr>
          <w:rFonts w:ascii="Times New Roman" w:hAnsi="Times New Roman"/>
          <w:sz w:val="24"/>
          <w:szCs w:val="24"/>
        </w:rPr>
      </w:pPr>
      <w:r>
        <w:rPr>
          <w:rFonts w:ascii="Times New Roman" w:hAnsi="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7" type="#_x0000_t176" style="position:absolute;margin-left:113.55pt;margin-top:5.4pt;width:269.3pt;height:276.55pt;z-index:251670528" fillcolor="white [3201]" strokecolor="#fa8d3d [3209]" strokeweight="5pt">
            <v:stroke linestyle="thickThin"/>
            <v:shadow color="#868686"/>
            <v:textbox style="mso-next-textbox:#_x0000_s1067">
              <w:txbxContent>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Milli ve Manevi Değerler</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Yasalara Saygı</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Akılcılık</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Çağdaşlık</w:t>
                  </w:r>
                </w:p>
                <w:p w:rsidR="00734A20" w:rsidRPr="004226BE" w:rsidRDefault="00734A20" w:rsidP="002A4304">
                  <w:pPr>
                    <w:pStyle w:val="ListeParagraf"/>
                    <w:widowControl w:val="0"/>
                    <w:numPr>
                      <w:ilvl w:val="0"/>
                      <w:numId w:val="13"/>
                    </w:numPr>
                    <w:autoSpaceDE w:val="0"/>
                    <w:autoSpaceDN w:val="0"/>
                    <w:spacing w:after="0" w:line="240" w:lineRule="auto"/>
                    <w:ind w:left="641" w:hanging="357"/>
                    <w:contextualSpacing w:val="0"/>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İşbirliği ve Bilgi Paylaşımı</w:t>
                  </w:r>
                </w:p>
                <w:p w:rsidR="00734A20" w:rsidRPr="004226BE" w:rsidRDefault="00734A20" w:rsidP="002A4304">
                  <w:pPr>
                    <w:pStyle w:val="ListeParagraf"/>
                    <w:widowControl w:val="0"/>
                    <w:numPr>
                      <w:ilvl w:val="0"/>
                      <w:numId w:val="13"/>
                    </w:numPr>
                    <w:autoSpaceDE w:val="0"/>
                    <w:autoSpaceDN w:val="0"/>
                    <w:spacing w:after="0" w:line="240" w:lineRule="auto"/>
                    <w:ind w:left="641" w:hanging="357"/>
                    <w:contextualSpacing w:val="0"/>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Demokratik Sorun Çözme Yöntemleri</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Eleştirel Düşünme</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Fırsat Eşitliği</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Yardımlaşma</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Kaliteli Hizmet</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Stratejik Yönetim Süreci</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Araştırma ve Geliştirme</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Evrensel Değerler</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Kişisel ve Mesleki Gelişim</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Üretkenlik</w:t>
                  </w:r>
                </w:p>
                <w:p w:rsidR="00734A20" w:rsidRPr="004226BE" w:rsidRDefault="00734A20" w:rsidP="002A4304">
                  <w:pPr>
                    <w:pStyle w:val="ListeParagraf"/>
                    <w:numPr>
                      <w:ilvl w:val="0"/>
                      <w:numId w:val="13"/>
                    </w:numPr>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İletişim Yöntemlerinin Geliştirilmesi</w:t>
                  </w:r>
                </w:p>
                <w:p w:rsidR="00734A20" w:rsidRPr="004226BE" w:rsidRDefault="00734A20" w:rsidP="006E7F31">
                  <w:pPr>
                    <w:pStyle w:val="ListeParagraf"/>
                    <w:numPr>
                      <w:ilvl w:val="0"/>
                      <w:numId w:val="13"/>
                    </w:numPr>
                    <w:autoSpaceDE w:val="0"/>
                    <w:autoSpaceDN w:val="0"/>
                    <w:adjustRightInd w:val="0"/>
                    <w:spacing w:after="0" w:line="240" w:lineRule="auto"/>
                    <w:ind w:left="641" w:hanging="357"/>
                    <w:jc w:val="left"/>
                    <w:rPr>
                      <w:rFonts w:ascii="Monotype Corsiva" w:eastAsia="Calibri" w:hAnsi="Monotype Corsiva" w:cs="Times New Roman"/>
                      <w:b/>
                      <w:sz w:val="24"/>
                      <w:szCs w:val="24"/>
                    </w:rPr>
                  </w:pPr>
                  <w:r w:rsidRPr="004226BE">
                    <w:rPr>
                      <w:rFonts w:ascii="Monotype Corsiva" w:eastAsia="Calibri" w:hAnsi="Monotype Corsiva" w:cs="Times New Roman"/>
                      <w:b/>
                      <w:sz w:val="24"/>
                      <w:szCs w:val="24"/>
                    </w:rPr>
                    <w:t>Yaratıcılık</w:t>
                  </w:r>
                </w:p>
              </w:txbxContent>
            </v:textbox>
          </v:shape>
        </w:pict>
      </w:r>
    </w:p>
    <w:p w:rsidR="002A4304" w:rsidRPr="00206BB5" w:rsidRDefault="002A4304" w:rsidP="009E316A">
      <w:pPr>
        <w:spacing w:line="240" w:lineRule="auto"/>
        <w:rPr>
          <w:rFonts w:ascii="Times New Roman" w:hAnsi="Times New Roman"/>
          <w:sz w:val="24"/>
          <w:szCs w:val="24"/>
        </w:rPr>
      </w:pPr>
    </w:p>
    <w:p w:rsidR="002A4304" w:rsidRPr="00206BB5" w:rsidRDefault="002A4304"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p>
    <w:p w:rsidR="002A4304" w:rsidRPr="00206BB5" w:rsidRDefault="002A4304" w:rsidP="009E316A">
      <w:pPr>
        <w:spacing w:line="240" w:lineRule="auto"/>
        <w:rPr>
          <w:rFonts w:ascii="Times New Roman" w:hAnsi="Times New Roman"/>
          <w:sz w:val="24"/>
          <w:szCs w:val="24"/>
        </w:rPr>
      </w:pPr>
    </w:p>
    <w:p w:rsidR="002A4304"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lastRenderedPageBreak/>
        <w:drawing>
          <wp:inline distT="0" distB="0" distL="0" distR="0">
            <wp:extent cx="6176513" cy="303890"/>
            <wp:effectExtent l="57150" t="19050" r="0" b="39010"/>
            <wp:docPr id="2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342C77" w:rsidRPr="00342C77" w:rsidRDefault="00342C77" w:rsidP="009E316A">
      <w:pPr>
        <w:spacing w:line="240" w:lineRule="auto"/>
        <w:rPr>
          <w:rFonts w:ascii="Times New Roman" w:hAnsi="Times New Roman"/>
          <w:sz w:val="20"/>
          <w:szCs w:val="20"/>
        </w:rPr>
      </w:pPr>
      <w:r w:rsidRPr="00342C77">
        <w:rPr>
          <w:rFonts w:ascii="Times New Roman" w:hAnsi="Times New Roman"/>
          <w:sz w:val="20"/>
          <w:szCs w:val="20"/>
        </w:rPr>
        <w:t>Tablo 19 Stratejik Plan Genel Tablosu</w:t>
      </w: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2A4304" w:rsidRPr="00206BB5" w:rsidTr="002A4304">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F06AEC" w:rsidP="00E05D5B">
            <w:pPr>
              <w:pStyle w:val="AralkYok"/>
              <w:cnfStyle w:val="100000000000"/>
              <w:rPr>
                <w:rFonts w:ascii="Times New Roman" w:hAnsi="Times New Roman" w:cs="Times New Roman"/>
                <w:sz w:val="22"/>
                <w:szCs w:val="22"/>
              </w:rPr>
            </w:pPr>
            <w:r w:rsidRPr="00206BB5">
              <w:rPr>
                <w:rFonts w:ascii="Times New Roman" w:eastAsia="Times New Roman" w:hAnsi="Times New Roman" w:cs="Times New Roman"/>
                <w:b w:val="0"/>
                <w:bCs w:val="0"/>
                <w:color w:val="000000"/>
              </w:rPr>
              <w:t xml:space="preserve">Okulumuz çevresinde ikamet eden okulöncesi ve ilkokul çağ </w:t>
            </w:r>
            <w:r w:rsidR="00E05D5B" w:rsidRPr="00206BB5">
              <w:rPr>
                <w:rFonts w:ascii="Times New Roman" w:eastAsia="Times New Roman" w:hAnsi="Times New Roman" w:cs="Times New Roman"/>
                <w:b w:val="0"/>
                <w:bCs w:val="0"/>
                <w:color w:val="000000"/>
              </w:rPr>
              <w:t>nüfusunun anayasal</w:t>
            </w:r>
            <w:r w:rsidRPr="00206BB5">
              <w:rPr>
                <w:rFonts w:ascii="Times New Roman" w:eastAsia="Times New Roman" w:hAnsi="Times New Roman" w:cs="Times New Roman"/>
                <w:b w:val="0"/>
                <w:bCs w:val="0"/>
                <w:color w:val="000000"/>
              </w:rPr>
              <w:t xml:space="preserve"> haklarından biri olan eğitim hakkına ve bedensel, zihinsel, duygusal gelişimine katkı </w:t>
            </w:r>
            <w:r w:rsidR="00E05D5B" w:rsidRPr="00206BB5">
              <w:rPr>
                <w:rFonts w:ascii="Times New Roman" w:eastAsia="Times New Roman" w:hAnsi="Times New Roman" w:cs="Times New Roman"/>
                <w:b w:val="0"/>
                <w:bCs w:val="0"/>
                <w:color w:val="000000"/>
              </w:rPr>
              <w:t>sağlayacak milli</w:t>
            </w:r>
            <w:r w:rsidRPr="00206BB5">
              <w:rPr>
                <w:rFonts w:ascii="Times New Roman" w:eastAsia="Times New Roman" w:hAnsi="Times New Roman" w:cs="Times New Roman"/>
                <w:b w:val="0"/>
                <w:bCs w:val="0"/>
                <w:color w:val="000000"/>
              </w:rPr>
              <w:t xml:space="preserve"> eğitim sistemimizin temel ilkeleri doğrultusunda erişimini sağlamak.</w:t>
            </w:r>
          </w:p>
        </w:tc>
      </w:tr>
      <w:tr w:rsidR="002A4304" w:rsidRPr="00206BB5" w:rsidTr="002A4304">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05D5B" w:rsidRPr="00206BB5" w:rsidRDefault="00E05D5B" w:rsidP="003F1734">
            <w:pPr>
              <w:cnfStyle w:val="000000100000"/>
              <w:rPr>
                <w:rFonts w:ascii="Times New Roman" w:eastAsia="Times New Roman" w:hAnsi="Times New Roman"/>
                <w:color w:val="000000"/>
              </w:rPr>
            </w:pPr>
            <w:r w:rsidRPr="00206BB5">
              <w:rPr>
                <w:rFonts w:ascii="Times New Roman" w:eastAsia="Times New Roman" w:hAnsi="Times New Roman"/>
                <w:color w:val="000000"/>
              </w:rPr>
              <w:t>İlkokul eğitim kurumlarında 7 gün ve üzeri devamsızlık oranını %5’ten %3’e indirmek</w:t>
            </w:r>
          </w:p>
        </w:tc>
      </w:tr>
      <w:tr w:rsidR="00E05D5B" w:rsidRPr="00206BB5" w:rsidTr="002A4304">
        <w:trPr>
          <w:cnfStyle w:val="000000010000"/>
          <w:jc w:val="center"/>
        </w:trPr>
        <w:tc>
          <w:tcPr>
            <w:cnfStyle w:val="001000000000"/>
            <w:tcW w:w="2263" w:type="dxa"/>
            <w:shd w:val="clear" w:color="auto" w:fill="F9B639" w:themeFill="accent4"/>
          </w:tcPr>
          <w:p w:rsidR="00E05D5B" w:rsidRPr="00206BB5" w:rsidRDefault="00E05D5B" w:rsidP="00E05D5B">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1.2 (H1.2)</w:t>
            </w:r>
          </w:p>
        </w:tc>
        <w:tc>
          <w:tcPr>
            <w:tcW w:w="6663" w:type="dxa"/>
            <w:shd w:val="clear" w:color="auto" w:fill="FFFFFF" w:themeFill="background1"/>
          </w:tcPr>
          <w:p w:rsidR="00E05D5B" w:rsidRPr="00206BB5" w:rsidRDefault="00E05D5B" w:rsidP="00483591">
            <w:pPr>
              <w:cnfStyle w:val="000000010000"/>
              <w:rPr>
                <w:rFonts w:ascii="Times New Roman" w:eastAsia="Times New Roman" w:hAnsi="Times New Roman"/>
                <w:color w:val="000000"/>
              </w:rPr>
            </w:pPr>
            <w:r w:rsidRPr="00206BB5">
              <w:rPr>
                <w:rFonts w:ascii="Times New Roman" w:eastAsia="Times New Roman" w:hAnsi="Times New Roman"/>
                <w:color w:val="000000"/>
              </w:rPr>
              <w:t>Özel eğitim ve rehberliğe ihtiyaç duyan öğrencilerin %100'üne ulaşarak, eğitim ve rehberlik gereksinimlerini karşılamak</w:t>
            </w:r>
          </w:p>
        </w:tc>
      </w:tr>
      <w:tr w:rsidR="002A4304" w:rsidRPr="00206BB5" w:rsidTr="002A4304">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F06AEC" w:rsidP="00E05D5B">
            <w:pPr>
              <w:cnfStyle w:val="000000100000"/>
              <w:rPr>
                <w:rFonts w:ascii="Times New Roman" w:hAnsi="Times New Roman"/>
              </w:rPr>
            </w:pPr>
            <w:r w:rsidRPr="00206BB5">
              <w:rPr>
                <w:rFonts w:ascii="Times New Roman" w:hAnsi="Times New Roman"/>
              </w:rPr>
              <w:t>Okulumuzun her kademesindeki öğrencilerimizin</w:t>
            </w:r>
            <w:r w:rsidR="0088143D">
              <w:rPr>
                <w:rFonts w:ascii="Times New Roman" w:hAnsi="Times New Roman"/>
              </w:rPr>
              <w:t xml:space="preserve"> </w:t>
            </w:r>
            <w:r w:rsidRPr="00206BB5">
              <w:rPr>
                <w:rFonts w:ascii="Times New Roman" w:hAnsi="Times New Roman"/>
              </w:rPr>
              <w:t xml:space="preserve">tamamına temel eğitim kapsamında ki ölçütlerde </w:t>
            </w:r>
            <w:r w:rsidRPr="00206BB5">
              <w:rPr>
                <w:rFonts w:ascii="Times New Roman" w:hAnsi="Times New Roman"/>
                <w:shd w:val="clear" w:color="auto" w:fill="FFFFFF"/>
              </w:rPr>
              <w:t xml:space="preserve">bilgi, </w:t>
            </w:r>
            <w:r w:rsidR="00E05D5B" w:rsidRPr="00206BB5">
              <w:rPr>
                <w:rFonts w:ascii="Times New Roman" w:hAnsi="Times New Roman"/>
                <w:shd w:val="clear" w:color="auto" w:fill="FFFFFF"/>
              </w:rPr>
              <w:t>beceri, tutum</w:t>
            </w:r>
            <w:r w:rsidRPr="00206BB5">
              <w:rPr>
                <w:rFonts w:ascii="Times New Roman" w:hAnsi="Times New Roman"/>
                <w:shd w:val="clear" w:color="auto" w:fill="FFFFFF"/>
              </w:rPr>
              <w:t xml:space="preserve"> ve davranış </w:t>
            </w:r>
            <w:r w:rsidR="00E05D5B" w:rsidRPr="00206BB5">
              <w:rPr>
                <w:rFonts w:ascii="Times New Roman" w:hAnsi="Times New Roman"/>
                <w:shd w:val="clear" w:color="auto" w:fill="FFFFFF"/>
              </w:rPr>
              <w:t>kazandırarak, mevcut</w:t>
            </w:r>
            <w:r w:rsidRPr="00206BB5">
              <w:rPr>
                <w:rFonts w:ascii="Times New Roman" w:hAnsi="Times New Roman"/>
                <w:shd w:val="clear" w:color="auto" w:fill="FFFFFF"/>
              </w:rPr>
              <w:t xml:space="preserve"> imkânları en verimli kullanarak öğrencilerimizin </w:t>
            </w:r>
            <w:r w:rsidRPr="00206BB5">
              <w:rPr>
                <w:rFonts w:ascii="Times New Roman" w:hAnsi="Times New Roman"/>
              </w:rPr>
              <w:t xml:space="preserve">sosyal hayatta, bir üst öğrenimini içerecek </w:t>
            </w:r>
            <w:r w:rsidRPr="00206BB5">
              <w:rPr>
                <w:rFonts w:ascii="Times New Roman" w:hAnsi="Times New Roman"/>
                <w:shd w:val="clear" w:color="auto" w:fill="FFFFFF"/>
              </w:rPr>
              <w:t>okul</w:t>
            </w:r>
            <w:r w:rsidR="0088143D">
              <w:rPr>
                <w:rFonts w:ascii="Times New Roman" w:hAnsi="Times New Roman"/>
                <w:shd w:val="clear" w:color="auto" w:fill="FFFFFF"/>
              </w:rPr>
              <w:t xml:space="preserve"> </w:t>
            </w:r>
            <w:r w:rsidRPr="00206BB5">
              <w:rPr>
                <w:rFonts w:ascii="Times New Roman" w:hAnsi="Times New Roman"/>
                <w:shd w:val="clear" w:color="auto" w:fill="FFFFFF"/>
              </w:rPr>
              <w:t xml:space="preserve">hayatına </w:t>
            </w:r>
            <w:r w:rsidRPr="00206BB5">
              <w:rPr>
                <w:rFonts w:ascii="Times New Roman" w:hAnsi="Times New Roman"/>
              </w:rPr>
              <w:t>her yönüyle sağlıklı,</w:t>
            </w:r>
            <w:r w:rsidR="0088143D">
              <w:rPr>
                <w:rFonts w:ascii="Times New Roman" w:hAnsi="Times New Roman"/>
              </w:rPr>
              <w:t xml:space="preserve"> </w:t>
            </w:r>
            <w:r w:rsidRPr="00206BB5">
              <w:rPr>
                <w:rFonts w:ascii="Times New Roman" w:hAnsi="Times New Roman"/>
              </w:rPr>
              <w:t>donanımlı ve başarılı öğrenciler olarak yetişmelerine katkıda bulunmak.</w:t>
            </w:r>
          </w:p>
        </w:tc>
      </w:tr>
      <w:tr w:rsidR="002A4304" w:rsidRPr="00206BB5" w:rsidTr="002A4304">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8D0500" w:rsidP="002A4304">
            <w:pPr>
              <w:cnfStyle w:val="000000010000"/>
              <w:rPr>
                <w:rFonts w:ascii="Times New Roman" w:eastAsia="Times New Roman" w:hAnsi="Times New Roman"/>
                <w:color w:val="000000"/>
                <w:sz w:val="22"/>
                <w:szCs w:val="22"/>
              </w:rPr>
            </w:pPr>
            <w:r w:rsidRPr="00206BB5">
              <w:rPr>
                <w:rFonts w:ascii="Times New Roman" w:hAnsi="Times New Roman"/>
                <w:shd w:val="clear" w:color="auto" w:fill="FFFFFF"/>
              </w:rPr>
              <w:t>Bütün bireylerin bedensel, ruhsal ve zihinsel gelişimlerine yönelik faaliyetlere katılım oranını ve öğrencilerin akademik başarı düzeylerini artırmak</w:t>
            </w:r>
          </w:p>
        </w:tc>
      </w:tr>
      <w:tr w:rsidR="002A4304" w:rsidRPr="00206BB5" w:rsidTr="002A4304">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2A4304" w:rsidP="00E05D5B">
            <w:pPr>
              <w:cnfStyle w:val="000000100000"/>
              <w:rPr>
                <w:rFonts w:ascii="Times New Roman" w:eastAsia="Times New Roman" w:hAnsi="Times New Roman"/>
              </w:rPr>
            </w:pPr>
            <w:r w:rsidRPr="00206BB5">
              <w:rPr>
                <w:rFonts w:ascii="Times New Roman" w:eastAsia="Times New Roman" w:hAnsi="Times New Roman"/>
              </w:rPr>
              <w:t>EBA kullanan öğrenci oranlarını %</w:t>
            </w:r>
            <w:r w:rsidR="00E05D5B" w:rsidRPr="00206BB5">
              <w:rPr>
                <w:rFonts w:ascii="Times New Roman" w:eastAsia="Times New Roman" w:hAnsi="Times New Roman"/>
              </w:rPr>
              <w:t>60</w:t>
            </w:r>
            <w:r w:rsidR="007D7020" w:rsidRPr="00206BB5">
              <w:rPr>
                <w:rFonts w:ascii="Times New Roman" w:eastAsia="Times New Roman" w:hAnsi="Times New Roman"/>
              </w:rPr>
              <w:t>'a</w:t>
            </w:r>
            <w:r w:rsidRPr="00206BB5">
              <w:rPr>
                <w:rFonts w:ascii="Times New Roman" w:eastAsia="Times New Roman" w:hAnsi="Times New Roman"/>
              </w:rPr>
              <w:t>, EBA kullanan öğretmen oranlarını %100'e çıkarmak</w:t>
            </w:r>
          </w:p>
        </w:tc>
      </w:tr>
      <w:tr w:rsidR="002A4304" w:rsidRPr="00206BB5" w:rsidTr="002A4304">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2A4304" w:rsidP="00E05D5B">
            <w:pPr>
              <w:cnfStyle w:val="000000010000"/>
              <w:rPr>
                <w:rFonts w:ascii="Times New Roman" w:eastAsia="Times New Roman" w:hAnsi="Times New Roman"/>
                <w:color w:val="000000"/>
              </w:rPr>
            </w:pPr>
            <w:r w:rsidRPr="00206BB5">
              <w:rPr>
                <w:rFonts w:ascii="Times New Roman" w:eastAsia="Times New Roman" w:hAnsi="Times New Roman"/>
                <w:color w:val="000000"/>
              </w:rPr>
              <w:t>Öğrencilerimizin sosyal ve duyuşsal gereksinimlerini karşılamak üzere her eğitim-öğretim kademe</w:t>
            </w:r>
            <w:r w:rsidR="00CF4412" w:rsidRPr="00206BB5">
              <w:rPr>
                <w:rFonts w:ascii="Times New Roman" w:eastAsia="Times New Roman" w:hAnsi="Times New Roman"/>
                <w:color w:val="000000"/>
              </w:rPr>
              <w:t xml:space="preserve">sinde en az </w:t>
            </w:r>
            <w:r w:rsidR="00E05D5B" w:rsidRPr="00206BB5">
              <w:rPr>
                <w:rFonts w:ascii="Times New Roman" w:eastAsia="Times New Roman" w:hAnsi="Times New Roman"/>
                <w:color w:val="000000"/>
              </w:rPr>
              <w:t>3</w:t>
            </w:r>
            <w:r w:rsidRPr="00206BB5">
              <w:rPr>
                <w:rFonts w:ascii="Times New Roman" w:eastAsia="Times New Roman" w:hAnsi="Times New Roman"/>
                <w:color w:val="000000"/>
              </w:rPr>
              <w:t xml:space="preserve"> faaliyete katılımlarını sağlamak</w:t>
            </w:r>
          </w:p>
        </w:tc>
      </w:tr>
      <w:tr w:rsidR="002A4304" w:rsidRPr="00206BB5" w:rsidTr="002A4304">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2A4304" w:rsidP="00E05D5B">
            <w:pPr>
              <w:cnfStyle w:val="000000100000"/>
              <w:rPr>
                <w:rFonts w:ascii="Times New Roman" w:eastAsia="Times New Roman" w:hAnsi="Times New Roman"/>
                <w:color w:val="000000"/>
              </w:rPr>
            </w:pPr>
            <w:r w:rsidRPr="00206BB5">
              <w:rPr>
                <w:rFonts w:ascii="Times New Roman" w:eastAsia="Times New Roman" w:hAnsi="Times New Roman"/>
                <w:color w:val="000000"/>
              </w:rPr>
              <w:t>Öğretmen ve yöneticilerimizin mesleki gelişim taleplerini değerlendirerek her yönetici ve öğretmenimizin pl</w:t>
            </w:r>
            <w:r w:rsidR="00CF4412" w:rsidRPr="00206BB5">
              <w:rPr>
                <w:rFonts w:ascii="Times New Roman" w:eastAsia="Times New Roman" w:hAnsi="Times New Roman"/>
                <w:color w:val="000000"/>
              </w:rPr>
              <w:t xml:space="preserve">an döneminin her yılında en az </w:t>
            </w:r>
            <w:r w:rsidR="00E05D5B" w:rsidRPr="00206BB5">
              <w:rPr>
                <w:rFonts w:ascii="Times New Roman" w:eastAsia="Times New Roman" w:hAnsi="Times New Roman"/>
                <w:color w:val="000000"/>
              </w:rPr>
              <w:t>3</w:t>
            </w:r>
            <w:r w:rsidRPr="00206BB5">
              <w:rPr>
                <w:rFonts w:ascii="Times New Roman" w:eastAsia="Times New Roman" w:hAnsi="Times New Roman"/>
                <w:color w:val="000000"/>
              </w:rPr>
              <w:t>hizmetiçi eğitim faaliyetine katılımını sağlamak</w:t>
            </w:r>
          </w:p>
        </w:tc>
      </w:tr>
      <w:tr w:rsidR="002A4304" w:rsidRPr="00206BB5" w:rsidTr="002A4304">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8D0500" w:rsidP="002A4304">
            <w:pPr>
              <w:cnfStyle w:val="000000010000"/>
              <w:rPr>
                <w:rFonts w:ascii="Times New Roman" w:eastAsia="Times New Roman" w:hAnsi="Times New Roman"/>
                <w:color w:val="000000"/>
              </w:rPr>
            </w:pPr>
            <w:r w:rsidRPr="00206BB5">
              <w:rPr>
                <w:rFonts w:ascii="Times New Roman" w:eastAsia="Times New Roman" w:hAnsi="Times New Roman"/>
                <w:color w:val="000000"/>
              </w:rPr>
              <w:t>Beşeri, fiziki, mali ve teknolojik yapı ile yönetim ve organizasyon yapısını iyileştirerek eğitime erişimi ve eğitimde kaliteyi artıracak etkin ve verimli işleyen bir kurumsal yapıyı tesis etmek.</w:t>
            </w:r>
          </w:p>
        </w:tc>
      </w:tr>
      <w:tr w:rsidR="002A4304" w:rsidRPr="00206BB5" w:rsidTr="002A4304">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6E7F31" w:rsidP="008D0500">
            <w:pPr>
              <w:ind w:right="1134"/>
              <w:cnfStyle w:val="000000100000"/>
              <w:rPr>
                <w:rFonts w:ascii="Times New Roman" w:hAnsi="Times New Roman"/>
              </w:rPr>
            </w:pPr>
            <w:r w:rsidRPr="00206BB5">
              <w:rPr>
                <w:rFonts w:ascii="Times New Roman" w:eastAsia="Times New Roman" w:hAnsi="Times New Roman"/>
                <w:color w:val="000000"/>
              </w:rPr>
              <w:t>Güvenli ve sosyal bir okul ortamı oluşturmak için özel grupların ihtiyaçlarını da dikkate alarak fiziksel ortamların güvenlik ve sağlık standartlarını %100’e çıkarmak</w:t>
            </w:r>
          </w:p>
        </w:tc>
      </w:tr>
      <w:tr w:rsidR="002A4304" w:rsidRPr="00206BB5" w:rsidTr="002A4304">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F9B639" w:themeFill="accent4"/>
          </w:tcPr>
          <w:p w:rsidR="002A4304" w:rsidRPr="00206BB5" w:rsidRDefault="002A4304" w:rsidP="002A4304">
            <w:pPr>
              <w:jc w:val="right"/>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A4304" w:rsidRPr="00206BB5" w:rsidRDefault="00CF4412" w:rsidP="006E7F31">
            <w:pPr>
              <w:cnfStyle w:val="000000010000"/>
              <w:rPr>
                <w:rFonts w:ascii="Times New Roman" w:hAnsi="Times New Roman"/>
                <w:b/>
              </w:rPr>
            </w:pPr>
            <w:r w:rsidRPr="00206BB5">
              <w:rPr>
                <w:rFonts w:ascii="Times New Roman" w:hAnsi="Times New Roman"/>
                <w:lang w:eastAsia="tr-TR"/>
              </w:rPr>
              <w:t>Yönetim-organizasyon</w:t>
            </w:r>
            <w:r w:rsidR="0088143D">
              <w:rPr>
                <w:rFonts w:ascii="Times New Roman" w:hAnsi="Times New Roman"/>
                <w:lang w:eastAsia="tr-TR"/>
              </w:rPr>
              <w:t xml:space="preserve"> </w:t>
            </w:r>
            <w:r w:rsidRPr="00206BB5">
              <w:rPr>
                <w:rFonts w:ascii="Times New Roman" w:hAnsi="Times New Roman"/>
                <w:lang w:eastAsia="tr-TR"/>
              </w:rPr>
              <w:t>faaliyetlerinin işlerliğini,</w:t>
            </w:r>
            <w:r w:rsidR="0088143D">
              <w:rPr>
                <w:rFonts w:ascii="Times New Roman" w:hAnsi="Times New Roman"/>
                <w:lang w:eastAsia="tr-TR"/>
              </w:rPr>
              <w:t xml:space="preserve"> </w:t>
            </w:r>
            <w:r w:rsidRPr="00206BB5">
              <w:rPr>
                <w:rFonts w:ascii="Times New Roman" w:hAnsi="Times New Roman"/>
                <w:lang w:eastAsia="tr-TR"/>
              </w:rPr>
              <w:t>görünürlüğü ve paydaş memnuniyetini arttır</w:t>
            </w:r>
            <w:r w:rsidR="006E7F31" w:rsidRPr="00206BB5">
              <w:rPr>
                <w:rFonts w:ascii="Times New Roman" w:hAnsi="Times New Roman"/>
                <w:lang w:eastAsia="tr-TR"/>
              </w:rPr>
              <w:t xml:space="preserve">arak </w:t>
            </w:r>
            <w:r w:rsidR="006E7F31" w:rsidRPr="00206BB5">
              <w:rPr>
                <w:rFonts w:ascii="Times New Roman" w:eastAsia="Times New Roman" w:hAnsi="Times New Roman"/>
              </w:rPr>
              <w:t>Kuruma CİMER, MEBİM, e-Muhtar, dilekçe ve benzeri yollarla yapılan şikayet sayısını 0'a indirmek.</w:t>
            </w:r>
          </w:p>
        </w:tc>
      </w:tr>
    </w:tbl>
    <w:p w:rsidR="009E316A" w:rsidRPr="00206BB5" w:rsidRDefault="009E316A" w:rsidP="009E316A">
      <w:pPr>
        <w:pStyle w:val="AralkYok"/>
        <w:spacing w:line="276" w:lineRule="auto"/>
        <w:rPr>
          <w:rFonts w:ascii="Times New Roman" w:hAnsi="Times New Roman" w:cs="Times New Roman"/>
          <w:sz w:val="24"/>
          <w:szCs w:val="24"/>
          <w:lang w:eastAsia="tr-TR"/>
        </w:rPr>
      </w:pPr>
    </w:p>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5936411" cy="278381"/>
            <wp:effectExtent l="76200" t="19050" r="45289" b="45469"/>
            <wp:docPr id="24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r w:rsidR="0036503B" w:rsidRPr="00206BB5">
        <w:rPr>
          <w:rFonts w:ascii="Times New Roman" w:eastAsia="Times New Roman" w:hAnsi="Times New Roman"/>
          <w:b/>
          <w:bCs/>
          <w:color w:val="000000"/>
          <w:sz w:val="20"/>
          <w:szCs w:val="20"/>
        </w:rPr>
        <w:t xml:space="preserve">Okulumuz çevresinde ikamet eden okulöncesi ve ilkokul çağ </w:t>
      </w:r>
      <w:r w:rsidR="0036503B" w:rsidRPr="00206BB5">
        <w:rPr>
          <w:rFonts w:ascii="Times New Roman" w:eastAsia="Times New Roman" w:hAnsi="Times New Roman"/>
          <w:b/>
          <w:bCs/>
          <w:color w:val="000000"/>
        </w:rPr>
        <w:t>nüfusunun anayasal</w:t>
      </w:r>
      <w:r w:rsidR="0036503B" w:rsidRPr="00206BB5">
        <w:rPr>
          <w:rFonts w:ascii="Times New Roman" w:eastAsia="Times New Roman" w:hAnsi="Times New Roman"/>
          <w:b/>
          <w:bCs/>
          <w:color w:val="000000"/>
          <w:sz w:val="20"/>
          <w:szCs w:val="20"/>
        </w:rPr>
        <w:t xml:space="preserve"> haklarından biri olan eğitim hakkına ve bedensel, zihinsel, duygusal gelişimine katkı </w:t>
      </w:r>
      <w:r w:rsidR="0036503B" w:rsidRPr="00206BB5">
        <w:rPr>
          <w:rFonts w:ascii="Times New Roman" w:eastAsia="Times New Roman" w:hAnsi="Times New Roman"/>
          <w:b/>
          <w:bCs/>
          <w:color w:val="000000"/>
        </w:rPr>
        <w:t>sağlayacak milli</w:t>
      </w:r>
      <w:r w:rsidR="0036503B" w:rsidRPr="00206BB5">
        <w:rPr>
          <w:rFonts w:ascii="Times New Roman" w:eastAsia="Times New Roman" w:hAnsi="Times New Roman"/>
          <w:b/>
          <w:bCs/>
          <w:color w:val="000000"/>
          <w:sz w:val="20"/>
          <w:szCs w:val="20"/>
        </w:rPr>
        <w:t xml:space="preserve"> eğitim sistemimizin temel ilkeleri doğrultusunda erişimini sağlamak.</w:t>
      </w:r>
      <w:r w:rsidRPr="00206BB5">
        <w:rPr>
          <w:rFonts w:ascii="Times New Roman" w:hAnsi="Times New Roman"/>
          <w:noProof/>
          <w:sz w:val="24"/>
          <w:szCs w:val="24"/>
          <w:lang w:eastAsia="tr-TR"/>
        </w:rPr>
        <w:drawing>
          <wp:inline distT="0" distB="0" distL="0" distR="0">
            <wp:extent cx="5876027" cy="282299"/>
            <wp:effectExtent l="76200" t="19050" r="29473" b="60601"/>
            <wp:docPr id="24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CF4412" w:rsidRPr="00206BB5" w:rsidRDefault="0036503B" w:rsidP="009E316A">
      <w:pPr>
        <w:pStyle w:val="ListeParagraf"/>
        <w:tabs>
          <w:tab w:val="left" w:pos="567"/>
        </w:tabs>
        <w:spacing w:after="0"/>
        <w:ind w:left="0"/>
        <w:rPr>
          <w:rFonts w:ascii="Times New Roman" w:hAnsi="Times New Roman" w:cs="Times New Roman"/>
        </w:rPr>
      </w:pPr>
      <w:r w:rsidRPr="00206BB5">
        <w:rPr>
          <w:rFonts w:ascii="Times New Roman" w:eastAsia="Times New Roman" w:hAnsi="Times New Roman" w:cs="Times New Roman"/>
          <w:color w:val="000000"/>
        </w:rPr>
        <w:t xml:space="preserve">İlkokul eğitim kurumlarında 7 gün ve üzeri </w:t>
      </w:r>
      <w:r w:rsidR="00E2310A" w:rsidRPr="00206BB5">
        <w:rPr>
          <w:rFonts w:ascii="Times New Roman" w:eastAsia="Times New Roman" w:hAnsi="Times New Roman" w:cs="Times New Roman"/>
          <w:color w:val="000000"/>
        </w:rPr>
        <w:t>devamsızlık oranını %10’dan %5</w:t>
      </w:r>
      <w:r w:rsidRPr="00206BB5">
        <w:rPr>
          <w:rFonts w:ascii="Times New Roman" w:eastAsia="Times New Roman" w:hAnsi="Times New Roman" w:cs="Times New Roman"/>
          <w:color w:val="000000"/>
        </w:rPr>
        <w:t>’e indirmek</w:t>
      </w:r>
    </w:p>
    <w:p w:rsidR="0036503B" w:rsidRPr="00206BB5" w:rsidRDefault="0036503B" w:rsidP="009E316A">
      <w:pPr>
        <w:pStyle w:val="ListeParagraf"/>
        <w:tabs>
          <w:tab w:val="left" w:pos="567"/>
        </w:tabs>
        <w:spacing w:after="0"/>
        <w:ind w:left="0"/>
        <w:rPr>
          <w:rFonts w:ascii="Times New Roman" w:hAnsi="Times New Roman" w:cs="Times New Roman"/>
        </w:rPr>
      </w:pPr>
    </w:p>
    <w:tbl>
      <w:tblPr>
        <w:tblW w:w="9468" w:type="dxa"/>
        <w:jc w:val="center"/>
        <w:tblCellMar>
          <w:left w:w="70" w:type="dxa"/>
          <w:right w:w="70" w:type="dxa"/>
        </w:tblCellMar>
        <w:tblLook w:val="04A0"/>
      </w:tblPr>
      <w:tblGrid>
        <w:gridCol w:w="1516"/>
        <w:gridCol w:w="4000"/>
        <w:gridCol w:w="983"/>
        <w:gridCol w:w="983"/>
        <w:gridCol w:w="1986"/>
      </w:tblGrid>
      <w:tr w:rsidR="00CF4412" w:rsidRPr="00206BB5" w:rsidTr="00A90A36">
        <w:trPr>
          <w:trHeight w:val="300"/>
          <w:jc w:val="center"/>
        </w:trPr>
        <w:tc>
          <w:tcPr>
            <w:tcW w:w="9247"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CF4412" w:rsidRPr="00206BB5" w:rsidRDefault="00CF4412" w:rsidP="00483591">
            <w:pPr>
              <w:spacing w:after="0"/>
              <w:jc w:val="center"/>
              <w:rPr>
                <w:rFonts w:ascii="Times New Roman" w:eastAsia="Times New Roman" w:hAnsi="Times New Roman"/>
                <w:b/>
                <w:bCs/>
                <w:color w:val="FFFFFF" w:themeColor="background1"/>
              </w:rPr>
            </w:pPr>
            <w:r w:rsidRPr="00206BB5">
              <w:rPr>
                <w:rFonts w:ascii="Times New Roman" w:eastAsia="Times New Roman" w:hAnsi="Times New Roman"/>
                <w:b/>
                <w:bCs/>
                <w:color w:val="FFFFFF" w:themeColor="background1"/>
              </w:rPr>
              <w:t>HEDEFE İLİŞKİN GÖSTERGELER</w:t>
            </w:r>
          </w:p>
        </w:tc>
      </w:tr>
      <w:tr w:rsidR="00CF4412" w:rsidRPr="00206BB5" w:rsidTr="00A90A36">
        <w:trPr>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Sıra</w:t>
            </w:r>
          </w:p>
        </w:tc>
        <w:tc>
          <w:tcPr>
            <w:tcW w:w="3907" w:type="dxa"/>
            <w:tcBorders>
              <w:top w:val="nil"/>
              <w:left w:val="nil"/>
              <w:bottom w:val="single" w:sz="4" w:space="0" w:color="auto"/>
              <w:right w:val="single" w:sz="4" w:space="0" w:color="auto"/>
            </w:tcBorders>
            <w:shd w:val="clear" w:color="auto" w:fill="FFFFFF" w:themeFill="background1"/>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Sorumlu Birim</w:t>
            </w:r>
          </w:p>
        </w:tc>
      </w:tr>
      <w:tr w:rsidR="00CF4412" w:rsidRPr="00206BB5" w:rsidTr="00A90A36">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1.1.1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İlkokul net okullaşma oranı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8B3E05">
              <w:rPr>
                <w:rFonts w:ascii="Times New Roman" w:hAnsi="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8B3E05"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Pr>
                <w:rFonts w:ascii="Times New Roman" w:hAnsi="Times New Roman"/>
                <w:color w:val="000000"/>
                <w:sz w:val="18"/>
                <w:szCs w:val="18"/>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CF4412" w:rsidRPr="00206BB5" w:rsidTr="00A90A36">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1.1.2</w:t>
            </w:r>
          </w:p>
        </w:tc>
        <w:tc>
          <w:tcPr>
            <w:tcW w:w="3907"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E2310A" w:rsidRPr="00206BB5">
              <w:rPr>
                <w:rFonts w:ascii="Times New Roman" w:hAnsi="Times New Roman"/>
                <w:color w:val="000000"/>
                <w:sz w:val="18"/>
                <w:szCs w:val="18"/>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8B3E05">
              <w:rPr>
                <w:rFonts w:ascii="Times New Roman" w:hAnsi="Times New Roman"/>
                <w:color w:val="000000"/>
                <w:sz w:val="18"/>
                <w:szCs w:val="18"/>
              </w:rPr>
              <w:t>5</w:t>
            </w:r>
          </w:p>
        </w:tc>
        <w:tc>
          <w:tcPr>
            <w:tcW w:w="194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CF4412" w:rsidRPr="00206BB5" w:rsidTr="00A90A36">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1.1.3</w:t>
            </w:r>
          </w:p>
        </w:tc>
        <w:tc>
          <w:tcPr>
            <w:tcW w:w="3907"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E2310A" w:rsidRPr="00206BB5">
              <w:rPr>
                <w:rFonts w:ascii="Times New Roman" w:hAnsi="Times New Roman"/>
                <w:color w:val="000000"/>
                <w:sz w:val="18"/>
                <w:szCs w:val="18"/>
              </w:rPr>
              <w:t>0,1</w:t>
            </w:r>
          </w:p>
        </w:tc>
        <w:tc>
          <w:tcPr>
            <w:tcW w:w="96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E2310A" w:rsidRPr="00206BB5">
              <w:rPr>
                <w:rFonts w:ascii="Times New Roman" w:hAnsi="Times New Roman"/>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CF4412" w:rsidRPr="00206BB5" w:rsidTr="00A90A36">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1.1.4</w:t>
            </w:r>
          </w:p>
        </w:tc>
        <w:tc>
          <w:tcPr>
            <w:tcW w:w="3907"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7B05F0" w:rsidRPr="00206BB5">
              <w:rPr>
                <w:rFonts w:ascii="Times New Roman" w:hAnsi="Times New Roman"/>
                <w:color w:val="000000"/>
                <w:sz w:val="18"/>
                <w:szCs w:val="18"/>
              </w:rPr>
              <w:t>85</w:t>
            </w:r>
          </w:p>
        </w:tc>
        <w:tc>
          <w:tcPr>
            <w:tcW w:w="96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8B3E05" w:rsidRPr="00206BB5">
              <w:rPr>
                <w:rFonts w:ascii="Times New Roman" w:hAnsi="Times New Roman"/>
                <w:color w:val="000000"/>
                <w:sz w:val="18"/>
                <w:szCs w:val="18"/>
              </w:rPr>
              <w:t>95</w:t>
            </w:r>
          </w:p>
        </w:tc>
        <w:tc>
          <w:tcPr>
            <w:tcW w:w="1940" w:type="dxa"/>
            <w:tcBorders>
              <w:top w:val="single" w:sz="4" w:space="0" w:color="auto"/>
              <w:left w:val="nil"/>
              <w:bottom w:val="single" w:sz="4" w:space="0" w:color="auto"/>
              <w:right w:val="single" w:sz="4" w:space="0" w:color="auto"/>
            </w:tcBorders>
            <w:shd w:val="clear" w:color="auto" w:fill="auto"/>
            <w:vAlign w:val="center"/>
          </w:tcPr>
          <w:p w:rsidR="00CF4412" w:rsidRPr="00206BB5" w:rsidRDefault="00CF4412"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20"/>
                <w:szCs w:val="20"/>
              </w:rPr>
              <w:t>Öğretmenler Kurulu</w:t>
            </w:r>
          </w:p>
        </w:tc>
      </w:tr>
    </w:tbl>
    <w:p w:rsidR="005B16A9" w:rsidRPr="00206BB5" w:rsidRDefault="005B16A9" w:rsidP="009E316A">
      <w:pPr>
        <w:pStyle w:val="ListeParagraf"/>
        <w:tabs>
          <w:tab w:val="left" w:pos="567"/>
        </w:tabs>
        <w:spacing w:after="0"/>
        <w:ind w:left="0"/>
        <w:rPr>
          <w:rFonts w:ascii="Times New Roman" w:hAnsi="Times New Roman" w:cs="Times New Roman"/>
        </w:rPr>
      </w:pPr>
    </w:p>
    <w:p w:rsidR="005B16A9" w:rsidRDefault="005B16A9" w:rsidP="009E316A">
      <w:pPr>
        <w:pStyle w:val="ListeParagraf"/>
        <w:tabs>
          <w:tab w:val="left" w:pos="567"/>
        </w:tabs>
        <w:spacing w:after="0"/>
        <w:ind w:left="0"/>
        <w:rPr>
          <w:rFonts w:ascii="Times New Roman" w:hAnsi="Times New Roman" w:cs="Times New Roman"/>
        </w:rPr>
      </w:pPr>
    </w:p>
    <w:p w:rsidR="00C5597B" w:rsidRDefault="00C5597B" w:rsidP="009E316A">
      <w:pPr>
        <w:pStyle w:val="ListeParagraf"/>
        <w:tabs>
          <w:tab w:val="left" w:pos="567"/>
        </w:tabs>
        <w:spacing w:after="0"/>
        <w:ind w:left="0"/>
        <w:rPr>
          <w:rFonts w:ascii="Times New Roman" w:hAnsi="Times New Roman" w:cs="Times New Roman"/>
        </w:rPr>
      </w:pPr>
    </w:p>
    <w:p w:rsidR="00C5597B" w:rsidRDefault="00C5597B" w:rsidP="009E316A">
      <w:pPr>
        <w:pStyle w:val="ListeParagraf"/>
        <w:tabs>
          <w:tab w:val="left" w:pos="567"/>
        </w:tabs>
        <w:spacing w:after="0"/>
        <w:ind w:left="0"/>
        <w:rPr>
          <w:rFonts w:ascii="Times New Roman" w:hAnsi="Times New Roman" w:cs="Times New Roman"/>
        </w:rPr>
      </w:pPr>
    </w:p>
    <w:p w:rsidR="004226BE" w:rsidRPr="00206BB5" w:rsidRDefault="004226BE" w:rsidP="009E316A">
      <w:pPr>
        <w:pStyle w:val="ListeParagraf"/>
        <w:tabs>
          <w:tab w:val="left" w:pos="567"/>
        </w:tabs>
        <w:spacing w:after="0"/>
        <w:ind w:left="0"/>
        <w:rPr>
          <w:rFonts w:ascii="Times New Roman" w:hAnsi="Times New Roman" w:cs="Times New Roman"/>
        </w:rPr>
      </w:pPr>
    </w:p>
    <w:tbl>
      <w:tblPr>
        <w:tblW w:w="8871" w:type="dxa"/>
        <w:jc w:val="center"/>
        <w:tblCellMar>
          <w:left w:w="70" w:type="dxa"/>
          <w:right w:w="70" w:type="dxa"/>
        </w:tblCellMar>
        <w:tblLook w:val="04A0"/>
      </w:tblPr>
      <w:tblGrid>
        <w:gridCol w:w="1736"/>
        <w:gridCol w:w="1022"/>
        <w:gridCol w:w="958"/>
        <w:gridCol w:w="607"/>
        <w:gridCol w:w="607"/>
        <w:gridCol w:w="607"/>
        <w:gridCol w:w="607"/>
        <w:gridCol w:w="718"/>
        <w:gridCol w:w="902"/>
        <w:gridCol w:w="1107"/>
      </w:tblGrid>
      <w:tr w:rsidR="00CF4412" w:rsidRPr="00206BB5" w:rsidTr="00240AB7">
        <w:trPr>
          <w:trHeight w:val="111"/>
          <w:jc w:val="center"/>
        </w:trPr>
        <w:tc>
          <w:tcPr>
            <w:tcW w:w="1736"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A1</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hAnsi="Times New Roman"/>
              </w:rPr>
              <w:t>Okulumuz çevresinde  ikamet eden okulöncesi ve ilkokul çağ nüfusunun  anayasal haklarından biri olan eğitim hakkına ve bedensel, zihinsel, duygusal gelişimine katkı sağlayacak  milli eğitim sistemimizin temel ilkeleri doğrultusunda erişimini sağlamak</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H1.1</w:t>
            </w:r>
          </w:p>
        </w:tc>
        <w:tc>
          <w:tcPr>
            <w:tcW w:w="7135" w:type="dxa"/>
            <w:gridSpan w:val="9"/>
            <w:tcBorders>
              <w:top w:val="single" w:sz="4" w:space="0" w:color="auto"/>
              <w:left w:val="nil"/>
              <w:bottom w:val="single" w:sz="4" w:space="0" w:color="auto"/>
              <w:right w:val="single" w:sz="4" w:space="0" w:color="auto"/>
            </w:tcBorders>
            <w:shd w:val="clear" w:color="000000" w:fill="FFFFFF"/>
            <w:hideMark/>
          </w:tcPr>
          <w:p w:rsidR="00CF4412" w:rsidRPr="00206BB5" w:rsidRDefault="00E2310A" w:rsidP="00136AC2">
            <w:pPr>
              <w:pStyle w:val="ListeParagraf"/>
              <w:tabs>
                <w:tab w:val="left" w:pos="567"/>
              </w:tabs>
              <w:spacing w:after="0"/>
              <w:ind w:left="0"/>
              <w:rPr>
                <w:rFonts w:ascii="Times New Roman" w:hAnsi="Times New Roman" w:cs="Times New Roman"/>
              </w:rPr>
            </w:pPr>
            <w:r w:rsidRPr="00206BB5">
              <w:rPr>
                <w:rFonts w:ascii="Times New Roman" w:eastAsia="Times New Roman" w:hAnsi="Times New Roman" w:cs="Times New Roman"/>
                <w:color w:val="000000"/>
              </w:rPr>
              <w:t>İlkokul eğitim kurumlarında 7 gün ve üzeri devamsızlık oranını %10’dan %5’e indirmek</w:t>
            </w:r>
          </w:p>
        </w:tc>
      </w:tr>
      <w:tr w:rsidR="00CF4412" w:rsidRPr="00206BB5" w:rsidTr="00240AB7">
        <w:trPr>
          <w:trHeight w:val="464"/>
          <w:jc w:val="center"/>
        </w:trPr>
        <w:tc>
          <w:tcPr>
            <w:tcW w:w="173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1022"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18"/>
                <w:szCs w:val="18"/>
              </w:rPr>
            </w:pPr>
            <w:r w:rsidRPr="00206BB5">
              <w:rPr>
                <w:rFonts w:ascii="Times New Roman" w:eastAsia="Times New Roman" w:hAnsi="Times New Roman"/>
                <w:b/>
                <w:bCs/>
                <w:color w:val="FFFFFF" w:themeColor="background1"/>
                <w:sz w:val="18"/>
                <w:szCs w:val="18"/>
              </w:rPr>
              <w:t xml:space="preserve"> 2018 </w:t>
            </w:r>
            <w:r w:rsidRPr="00206BB5">
              <w:rPr>
                <w:rFonts w:ascii="Times New Roman" w:eastAsia="Times New Roman" w:hAnsi="Times New Roman"/>
                <w:b/>
                <w:bCs/>
                <w:color w:val="FFFFFF" w:themeColor="background1"/>
                <w:sz w:val="16"/>
                <w:szCs w:val="16"/>
              </w:rPr>
              <w:t>(MEVCUT)</w:t>
            </w:r>
          </w:p>
        </w:tc>
        <w:tc>
          <w:tcPr>
            <w:tcW w:w="6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2022</w:t>
            </w:r>
          </w:p>
        </w:tc>
        <w:tc>
          <w:tcPr>
            <w:tcW w:w="71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2023</w:t>
            </w:r>
          </w:p>
        </w:tc>
        <w:tc>
          <w:tcPr>
            <w:tcW w:w="902"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Raporlama Sıklığı</w:t>
            </w:r>
          </w:p>
        </w:tc>
      </w:tr>
      <w:tr w:rsidR="00CF4412" w:rsidRPr="00206BB5" w:rsidTr="00240AB7">
        <w:trPr>
          <w:trHeight w:val="464"/>
          <w:jc w:val="center"/>
        </w:trPr>
        <w:tc>
          <w:tcPr>
            <w:tcW w:w="173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p>
        </w:tc>
        <w:tc>
          <w:tcPr>
            <w:tcW w:w="1022"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18"/>
                <w:szCs w:val="18"/>
              </w:rPr>
            </w:pPr>
          </w:p>
        </w:tc>
        <w:tc>
          <w:tcPr>
            <w:tcW w:w="6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71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902"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A90A36">
            <w:pPr>
              <w:rPr>
                <w:rFonts w:ascii="Times New Roman" w:eastAsia="Times New Roman" w:hAnsi="Times New Roman"/>
                <w:b/>
                <w:bCs/>
                <w:color w:val="000000"/>
                <w:sz w:val="20"/>
                <w:szCs w:val="20"/>
              </w:rPr>
            </w:pP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1.1.1</w:t>
            </w:r>
          </w:p>
        </w:tc>
        <w:tc>
          <w:tcPr>
            <w:tcW w:w="1022" w:type="dxa"/>
            <w:tcBorders>
              <w:top w:val="nil"/>
              <w:left w:val="nil"/>
              <w:bottom w:val="single" w:sz="4" w:space="0" w:color="auto"/>
              <w:right w:val="single" w:sz="4" w:space="0" w:color="auto"/>
            </w:tcBorders>
            <w:shd w:val="clear" w:color="000000" w:fill="FFFFFF"/>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8B3E05" w:rsidRPr="00206BB5">
              <w:rPr>
                <w:rFonts w:ascii="Times New Roman" w:hAnsi="Times New Roman"/>
                <w:color w:val="000000"/>
                <w:sz w:val="18"/>
                <w:szCs w:val="18"/>
              </w:rPr>
              <w:t>100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8B3E05" w:rsidP="00483591">
            <w:pPr>
              <w:spacing w:after="0"/>
              <w:jc w:val="center"/>
              <w:rPr>
                <w:rFonts w:ascii="Times New Roman" w:hAnsi="Times New Roman"/>
                <w:color w:val="000000"/>
                <w:sz w:val="20"/>
                <w:szCs w:val="20"/>
              </w:rPr>
            </w:pPr>
            <w:r w:rsidRPr="00206BB5">
              <w:rPr>
                <w:rFonts w:ascii="Times New Roman" w:hAnsi="Times New Roman"/>
                <w:color w:val="000000"/>
                <w:sz w:val="18"/>
                <w:szCs w:val="18"/>
              </w:rPr>
              <w:t>%100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8B3E05" w:rsidP="00483591">
            <w:pPr>
              <w:spacing w:after="0"/>
              <w:jc w:val="center"/>
              <w:rPr>
                <w:rFonts w:ascii="Times New Roman" w:hAnsi="Times New Roman"/>
                <w:color w:val="000000"/>
                <w:sz w:val="20"/>
                <w:szCs w:val="20"/>
              </w:rPr>
            </w:pPr>
            <w:r w:rsidRPr="00206BB5">
              <w:rPr>
                <w:rFonts w:ascii="Times New Roman" w:hAnsi="Times New Roman"/>
                <w:color w:val="000000"/>
                <w:sz w:val="18"/>
                <w:szCs w:val="18"/>
              </w:rPr>
              <w:t>%100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8B3E05" w:rsidP="00483591">
            <w:pPr>
              <w:spacing w:after="0"/>
              <w:jc w:val="center"/>
              <w:rPr>
                <w:rFonts w:ascii="Times New Roman" w:hAnsi="Times New Roman"/>
                <w:color w:val="000000"/>
                <w:sz w:val="20"/>
                <w:szCs w:val="20"/>
              </w:rPr>
            </w:pPr>
            <w:r w:rsidRPr="00206BB5">
              <w:rPr>
                <w:rFonts w:ascii="Times New Roman" w:hAnsi="Times New Roman"/>
                <w:color w:val="000000"/>
                <w:sz w:val="18"/>
                <w:szCs w:val="18"/>
              </w:rPr>
              <w:t>%100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8B3E05" w:rsidP="00483591">
            <w:pPr>
              <w:spacing w:after="0"/>
              <w:jc w:val="center"/>
              <w:rPr>
                <w:rFonts w:ascii="Times New Roman" w:hAnsi="Times New Roman"/>
                <w:color w:val="000000"/>
                <w:sz w:val="20"/>
                <w:szCs w:val="20"/>
              </w:rPr>
            </w:pPr>
            <w:r w:rsidRPr="00206BB5">
              <w:rPr>
                <w:rFonts w:ascii="Times New Roman" w:hAnsi="Times New Roman"/>
                <w:color w:val="000000"/>
                <w:sz w:val="18"/>
                <w:szCs w:val="18"/>
              </w:rPr>
              <w:t>%100</w:t>
            </w:r>
          </w:p>
        </w:tc>
        <w:tc>
          <w:tcPr>
            <w:tcW w:w="718" w:type="dxa"/>
            <w:tcBorders>
              <w:top w:val="nil"/>
              <w:left w:val="nil"/>
              <w:bottom w:val="single" w:sz="4" w:space="0" w:color="auto"/>
              <w:right w:val="single" w:sz="4" w:space="0" w:color="auto"/>
            </w:tcBorders>
            <w:shd w:val="clear" w:color="000000" w:fill="FFFFFF"/>
            <w:vAlign w:val="center"/>
            <w:hideMark/>
          </w:tcPr>
          <w:p w:rsidR="00CF4412" w:rsidRPr="00206BB5" w:rsidRDefault="008B3E05" w:rsidP="00483591">
            <w:pPr>
              <w:spacing w:after="0"/>
              <w:jc w:val="center"/>
              <w:rPr>
                <w:rFonts w:ascii="Times New Roman" w:hAnsi="Times New Roman"/>
                <w:color w:val="000000"/>
                <w:sz w:val="20"/>
                <w:szCs w:val="20"/>
              </w:rPr>
            </w:pPr>
            <w:r w:rsidRPr="00206BB5">
              <w:rPr>
                <w:rFonts w:ascii="Times New Roman" w:hAnsi="Times New Roman"/>
                <w:color w:val="000000"/>
                <w:sz w:val="18"/>
                <w:szCs w:val="18"/>
              </w:rPr>
              <w:t>%100</w:t>
            </w:r>
          </w:p>
        </w:tc>
        <w:tc>
          <w:tcPr>
            <w:tcW w:w="902"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1.1.2</w:t>
            </w:r>
          </w:p>
        </w:tc>
        <w:tc>
          <w:tcPr>
            <w:tcW w:w="1022" w:type="dxa"/>
            <w:tcBorders>
              <w:top w:val="nil"/>
              <w:left w:val="nil"/>
              <w:bottom w:val="single" w:sz="4" w:space="0" w:color="auto"/>
              <w:right w:val="single" w:sz="4" w:space="0" w:color="auto"/>
            </w:tcBorders>
            <w:shd w:val="clear" w:color="000000" w:fill="FFFFFF"/>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7F37F2" w:rsidRPr="00206BB5">
              <w:rPr>
                <w:rFonts w:ascii="Times New Roman" w:hAnsi="Times New Roman"/>
                <w:color w:val="000000"/>
                <w:sz w:val="18"/>
                <w:szCs w:val="18"/>
              </w:rPr>
              <w:t>10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9</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8</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7</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26</w:t>
            </w:r>
          </w:p>
        </w:tc>
        <w:tc>
          <w:tcPr>
            <w:tcW w:w="71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1.1.3</w:t>
            </w:r>
          </w:p>
        </w:tc>
        <w:tc>
          <w:tcPr>
            <w:tcW w:w="1022" w:type="dxa"/>
            <w:tcBorders>
              <w:top w:val="nil"/>
              <w:left w:val="nil"/>
              <w:bottom w:val="single" w:sz="4" w:space="0" w:color="auto"/>
              <w:right w:val="single" w:sz="4" w:space="0" w:color="auto"/>
            </w:tcBorders>
            <w:shd w:val="clear" w:color="000000" w:fill="FFFFFF"/>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7F37F2" w:rsidRPr="00206BB5">
              <w:rPr>
                <w:rFonts w:ascii="Times New Roman" w:hAnsi="Times New Roman"/>
                <w:color w:val="000000"/>
                <w:sz w:val="18"/>
                <w:szCs w:val="18"/>
              </w:rPr>
              <w:t>0,1</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0,1</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0</w:t>
            </w:r>
          </w:p>
        </w:tc>
        <w:tc>
          <w:tcPr>
            <w:tcW w:w="71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F37F2" w:rsidRPr="00206BB5">
              <w:rPr>
                <w:rFonts w:ascii="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CF4412" w:rsidRPr="00206BB5" w:rsidTr="00240AB7">
        <w:trPr>
          <w:trHeight w:val="196"/>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1.1.4</w:t>
            </w:r>
          </w:p>
        </w:tc>
        <w:tc>
          <w:tcPr>
            <w:tcW w:w="1022" w:type="dxa"/>
            <w:tcBorders>
              <w:top w:val="nil"/>
              <w:left w:val="nil"/>
              <w:bottom w:val="single" w:sz="4" w:space="0" w:color="auto"/>
              <w:right w:val="single" w:sz="4" w:space="0" w:color="auto"/>
            </w:tcBorders>
            <w:shd w:val="clear" w:color="000000" w:fill="FFFFFF"/>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18"/>
                <w:szCs w:val="18"/>
              </w:rPr>
            </w:pPr>
            <w:r w:rsidRPr="00206BB5">
              <w:rPr>
                <w:rFonts w:ascii="Times New Roman" w:hAnsi="Times New Roman"/>
                <w:color w:val="000000"/>
                <w:sz w:val="18"/>
                <w:szCs w:val="18"/>
              </w:rPr>
              <w:t>%</w:t>
            </w:r>
            <w:r w:rsidR="007B05F0" w:rsidRPr="00206BB5">
              <w:rPr>
                <w:rFonts w:ascii="Times New Roman" w:hAnsi="Times New Roman"/>
                <w:color w:val="000000"/>
                <w:sz w:val="18"/>
                <w:szCs w:val="18"/>
              </w:rPr>
              <w:t>85</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B05F0" w:rsidRPr="00206BB5">
              <w:rPr>
                <w:rFonts w:ascii="Times New Roman" w:hAnsi="Times New Roman"/>
                <w:color w:val="000000"/>
                <w:sz w:val="20"/>
                <w:szCs w:val="20"/>
              </w:rPr>
              <w:t>87</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rPr>
                <w:rFonts w:ascii="Times New Roman" w:hAnsi="Times New Roman"/>
                <w:color w:val="000000"/>
                <w:sz w:val="20"/>
                <w:szCs w:val="20"/>
              </w:rPr>
            </w:pPr>
            <w:r w:rsidRPr="00206BB5">
              <w:rPr>
                <w:rFonts w:ascii="Times New Roman" w:hAnsi="Times New Roman"/>
                <w:color w:val="000000"/>
                <w:sz w:val="20"/>
                <w:szCs w:val="20"/>
              </w:rPr>
              <w:t>%</w:t>
            </w:r>
            <w:r w:rsidR="007B05F0" w:rsidRPr="00206BB5">
              <w:rPr>
                <w:rFonts w:ascii="Times New Roman" w:hAnsi="Times New Roman"/>
                <w:color w:val="000000"/>
                <w:sz w:val="20"/>
                <w:szCs w:val="20"/>
              </w:rPr>
              <w:t>89</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B05F0" w:rsidRPr="00206BB5">
              <w:rPr>
                <w:rFonts w:ascii="Times New Roman" w:hAnsi="Times New Roman"/>
                <w:color w:val="000000"/>
                <w:sz w:val="20"/>
                <w:szCs w:val="20"/>
              </w:rPr>
              <w:t>91</w:t>
            </w:r>
          </w:p>
        </w:tc>
        <w:tc>
          <w:tcPr>
            <w:tcW w:w="6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B05F0" w:rsidRPr="00206BB5">
              <w:rPr>
                <w:rFonts w:ascii="Times New Roman" w:hAnsi="Times New Roman"/>
                <w:color w:val="000000"/>
                <w:sz w:val="20"/>
                <w:szCs w:val="20"/>
              </w:rPr>
              <w:t>93</w:t>
            </w:r>
          </w:p>
        </w:tc>
        <w:tc>
          <w:tcPr>
            <w:tcW w:w="718"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7B05F0" w:rsidRPr="00206BB5">
              <w:rPr>
                <w:rFonts w:ascii="Times New Roman" w:hAnsi="Times New Roman"/>
                <w:color w:val="000000"/>
                <w:sz w:val="20"/>
                <w:szCs w:val="20"/>
              </w:rPr>
              <w:t>95</w:t>
            </w:r>
          </w:p>
        </w:tc>
        <w:tc>
          <w:tcPr>
            <w:tcW w:w="902"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tcPr>
          <w:p w:rsidR="00CF4412" w:rsidRPr="00206BB5" w:rsidRDefault="00CF4412" w:rsidP="00A90A36">
            <w:pP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Zümre Öğretmenler Kurulu</w:t>
            </w:r>
          </w:p>
        </w:tc>
      </w:tr>
      <w:tr w:rsidR="00CF4412" w:rsidRPr="00206BB5" w:rsidTr="00240AB7">
        <w:trPr>
          <w:trHeight w:val="300"/>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Veli iletişim ve adres bilgilerine ulaşılamaması, öğrencilerin kış aylarında hasta olma oranının artması</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Hazırlanacak program doğrultusunda her öğrencimiz ilkokul döneminde en az 1 kez ziyaret edilecek</w:t>
            </w:r>
          </w:p>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Veli paylaşım günleri düzenlenecek</w:t>
            </w:r>
          </w:p>
          <w:p w:rsidR="00CF4412" w:rsidRPr="00206BB5" w:rsidRDefault="00CF441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Velilerin bilgi düzeylerinin artırılması için eğitim faaliyetleri düzenlenecek</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tcPr>
          <w:p w:rsidR="00CF4412" w:rsidRPr="00206BB5" w:rsidRDefault="007F37F2" w:rsidP="00483591">
            <w:pPr>
              <w:spacing w:after="0"/>
              <w:jc w:val="both"/>
              <w:rPr>
                <w:rFonts w:ascii="Times New Roman" w:hAnsi="Times New Roman"/>
                <w:color w:val="000000"/>
                <w:sz w:val="18"/>
                <w:szCs w:val="18"/>
              </w:rPr>
            </w:pPr>
            <w:r w:rsidRPr="00206BB5">
              <w:rPr>
                <w:rFonts w:ascii="Times New Roman" w:hAnsi="Times New Roman"/>
                <w:color w:val="000000"/>
                <w:sz w:val="18"/>
                <w:szCs w:val="18"/>
              </w:rPr>
              <w:t>1</w:t>
            </w:r>
            <w:r w:rsidR="00A46073">
              <w:rPr>
                <w:rFonts w:ascii="Times New Roman" w:hAnsi="Times New Roman"/>
                <w:color w:val="000000"/>
                <w:sz w:val="18"/>
                <w:szCs w:val="18"/>
              </w:rPr>
              <w:t>.</w:t>
            </w:r>
            <w:r w:rsidRPr="00206BB5">
              <w:rPr>
                <w:rFonts w:ascii="Times New Roman" w:hAnsi="Times New Roman"/>
                <w:color w:val="000000"/>
                <w:sz w:val="18"/>
                <w:szCs w:val="18"/>
              </w:rPr>
              <w:t>000</w:t>
            </w:r>
            <w:r w:rsidR="0088143D">
              <w:rPr>
                <w:rFonts w:ascii="Times New Roman" w:hAnsi="Times New Roman"/>
                <w:color w:val="000000"/>
                <w:sz w:val="18"/>
                <w:szCs w:val="18"/>
              </w:rPr>
              <w:t xml:space="preserve"> </w:t>
            </w:r>
          </w:p>
        </w:tc>
      </w:tr>
      <w:tr w:rsidR="00CF4412" w:rsidRPr="00206BB5" w:rsidTr="00240AB7">
        <w:trPr>
          <w:trHeight w:val="64"/>
          <w:jc w:val="center"/>
        </w:trPr>
        <w:tc>
          <w:tcPr>
            <w:tcW w:w="1736" w:type="dxa"/>
            <w:tcBorders>
              <w:top w:val="nil"/>
              <w:left w:val="single" w:sz="4" w:space="0" w:color="auto"/>
              <w:bottom w:val="single" w:sz="4" w:space="0" w:color="auto"/>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hideMark/>
          </w:tcPr>
          <w:p w:rsidR="00CF4412" w:rsidRPr="00206BB5" w:rsidRDefault="007F37F2"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7 gün ve üzeri özürsüz devamsızlık oranı beklenen seviyenin üzerindedir</w:t>
            </w:r>
          </w:p>
        </w:tc>
      </w:tr>
      <w:tr w:rsidR="00CF4412" w:rsidRPr="00206BB5" w:rsidTr="00240AB7">
        <w:trPr>
          <w:trHeight w:val="70"/>
          <w:jc w:val="center"/>
        </w:trPr>
        <w:tc>
          <w:tcPr>
            <w:tcW w:w="1736" w:type="dxa"/>
            <w:tcBorders>
              <w:top w:val="nil"/>
              <w:left w:val="single" w:sz="4" w:space="0" w:color="auto"/>
              <w:bottom w:val="nil"/>
              <w:right w:val="single" w:sz="4" w:space="0" w:color="auto"/>
            </w:tcBorders>
            <w:shd w:val="clear" w:color="auto" w:fill="F9B639" w:themeFill="accent4"/>
            <w:vAlign w:val="center"/>
            <w:hideMark/>
          </w:tcPr>
          <w:p w:rsidR="00CF4412" w:rsidRPr="00206BB5" w:rsidRDefault="00CF4412"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7135" w:type="dxa"/>
            <w:gridSpan w:val="9"/>
            <w:tcBorders>
              <w:top w:val="single" w:sz="4" w:space="0" w:color="auto"/>
              <w:left w:val="nil"/>
              <w:bottom w:val="single" w:sz="4" w:space="0" w:color="auto"/>
              <w:right w:val="single" w:sz="4" w:space="0" w:color="auto"/>
            </w:tcBorders>
            <w:shd w:val="clear" w:color="000000" w:fill="FFFFFF"/>
            <w:vAlign w:val="center"/>
            <w:hideMark/>
          </w:tcPr>
          <w:p w:rsidR="00CF4412" w:rsidRPr="00206BB5" w:rsidRDefault="00CF4412" w:rsidP="00483591">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Okul-Aile işbirliğinin geliştirilmesi</w:t>
            </w:r>
          </w:p>
          <w:p w:rsidR="00CF4412" w:rsidRPr="00206BB5" w:rsidRDefault="00CF4412" w:rsidP="00483591">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Veli eğitimleri</w:t>
            </w:r>
          </w:p>
          <w:p w:rsidR="00CF4412" w:rsidRPr="00206BB5" w:rsidRDefault="00CF4412" w:rsidP="00483591">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Devamsızlık oranlarının azaltılması</w:t>
            </w:r>
          </w:p>
        </w:tc>
      </w:tr>
    </w:tbl>
    <w:p w:rsidR="00240AB7" w:rsidRDefault="00240AB7" w:rsidP="009E316A">
      <w:pPr>
        <w:rPr>
          <w:rFonts w:ascii="Times New Roman" w:hAnsi="Times New Roman"/>
          <w:b/>
          <w:sz w:val="24"/>
          <w:szCs w:val="24"/>
        </w:rPr>
      </w:pPr>
    </w:p>
    <w:p w:rsidR="00240AB7" w:rsidRDefault="00240AB7" w:rsidP="009E316A">
      <w:pPr>
        <w:rPr>
          <w:rFonts w:ascii="Times New Roman" w:hAnsi="Times New Roman"/>
          <w:b/>
          <w:sz w:val="24"/>
          <w:szCs w:val="24"/>
        </w:rPr>
      </w:pPr>
    </w:p>
    <w:p w:rsidR="007F37F2" w:rsidRPr="00206BB5" w:rsidRDefault="007F37F2" w:rsidP="009E316A">
      <w:pPr>
        <w:rPr>
          <w:rFonts w:ascii="Times New Roman" w:hAnsi="Times New Roman"/>
          <w:b/>
          <w:sz w:val="24"/>
          <w:szCs w:val="24"/>
        </w:rPr>
      </w:pPr>
      <w:r w:rsidRPr="00206BB5">
        <w:rPr>
          <w:rFonts w:ascii="Times New Roman" w:hAnsi="Times New Roman"/>
          <w:b/>
          <w:noProof/>
          <w:sz w:val="24"/>
          <w:szCs w:val="24"/>
          <w:lang w:eastAsia="tr-TR"/>
        </w:rPr>
        <w:drawing>
          <wp:inline distT="0" distB="0" distL="0" distR="0">
            <wp:extent cx="5936411" cy="278381"/>
            <wp:effectExtent l="76200" t="38100" r="102439" b="45469"/>
            <wp:docPr id="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3A6E85" w:rsidRPr="00206BB5" w:rsidRDefault="003A6E85" w:rsidP="004226BE">
      <w:pPr>
        <w:ind w:firstLine="708"/>
        <w:rPr>
          <w:rFonts w:ascii="Times New Roman" w:eastAsia="Times New Roman" w:hAnsi="Times New Roman"/>
          <w:color w:val="000000"/>
        </w:rPr>
      </w:pPr>
      <w:r w:rsidRPr="00206BB5">
        <w:rPr>
          <w:rFonts w:ascii="Times New Roman" w:eastAsia="Times New Roman" w:hAnsi="Times New Roman"/>
          <w:color w:val="000000"/>
        </w:rPr>
        <w:t>Okulumuz çevresinde ikamet eden okulöncesi ve ilkokul çağ nüfusunun anayasal haklarından biri olan eğitim hakkına ve bedensel, zihinsel, duygusal gelişimine katkı sağlayacak milli eğitim sistemimizin temel ilkeleri doğrultusunda erişimini sağlamak.</w:t>
      </w:r>
    </w:p>
    <w:p w:rsidR="007F37F2" w:rsidRDefault="007F37F2" w:rsidP="009E316A">
      <w:pPr>
        <w:rPr>
          <w:rFonts w:ascii="Times New Roman" w:hAnsi="Times New Roman"/>
          <w:b/>
          <w:sz w:val="24"/>
          <w:szCs w:val="24"/>
        </w:rPr>
      </w:pPr>
      <w:r w:rsidRPr="00206BB5">
        <w:rPr>
          <w:rFonts w:ascii="Times New Roman" w:hAnsi="Times New Roman"/>
          <w:b/>
          <w:noProof/>
          <w:sz w:val="24"/>
          <w:szCs w:val="24"/>
          <w:lang w:eastAsia="tr-TR"/>
        </w:rPr>
        <w:drawing>
          <wp:inline distT="0" distB="0" distL="0" distR="0">
            <wp:extent cx="5876027" cy="282299"/>
            <wp:effectExtent l="76200" t="19050" r="29473" b="60601"/>
            <wp:docPr id="1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4226BE" w:rsidRDefault="004226BE" w:rsidP="004226BE">
      <w:pPr>
        <w:ind w:firstLine="708"/>
        <w:rPr>
          <w:rFonts w:ascii="Times New Roman" w:eastAsia="Times New Roman" w:hAnsi="Times New Roman"/>
          <w:color w:val="000000"/>
        </w:rPr>
      </w:pPr>
      <w:r w:rsidRPr="00206BB5">
        <w:rPr>
          <w:rFonts w:ascii="Times New Roman" w:eastAsia="Times New Roman" w:hAnsi="Times New Roman"/>
          <w:color w:val="000000"/>
        </w:rPr>
        <w:t>Özel eğitim ve rehberliğe ihtiyaç duyan öğrencilerin %100'üne ulaşarak, eğitim ve rehberlik gereksinimlerini karşılamak</w:t>
      </w:r>
    </w:p>
    <w:p w:rsidR="004226BE" w:rsidRDefault="004226BE" w:rsidP="009E316A">
      <w:pPr>
        <w:rPr>
          <w:rFonts w:ascii="Times New Roman" w:eastAsia="Times New Roman" w:hAnsi="Times New Roman"/>
          <w:color w:val="000000"/>
        </w:rPr>
      </w:pPr>
    </w:p>
    <w:p w:rsidR="004226BE" w:rsidRDefault="004226BE" w:rsidP="009E316A">
      <w:pPr>
        <w:rPr>
          <w:rFonts w:ascii="Times New Roman" w:eastAsia="Times New Roman" w:hAnsi="Times New Roman"/>
          <w:color w:val="000000"/>
        </w:rPr>
      </w:pPr>
    </w:p>
    <w:p w:rsidR="004226BE" w:rsidRDefault="004226BE" w:rsidP="009E316A">
      <w:pPr>
        <w:rPr>
          <w:rFonts w:ascii="Times New Roman" w:eastAsia="Times New Roman" w:hAnsi="Times New Roman"/>
          <w:color w:val="000000"/>
        </w:rPr>
      </w:pPr>
    </w:p>
    <w:p w:rsidR="004226BE" w:rsidRDefault="004226BE" w:rsidP="009E316A">
      <w:pPr>
        <w:rPr>
          <w:rFonts w:ascii="Times New Roman" w:eastAsia="Times New Roman" w:hAnsi="Times New Roman"/>
          <w:color w:val="000000"/>
        </w:rPr>
      </w:pPr>
    </w:p>
    <w:p w:rsidR="004226BE" w:rsidRDefault="004226BE" w:rsidP="009E316A">
      <w:pPr>
        <w:rPr>
          <w:rFonts w:ascii="Times New Roman" w:eastAsia="Times New Roman" w:hAnsi="Times New Roman"/>
          <w:color w:val="000000"/>
        </w:rPr>
      </w:pPr>
    </w:p>
    <w:p w:rsidR="004226BE" w:rsidRPr="004226BE" w:rsidRDefault="004226BE" w:rsidP="009E316A">
      <w:pPr>
        <w:rPr>
          <w:rFonts w:ascii="Times New Roman" w:eastAsia="Times New Roman" w:hAnsi="Times New Roman"/>
          <w:color w:val="000000"/>
        </w:rPr>
      </w:pPr>
    </w:p>
    <w:tbl>
      <w:tblPr>
        <w:tblpPr w:leftFromText="141" w:rightFromText="141" w:vertAnchor="text" w:horzAnchor="margin" w:tblpXSpec="center" w:tblpY="587"/>
        <w:tblW w:w="9147" w:type="dxa"/>
        <w:tblCellMar>
          <w:left w:w="70" w:type="dxa"/>
          <w:right w:w="70" w:type="dxa"/>
        </w:tblCellMar>
        <w:tblLook w:val="04A0"/>
      </w:tblPr>
      <w:tblGrid>
        <w:gridCol w:w="1209"/>
        <w:gridCol w:w="4536"/>
        <w:gridCol w:w="851"/>
        <w:gridCol w:w="850"/>
        <w:gridCol w:w="1701"/>
      </w:tblGrid>
      <w:tr w:rsidR="004C41B3" w:rsidRPr="00206BB5" w:rsidTr="004C41B3">
        <w:trPr>
          <w:trHeight w:val="300"/>
        </w:trPr>
        <w:tc>
          <w:tcPr>
            <w:tcW w:w="9147"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4C41B3" w:rsidRPr="00206BB5" w:rsidRDefault="004C41B3" w:rsidP="004C41B3">
            <w:pPr>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HEDEFE İLİŞKİN GÖSTERGELER</w:t>
            </w:r>
          </w:p>
        </w:tc>
      </w:tr>
      <w:tr w:rsidR="004C41B3" w:rsidRPr="00206BB5" w:rsidTr="004C41B3">
        <w:trPr>
          <w:trHeight w:val="64"/>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Sıra</w:t>
            </w:r>
          </w:p>
        </w:tc>
        <w:tc>
          <w:tcPr>
            <w:tcW w:w="4536" w:type="dxa"/>
            <w:tcBorders>
              <w:top w:val="nil"/>
              <w:left w:val="nil"/>
              <w:bottom w:val="single" w:sz="4" w:space="0" w:color="auto"/>
              <w:right w:val="single" w:sz="4" w:space="0" w:color="auto"/>
            </w:tcBorders>
            <w:shd w:val="clear" w:color="auto" w:fill="FFFFFF" w:themeFill="background1"/>
            <w:vAlign w:val="center"/>
            <w:hideMark/>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Sorumlu Birim</w:t>
            </w:r>
          </w:p>
        </w:tc>
      </w:tr>
      <w:tr w:rsidR="004C41B3" w:rsidRPr="00206BB5" w:rsidTr="004C41B3">
        <w:trPr>
          <w:trHeight w:val="64"/>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1.2.1</w:t>
            </w:r>
          </w:p>
        </w:tc>
        <w:tc>
          <w:tcPr>
            <w:tcW w:w="4536" w:type="dxa"/>
            <w:tcBorders>
              <w:top w:val="single" w:sz="4" w:space="0" w:color="auto"/>
              <w:bottom w:val="single" w:sz="4" w:space="0" w:color="auto"/>
              <w:right w:val="single" w:sz="4" w:space="0" w:color="auto"/>
            </w:tcBorders>
            <w:vAlign w:val="center"/>
          </w:tcPr>
          <w:p w:rsidR="004C41B3" w:rsidRPr="00206BB5" w:rsidRDefault="004C41B3" w:rsidP="004C41B3">
            <w:pPr>
              <w:tabs>
                <w:tab w:val="left" w:pos="11875"/>
              </w:tabs>
              <w:spacing w:after="0"/>
              <w:rPr>
                <w:rFonts w:ascii="Times New Roman" w:hAnsi="Times New Roman"/>
                <w:color w:val="000000" w:themeColor="text1"/>
                <w:sz w:val="20"/>
                <w:szCs w:val="20"/>
              </w:rPr>
            </w:pPr>
            <w:r w:rsidRPr="00206BB5">
              <w:rPr>
                <w:rFonts w:ascii="Times New Roman" w:hAnsi="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7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1.2.2</w:t>
            </w:r>
          </w:p>
        </w:tc>
        <w:tc>
          <w:tcPr>
            <w:tcW w:w="4536" w:type="dxa"/>
            <w:tcBorders>
              <w:top w:val="single" w:sz="4" w:space="0" w:color="auto"/>
              <w:bottom w:val="single" w:sz="4" w:space="0" w:color="auto"/>
              <w:right w:val="single" w:sz="4" w:space="0" w:color="auto"/>
            </w:tcBorders>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1.2.3</w:t>
            </w:r>
          </w:p>
        </w:tc>
        <w:tc>
          <w:tcPr>
            <w:tcW w:w="4536" w:type="dxa"/>
            <w:tcBorders>
              <w:top w:val="single" w:sz="4" w:space="0" w:color="auto"/>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1.2.4</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1.2.5</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1.2.6</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themeColor="text1"/>
                <w:sz w:val="20"/>
                <w:szCs w:val="20"/>
              </w:rPr>
            </w:pPr>
            <w:r w:rsidRPr="00206BB5">
              <w:rPr>
                <w:rFonts w:ascii="Times New Roman" w:eastAsia="Times New Roman" w:hAnsi="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1.2.7</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1.2.8</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%20</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1.2.9</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540</w:t>
            </w:r>
          </w:p>
        </w:tc>
        <w:tc>
          <w:tcPr>
            <w:tcW w:w="850"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600</w:t>
            </w:r>
          </w:p>
        </w:tc>
        <w:tc>
          <w:tcPr>
            <w:tcW w:w="1701"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1.2.10</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25</w:t>
            </w:r>
          </w:p>
        </w:tc>
        <w:tc>
          <w:tcPr>
            <w:tcW w:w="850" w:type="dxa"/>
            <w:tcBorders>
              <w:top w:val="single" w:sz="4" w:space="0" w:color="auto"/>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30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172"/>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1.2.11</w:t>
            </w:r>
          </w:p>
        </w:tc>
        <w:tc>
          <w:tcPr>
            <w:tcW w:w="4536" w:type="dxa"/>
            <w:tcBorders>
              <w:top w:val="single" w:sz="4" w:space="0" w:color="auto"/>
              <w:left w:val="single" w:sz="4" w:space="0" w:color="auto"/>
              <w:bottom w:val="single" w:sz="4" w:space="0" w:color="auto"/>
              <w:right w:val="single" w:sz="4" w:space="0" w:color="auto"/>
            </w:tcBorders>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4C41B3" w:rsidRPr="00206BB5" w:rsidTr="004C41B3">
        <w:trPr>
          <w:trHeight w:val="172"/>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1.2.12</w:t>
            </w:r>
          </w:p>
        </w:tc>
        <w:tc>
          <w:tcPr>
            <w:tcW w:w="4536" w:type="dxa"/>
            <w:tcBorders>
              <w:top w:val="nil"/>
              <w:left w:val="nil"/>
              <w:bottom w:val="single" w:sz="4" w:space="0" w:color="auto"/>
              <w:right w:val="single" w:sz="4" w:space="0" w:color="auto"/>
            </w:tcBorders>
            <w:shd w:val="clear" w:color="auto" w:fill="auto"/>
            <w:vAlign w:val="center"/>
          </w:tcPr>
          <w:p w:rsidR="004C41B3" w:rsidRPr="00206BB5" w:rsidRDefault="004C41B3" w:rsidP="004C41B3">
            <w:pPr>
              <w:spacing w:after="0"/>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hAnsi="Times New Roman"/>
                <w:color w:val="000000"/>
                <w:sz w:val="20"/>
                <w:szCs w:val="20"/>
              </w:rPr>
            </w:pPr>
            <w:r w:rsidRPr="00206BB5">
              <w:rPr>
                <w:rFonts w:ascii="Times New Roman" w:hAnsi="Times New Roman"/>
                <w:color w:val="000000"/>
                <w:sz w:val="20"/>
                <w:szCs w:val="20"/>
              </w:rPr>
              <w:t>300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41B3" w:rsidRPr="00206BB5" w:rsidRDefault="004C41B3" w:rsidP="004C41B3">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bl>
    <w:p w:rsidR="00206BB5" w:rsidRPr="00206BB5" w:rsidRDefault="00206BB5" w:rsidP="009E316A">
      <w:pPr>
        <w:rPr>
          <w:rFonts w:ascii="Times New Roman" w:eastAsia="Times New Roman" w:hAnsi="Times New Roman"/>
          <w:color w:val="000000"/>
        </w:rPr>
      </w:pPr>
    </w:p>
    <w:p w:rsidR="007F37F2" w:rsidRPr="00206BB5" w:rsidRDefault="00206BB5" w:rsidP="009E316A">
      <w:pPr>
        <w:rPr>
          <w:rFonts w:ascii="Times New Roman" w:eastAsia="Times New Roman" w:hAnsi="Times New Roman"/>
          <w:color w:val="FFFFFF" w:themeColor="background1"/>
        </w:rPr>
      </w:pPr>
      <w:r w:rsidRPr="00206BB5">
        <w:rPr>
          <w:rFonts w:ascii="Times New Roman" w:eastAsia="Times New Roman" w:hAnsi="Times New Roman"/>
          <w:color w:val="FFFFFF" w:themeColor="background1"/>
        </w:rPr>
        <w:t>karşıla</w:t>
      </w:r>
    </w:p>
    <w:p w:rsidR="00206BB5" w:rsidRDefault="00206BB5"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4226BE" w:rsidRDefault="004226BE" w:rsidP="00483591">
      <w:pPr>
        <w:spacing w:after="0"/>
        <w:rPr>
          <w:rFonts w:ascii="Times New Roman" w:hAnsi="Times New Roman"/>
          <w:b/>
          <w:sz w:val="24"/>
          <w:szCs w:val="24"/>
        </w:rPr>
      </w:pPr>
    </w:p>
    <w:p w:rsidR="00C5597B" w:rsidRPr="00206BB5" w:rsidRDefault="00C5597B" w:rsidP="00483591">
      <w:pPr>
        <w:spacing w:after="0"/>
        <w:rPr>
          <w:rFonts w:ascii="Times New Roman" w:hAnsi="Times New Roman"/>
          <w:b/>
          <w:sz w:val="24"/>
          <w:szCs w:val="24"/>
        </w:rPr>
      </w:pPr>
    </w:p>
    <w:p w:rsidR="00206BB5" w:rsidRPr="00206BB5" w:rsidRDefault="00206BB5" w:rsidP="00483591">
      <w:pPr>
        <w:spacing w:after="0"/>
        <w:rPr>
          <w:rFonts w:ascii="Times New Roman" w:hAnsi="Times New Roman"/>
          <w:b/>
          <w:sz w:val="24"/>
          <w:szCs w:val="24"/>
        </w:rPr>
      </w:pPr>
    </w:p>
    <w:p w:rsidR="00483591" w:rsidRPr="00206BB5" w:rsidRDefault="00483591" w:rsidP="00483591">
      <w:pPr>
        <w:spacing w:after="0"/>
        <w:rPr>
          <w:rFonts w:ascii="Times New Roman" w:hAnsi="Times New Roman"/>
          <w:b/>
          <w:sz w:val="24"/>
          <w:szCs w:val="24"/>
        </w:rPr>
      </w:pPr>
    </w:p>
    <w:tbl>
      <w:tblPr>
        <w:tblW w:w="9072" w:type="dxa"/>
        <w:tblInd w:w="779" w:type="dxa"/>
        <w:tblCellMar>
          <w:left w:w="70" w:type="dxa"/>
          <w:right w:w="70" w:type="dxa"/>
        </w:tblCellMar>
        <w:tblLook w:val="04A0"/>
      </w:tblPr>
      <w:tblGrid>
        <w:gridCol w:w="1196"/>
        <w:gridCol w:w="942"/>
        <w:gridCol w:w="1163"/>
        <w:gridCol w:w="543"/>
        <w:gridCol w:w="543"/>
        <w:gridCol w:w="543"/>
        <w:gridCol w:w="543"/>
        <w:gridCol w:w="661"/>
        <w:gridCol w:w="1379"/>
        <w:gridCol w:w="1559"/>
      </w:tblGrid>
      <w:tr w:rsidR="00BC1687" w:rsidRPr="00206BB5" w:rsidTr="00483591">
        <w:trPr>
          <w:trHeight w:val="111"/>
        </w:trPr>
        <w:tc>
          <w:tcPr>
            <w:tcW w:w="1196"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A1</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Eğitim ve öğretime erişim oranlarını artırarak eğitim kurumlarının hedef kitlesini oluşturan her bireye ulaşmak</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H1.2</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Özel eğitime ve rehberliğe ihtiyaç duyan öğrencilerin %100'üne ulaşarak, eğitim ve rehberlik gereksinimlerini karşılamak</w:t>
            </w:r>
          </w:p>
        </w:tc>
      </w:tr>
      <w:tr w:rsidR="00BC1687" w:rsidRPr="00206BB5" w:rsidTr="00483591">
        <w:trPr>
          <w:trHeight w:val="481"/>
        </w:trPr>
        <w:tc>
          <w:tcPr>
            <w:tcW w:w="119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942"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 xml:space="preserve"> 2018 (MEVCUT)</w:t>
            </w:r>
          </w:p>
        </w:tc>
        <w:tc>
          <w:tcPr>
            <w:tcW w:w="5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2019</w:t>
            </w:r>
          </w:p>
        </w:tc>
        <w:tc>
          <w:tcPr>
            <w:tcW w:w="5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2020</w:t>
            </w:r>
          </w:p>
        </w:tc>
        <w:tc>
          <w:tcPr>
            <w:tcW w:w="5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2021</w:t>
            </w:r>
          </w:p>
        </w:tc>
        <w:tc>
          <w:tcPr>
            <w:tcW w:w="5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2022</w:t>
            </w:r>
          </w:p>
        </w:tc>
        <w:tc>
          <w:tcPr>
            <w:tcW w:w="661"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2023</w:t>
            </w:r>
          </w:p>
        </w:tc>
        <w:tc>
          <w:tcPr>
            <w:tcW w:w="1379"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İzleme Sıklığı</w:t>
            </w:r>
          </w:p>
        </w:tc>
        <w:tc>
          <w:tcPr>
            <w:tcW w:w="1559"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Raporlama Sıklığı</w:t>
            </w:r>
          </w:p>
        </w:tc>
      </w:tr>
      <w:tr w:rsidR="00BC1687" w:rsidRPr="00206BB5" w:rsidTr="00483591">
        <w:trPr>
          <w:trHeight w:val="281"/>
        </w:trPr>
        <w:tc>
          <w:tcPr>
            <w:tcW w:w="119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p>
        </w:tc>
        <w:tc>
          <w:tcPr>
            <w:tcW w:w="942"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5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661"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137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c>
          <w:tcPr>
            <w:tcW w:w="155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000000"/>
                <w:sz w:val="20"/>
                <w:szCs w:val="20"/>
              </w:rPr>
            </w:pP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1.2.1</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2</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3A6E85"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3</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935CFD"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11</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4</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0</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5</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F84272" w:rsidRPr="00206BB5">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613</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6</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300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350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400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450</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500</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F8427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540</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7</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3</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4</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7</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9</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505632"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10</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8</w:t>
            </w:r>
          </w:p>
        </w:tc>
        <w:tc>
          <w:tcPr>
            <w:tcW w:w="942" w:type="dxa"/>
            <w:tcBorders>
              <w:top w:val="nil"/>
              <w:left w:val="nil"/>
              <w:bottom w:val="single" w:sz="4" w:space="0" w:color="auto"/>
              <w:right w:val="single" w:sz="4" w:space="0" w:color="auto"/>
            </w:tcBorders>
            <w:shd w:val="clear" w:color="000000" w:fill="FFFFFF"/>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25</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30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35</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40</w:t>
            </w:r>
          </w:p>
        </w:tc>
        <w:tc>
          <w:tcPr>
            <w:tcW w:w="661"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50</w:t>
            </w:r>
          </w:p>
        </w:tc>
        <w:tc>
          <w:tcPr>
            <w:tcW w:w="137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w:t>
            </w:r>
            <w:r w:rsidR="003A6E85" w:rsidRPr="00206BB5">
              <w:rPr>
                <w:rFonts w:ascii="Times New Roman" w:eastAsia="Times New Roman" w:hAnsi="Times New Roman"/>
                <w:b/>
                <w:bCs/>
                <w:color w:val="FFFFFF" w:themeColor="background1"/>
                <w:sz w:val="20"/>
                <w:szCs w:val="20"/>
              </w:rPr>
              <w:t>9</w:t>
            </w:r>
          </w:p>
        </w:tc>
        <w:tc>
          <w:tcPr>
            <w:tcW w:w="942" w:type="dxa"/>
            <w:tcBorders>
              <w:top w:val="nil"/>
              <w:left w:val="nil"/>
              <w:bottom w:val="single" w:sz="4" w:space="0" w:color="auto"/>
              <w:right w:val="single" w:sz="4" w:space="0" w:color="auto"/>
            </w:tcBorders>
            <w:shd w:val="clear" w:color="000000" w:fill="FFFFFF"/>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526A74" w:rsidRPr="00206BB5">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540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550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570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580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590</w:t>
            </w:r>
          </w:p>
        </w:tc>
        <w:tc>
          <w:tcPr>
            <w:tcW w:w="661" w:type="dxa"/>
            <w:tcBorders>
              <w:top w:val="nil"/>
              <w:left w:val="nil"/>
              <w:bottom w:val="single" w:sz="4" w:space="0" w:color="auto"/>
              <w:right w:val="single" w:sz="4" w:space="0" w:color="auto"/>
            </w:tcBorders>
            <w:shd w:val="clear" w:color="000000" w:fill="FFFFFF"/>
            <w:vAlign w:val="center"/>
          </w:tcPr>
          <w:p w:rsidR="00BC1687" w:rsidRPr="00206BB5" w:rsidRDefault="00526A74"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600</w:t>
            </w:r>
          </w:p>
        </w:tc>
        <w:tc>
          <w:tcPr>
            <w:tcW w:w="137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1.2.1</w:t>
            </w:r>
            <w:r w:rsidR="003A6E85" w:rsidRPr="00206BB5">
              <w:rPr>
                <w:rFonts w:ascii="Times New Roman" w:eastAsia="Times New Roman" w:hAnsi="Times New Roman"/>
                <w:b/>
                <w:bCs/>
                <w:color w:val="FFFFFF" w:themeColor="background1"/>
                <w:sz w:val="20"/>
                <w:szCs w:val="20"/>
              </w:rPr>
              <w:t>0</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25</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26</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27</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28</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29</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30</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single" w:sz="4" w:space="0" w:color="auto"/>
              <w:left w:val="single" w:sz="4" w:space="0" w:color="auto"/>
              <w:bottom w:val="single" w:sz="4" w:space="0" w:color="auto"/>
              <w:right w:val="single" w:sz="4" w:space="0" w:color="auto"/>
            </w:tcBorders>
            <w:shd w:val="clear" w:color="auto" w:fill="F9B639" w:themeFill="accent4"/>
            <w:vAlign w:val="center"/>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1.2.1</w:t>
            </w:r>
            <w:r w:rsidR="003A6E85" w:rsidRPr="00206BB5">
              <w:rPr>
                <w:rFonts w:ascii="Times New Roman" w:eastAsia="Times New Roman" w:hAnsi="Times New Roman"/>
                <w:b/>
                <w:bCs/>
                <w:color w:val="FFFFFF" w:themeColor="background1"/>
                <w:sz w:val="20"/>
                <w:szCs w:val="20"/>
              </w:rPr>
              <w:t>1</w:t>
            </w:r>
          </w:p>
        </w:tc>
        <w:tc>
          <w:tcPr>
            <w:tcW w:w="942" w:type="dxa"/>
            <w:tcBorders>
              <w:top w:val="nil"/>
              <w:left w:val="nil"/>
              <w:bottom w:val="single" w:sz="4" w:space="0" w:color="auto"/>
              <w:right w:val="single" w:sz="4" w:space="0" w:color="auto"/>
            </w:tcBorders>
            <w:shd w:val="clear" w:color="000000" w:fill="FFFFFF"/>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6476">
              <w:rPr>
                <w:rFonts w:ascii="Times New Roman" w:hAnsi="Times New Roman"/>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543"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661"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w:t>
            </w:r>
          </w:p>
        </w:tc>
        <w:tc>
          <w:tcPr>
            <w:tcW w:w="137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single" w:sz="4" w:space="0" w:color="auto"/>
              <w:left w:val="single" w:sz="4" w:space="0" w:color="auto"/>
              <w:bottom w:val="single" w:sz="4" w:space="0" w:color="auto"/>
              <w:right w:val="single" w:sz="4" w:space="0" w:color="auto"/>
            </w:tcBorders>
            <w:shd w:val="clear" w:color="auto" w:fill="F9B639" w:themeFill="accent4"/>
            <w:vAlign w:val="center"/>
          </w:tcPr>
          <w:p w:rsidR="00BC1687" w:rsidRPr="00206BB5" w:rsidRDefault="00BC1687" w:rsidP="005B16A9">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1.2.1</w:t>
            </w:r>
            <w:r w:rsidR="003A6E85" w:rsidRPr="00206BB5">
              <w:rPr>
                <w:rFonts w:ascii="Times New Roman" w:eastAsia="Times New Roman" w:hAnsi="Times New Roman"/>
                <w:b/>
                <w:bCs/>
                <w:color w:val="FFFFFF" w:themeColor="background1"/>
                <w:sz w:val="20"/>
                <w:szCs w:val="20"/>
              </w:rPr>
              <w:t>2</w:t>
            </w:r>
          </w:p>
        </w:tc>
        <w:tc>
          <w:tcPr>
            <w:tcW w:w="942" w:type="dxa"/>
            <w:tcBorders>
              <w:top w:val="nil"/>
              <w:left w:val="nil"/>
              <w:bottom w:val="single" w:sz="4" w:space="0" w:color="auto"/>
              <w:right w:val="single" w:sz="4" w:space="0" w:color="auto"/>
            </w:tcBorders>
            <w:shd w:val="clear" w:color="000000" w:fill="FFFFFF"/>
          </w:tcPr>
          <w:p w:rsidR="00BC1687" w:rsidRPr="00206BB5" w:rsidRDefault="00BC1687" w:rsidP="00C67288">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C67288">
              <w:rPr>
                <w:rFonts w:ascii="Times New Roman" w:hAnsi="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120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150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200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230</w:t>
            </w:r>
          </w:p>
        </w:tc>
        <w:tc>
          <w:tcPr>
            <w:tcW w:w="543"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260</w:t>
            </w:r>
          </w:p>
        </w:tc>
        <w:tc>
          <w:tcPr>
            <w:tcW w:w="661" w:type="dxa"/>
            <w:tcBorders>
              <w:top w:val="nil"/>
              <w:left w:val="nil"/>
              <w:bottom w:val="single" w:sz="4" w:space="0" w:color="auto"/>
              <w:right w:val="single" w:sz="4" w:space="0" w:color="auto"/>
            </w:tcBorders>
            <w:shd w:val="clear" w:color="000000" w:fill="FFFFFF"/>
            <w:vAlign w:val="center"/>
          </w:tcPr>
          <w:p w:rsidR="00BC1687" w:rsidRPr="00206BB5" w:rsidRDefault="00083211" w:rsidP="005B16A9">
            <w:pPr>
              <w:spacing w:after="0"/>
              <w:jc w:val="center"/>
              <w:rPr>
                <w:rFonts w:ascii="Times New Roman" w:hAnsi="Times New Roman"/>
                <w:color w:val="000000"/>
                <w:sz w:val="20"/>
                <w:szCs w:val="20"/>
              </w:rPr>
            </w:pPr>
            <w:r w:rsidRPr="00206BB5">
              <w:rPr>
                <w:rFonts w:ascii="Times New Roman" w:hAnsi="Times New Roman"/>
                <w:color w:val="000000"/>
                <w:sz w:val="20"/>
                <w:szCs w:val="20"/>
              </w:rPr>
              <w:t>300</w:t>
            </w:r>
          </w:p>
        </w:tc>
        <w:tc>
          <w:tcPr>
            <w:tcW w:w="137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6 ay</w:t>
            </w:r>
          </w:p>
        </w:tc>
        <w:tc>
          <w:tcPr>
            <w:tcW w:w="1559" w:type="dxa"/>
            <w:tcBorders>
              <w:top w:val="nil"/>
              <w:left w:val="nil"/>
              <w:bottom w:val="single" w:sz="4" w:space="0" w:color="auto"/>
              <w:right w:val="single" w:sz="4" w:space="0" w:color="auto"/>
            </w:tcBorders>
            <w:shd w:val="clear" w:color="000000" w:fill="FFFFFF"/>
            <w:vAlign w:val="center"/>
          </w:tcPr>
          <w:p w:rsidR="00BC1687" w:rsidRPr="00206BB5" w:rsidRDefault="00BC1687" w:rsidP="005B16A9">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6 ay</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5B16A9">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Zümre Öğretmenler Kurulu</w:t>
            </w:r>
          </w:p>
        </w:tc>
      </w:tr>
      <w:tr w:rsidR="00BC1687" w:rsidRPr="00206BB5" w:rsidTr="00483591">
        <w:trPr>
          <w:trHeight w:val="145"/>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“Özel eğitim” kavramı ile ilgili</w:t>
            </w:r>
            <w:r w:rsidR="00C5597B">
              <w:rPr>
                <w:rFonts w:ascii="Times New Roman" w:eastAsia="Times New Roman" w:hAnsi="Times New Roman"/>
                <w:color w:val="000000"/>
                <w:sz w:val="20"/>
                <w:szCs w:val="20"/>
              </w:rPr>
              <w:t xml:space="preserve"> </w:t>
            </w:r>
            <w:r w:rsidR="0088143D">
              <w:rPr>
                <w:rFonts w:ascii="Times New Roman" w:eastAsia="Times New Roman" w:hAnsi="Times New Roman"/>
                <w:color w:val="000000"/>
                <w:sz w:val="20"/>
                <w:szCs w:val="20"/>
              </w:rPr>
              <w:t>toplumsal</w:t>
            </w:r>
            <w:r w:rsidRPr="00206BB5">
              <w:rPr>
                <w:rFonts w:ascii="Times New Roman" w:eastAsia="Times New Roman" w:hAnsi="Times New Roman"/>
                <w:color w:val="000000"/>
                <w:sz w:val="20"/>
                <w:szCs w:val="20"/>
              </w:rPr>
              <w:t xml:space="preserve"> önyargılar</w:t>
            </w:r>
          </w:p>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Bağımlılık sorunu olan öğrenci ve velilerin toplumdan dışlanma kaygıları</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Tüm öğrencilere ve velilere özel eğitim çalışmaları hakkında bilgilendirme yapılacak</w:t>
            </w:r>
          </w:p>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Özel eğitim öğrencilerinin çalışmaları düzenli olarak okul genelinde sergilenecek</w:t>
            </w:r>
          </w:p>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İlçe Milli Eğitim Müdürlüğünden destek alınarak özel eğitim ve bağımlılıkla mücadele konusunda uzman desteğiyle eğitim verilecek</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BC1687" w:rsidRPr="00206BB5" w:rsidRDefault="00A41E50" w:rsidP="005B16A9">
            <w:pPr>
              <w:spacing w:after="0"/>
              <w:jc w:val="both"/>
              <w:rPr>
                <w:rFonts w:ascii="Times New Roman" w:hAnsi="Times New Roman"/>
                <w:color w:val="000000"/>
                <w:sz w:val="20"/>
                <w:szCs w:val="20"/>
              </w:rPr>
            </w:pPr>
            <w:r>
              <w:rPr>
                <w:rFonts w:ascii="Times New Roman" w:hAnsi="Times New Roman"/>
                <w:color w:val="000000"/>
                <w:sz w:val="20"/>
                <w:szCs w:val="20"/>
              </w:rPr>
              <w:t>31</w:t>
            </w:r>
            <w:r w:rsidR="00A46073">
              <w:rPr>
                <w:rFonts w:ascii="Times New Roman" w:hAnsi="Times New Roman"/>
                <w:color w:val="000000"/>
                <w:sz w:val="20"/>
                <w:szCs w:val="20"/>
              </w:rPr>
              <w:t>.</w:t>
            </w:r>
            <w:r>
              <w:rPr>
                <w:rFonts w:ascii="Times New Roman" w:hAnsi="Times New Roman"/>
                <w:color w:val="000000"/>
                <w:sz w:val="20"/>
                <w:szCs w:val="20"/>
              </w:rPr>
              <w:t>000</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BC1687"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xml:space="preserve">Kurumumuzun fiziksel yapısı </w:t>
            </w:r>
            <w:r w:rsidR="0045375C" w:rsidRPr="00206BB5">
              <w:rPr>
                <w:rFonts w:ascii="Times New Roman" w:eastAsia="Times New Roman" w:hAnsi="Times New Roman"/>
                <w:color w:val="000000"/>
                <w:sz w:val="20"/>
                <w:szCs w:val="20"/>
              </w:rPr>
              <w:t>ikinci bir</w:t>
            </w:r>
            <w:r w:rsidRPr="00206BB5">
              <w:rPr>
                <w:rFonts w:ascii="Times New Roman" w:eastAsia="Times New Roman" w:hAnsi="Times New Roman"/>
                <w:color w:val="000000"/>
                <w:sz w:val="20"/>
                <w:szCs w:val="20"/>
              </w:rPr>
              <w:t xml:space="preserve"> destek odası oluşturulmasını güçleştirmektedir</w:t>
            </w:r>
          </w:p>
        </w:tc>
      </w:tr>
      <w:tr w:rsidR="00BC1687" w:rsidRPr="00206BB5" w:rsidTr="00483591">
        <w:trPr>
          <w:trHeight w:val="64"/>
        </w:trPr>
        <w:tc>
          <w:tcPr>
            <w:tcW w:w="1196" w:type="dxa"/>
            <w:tcBorders>
              <w:top w:val="nil"/>
              <w:left w:val="single" w:sz="4" w:space="0" w:color="auto"/>
              <w:bottom w:val="single" w:sz="4" w:space="0" w:color="auto"/>
              <w:right w:val="single" w:sz="4" w:space="0" w:color="auto"/>
            </w:tcBorders>
            <w:shd w:val="clear" w:color="auto" w:fill="F9B639" w:themeFill="accent4"/>
            <w:vAlign w:val="center"/>
            <w:hideMark/>
          </w:tcPr>
          <w:p w:rsidR="00BC1687" w:rsidRPr="00206BB5" w:rsidRDefault="00BC1687" w:rsidP="00E40B1F">
            <w:pP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BC1687" w:rsidRPr="00206BB5" w:rsidRDefault="0045375C" w:rsidP="005B16A9">
            <w:pPr>
              <w:spacing w:after="0"/>
              <w:jc w:val="both"/>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 xml:space="preserve">Tam teçhizatlı </w:t>
            </w:r>
            <w:r w:rsidR="00BC1687" w:rsidRPr="00206BB5">
              <w:rPr>
                <w:rFonts w:ascii="Times New Roman" w:eastAsia="Times New Roman" w:hAnsi="Times New Roman"/>
                <w:color w:val="000000"/>
                <w:sz w:val="20"/>
                <w:szCs w:val="20"/>
              </w:rPr>
              <w:t>destek odası, diğer kurumlarla işbirliği, eğitim faaliyetlerinde uzman desteği</w:t>
            </w:r>
          </w:p>
        </w:tc>
      </w:tr>
    </w:tbl>
    <w:p w:rsidR="009E316A" w:rsidRPr="00206BB5" w:rsidRDefault="009E316A" w:rsidP="009E316A">
      <w:pPr>
        <w:spacing w:line="240" w:lineRule="auto"/>
        <w:rPr>
          <w:rFonts w:ascii="Times New Roman" w:hAnsi="Times New Roman"/>
          <w:sz w:val="24"/>
          <w:szCs w:val="24"/>
        </w:rPr>
      </w:pPr>
    </w:p>
    <w:p w:rsidR="009E316A" w:rsidRPr="00206BB5" w:rsidRDefault="009E316A" w:rsidP="009E316A">
      <w:pPr>
        <w:spacing w:line="240" w:lineRule="auto"/>
        <w:rPr>
          <w:rFonts w:ascii="Times New Roman" w:hAnsi="Times New Roman"/>
          <w:sz w:val="24"/>
          <w:szCs w:val="24"/>
        </w:rPr>
      </w:pPr>
      <w:r w:rsidRPr="00206BB5">
        <w:rPr>
          <w:rFonts w:ascii="Times New Roman" w:hAnsi="Times New Roman"/>
          <w:noProof/>
          <w:sz w:val="24"/>
          <w:szCs w:val="24"/>
          <w:lang w:eastAsia="tr-TR"/>
        </w:rPr>
        <w:drawing>
          <wp:inline distT="0" distB="0" distL="0" distR="0">
            <wp:extent cx="6114715" cy="283462"/>
            <wp:effectExtent l="76200" t="19050" r="57485" b="40388"/>
            <wp:docPr id="2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BC1687" w:rsidRPr="00206BB5" w:rsidRDefault="00BC1687" w:rsidP="009E316A">
      <w:pPr>
        <w:spacing w:line="240" w:lineRule="auto"/>
        <w:rPr>
          <w:rFonts w:ascii="Times New Roman" w:hAnsi="Times New Roman"/>
          <w:sz w:val="24"/>
          <w:szCs w:val="24"/>
        </w:rPr>
      </w:pPr>
      <w:r w:rsidRPr="00206BB5">
        <w:rPr>
          <w:rFonts w:ascii="Times New Roman" w:hAnsi="Times New Roman"/>
        </w:rPr>
        <w:t xml:space="preserve">Okulumuzun her kademesindeki öğrencilerimizin tamamına temel eğitim kapsamında ki ölçütlerde </w:t>
      </w:r>
      <w:r w:rsidRPr="00206BB5">
        <w:rPr>
          <w:rFonts w:ascii="Times New Roman" w:hAnsi="Times New Roman"/>
          <w:shd w:val="clear" w:color="auto" w:fill="FFFFFF"/>
        </w:rPr>
        <w:t xml:space="preserve">bilgi, beceri, tutum ve davranış kazandırarak, mevcut imkânları en verimli kullanarak öğrencilerimizin </w:t>
      </w:r>
      <w:r w:rsidRPr="00206BB5">
        <w:rPr>
          <w:rFonts w:ascii="Times New Roman" w:hAnsi="Times New Roman"/>
        </w:rPr>
        <w:t xml:space="preserve">sosyal hayatta, bir üst öğrenimini içerecek </w:t>
      </w:r>
      <w:r w:rsidRPr="00206BB5">
        <w:rPr>
          <w:rFonts w:ascii="Times New Roman" w:hAnsi="Times New Roman"/>
          <w:shd w:val="clear" w:color="auto" w:fill="FFFFFF"/>
        </w:rPr>
        <w:t xml:space="preserve">okulhayatına </w:t>
      </w:r>
      <w:r w:rsidRPr="00206BB5">
        <w:rPr>
          <w:rFonts w:ascii="Times New Roman" w:hAnsi="Times New Roman"/>
        </w:rPr>
        <w:t>her yönüyle sağlıklı, donanımlı ve başarılı öğrenciler olarak yetişmelerine katkıda bulunmak.</w:t>
      </w:r>
    </w:p>
    <w:p w:rsidR="004B5350" w:rsidRPr="00206BB5" w:rsidRDefault="009E316A" w:rsidP="009E316A">
      <w:pPr>
        <w:spacing w:line="240" w:lineRule="auto"/>
        <w:rPr>
          <w:rFonts w:ascii="Times New Roman" w:hAnsi="Times New Roman"/>
          <w:bCs/>
          <w:color w:val="000000"/>
        </w:rPr>
      </w:pPr>
      <w:r w:rsidRPr="00206BB5">
        <w:rPr>
          <w:rFonts w:ascii="Times New Roman" w:hAnsi="Times New Roman"/>
          <w:noProof/>
          <w:sz w:val="24"/>
          <w:szCs w:val="24"/>
          <w:lang w:eastAsia="tr-TR"/>
        </w:rPr>
        <w:drawing>
          <wp:inline distT="0" distB="0" distL="0" distR="0">
            <wp:extent cx="6178910" cy="281665"/>
            <wp:effectExtent l="76200" t="19050" r="0" b="61235"/>
            <wp:docPr id="25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BC1687" w:rsidRPr="00206BB5" w:rsidRDefault="00BC1687" w:rsidP="009E316A">
      <w:pPr>
        <w:spacing w:line="240" w:lineRule="auto"/>
        <w:rPr>
          <w:rFonts w:ascii="Times New Roman" w:hAnsi="Times New Roman"/>
          <w:sz w:val="20"/>
          <w:szCs w:val="20"/>
          <w:shd w:val="clear" w:color="auto" w:fill="FFFFFF"/>
        </w:rPr>
      </w:pPr>
      <w:r w:rsidRPr="00206BB5">
        <w:rPr>
          <w:rFonts w:ascii="Times New Roman" w:hAnsi="Times New Roman"/>
          <w:sz w:val="20"/>
          <w:szCs w:val="20"/>
          <w:shd w:val="clear" w:color="auto" w:fill="FFFFFF"/>
        </w:rPr>
        <w:t>Bütün bireylerin bedensel, ruhsal ve zihinsel gelişimlerine yönelik faaliyetlere katılım oranını ve öğrencilerin akademik başarı düzeylerini artırmak</w:t>
      </w:r>
    </w:p>
    <w:p w:rsidR="00483591" w:rsidRPr="00206BB5" w:rsidRDefault="00483591" w:rsidP="009E316A">
      <w:pPr>
        <w:spacing w:line="240" w:lineRule="auto"/>
        <w:rPr>
          <w:rFonts w:ascii="Times New Roman" w:hAnsi="Times New Roman"/>
          <w:sz w:val="20"/>
          <w:szCs w:val="20"/>
          <w:shd w:val="clear" w:color="auto" w:fill="FFFFFF"/>
        </w:rPr>
      </w:pPr>
    </w:p>
    <w:p w:rsidR="00483591" w:rsidRPr="00206BB5" w:rsidRDefault="00483591" w:rsidP="009E316A">
      <w:pPr>
        <w:spacing w:line="240" w:lineRule="auto"/>
        <w:rPr>
          <w:rFonts w:ascii="Times New Roman" w:hAnsi="Times New Roman"/>
          <w:sz w:val="20"/>
          <w:szCs w:val="20"/>
          <w:shd w:val="clear" w:color="auto" w:fill="FFFFFF"/>
        </w:rPr>
      </w:pPr>
    </w:p>
    <w:p w:rsidR="00483591" w:rsidRDefault="00483591" w:rsidP="009E316A">
      <w:pPr>
        <w:spacing w:line="240" w:lineRule="auto"/>
        <w:rPr>
          <w:rFonts w:ascii="Times New Roman" w:hAnsi="Times New Roman"/>
          <w:sz w:val="20"/>
          <w:szCs w:val="20"/>
          <w:shd w:val="clear" w:color="auto" w:fill="FFFFFF"/>
        </w:rPr>
      </w:pPr>
    </w:p>
    <w:p w:rsidR="00C5597B" w:rsidRPr="00206BB5" w:rsidRDefault="00C5597B" w:rsidP="009E316A">
      <w:pPr>
        <w:spacing w:line="240" w:lineRule="auto"/>
        <w:rPr>
          <w:rFonts w:ascii="Times New Roman" w:hAnsi="Times New Roman"/>
          <w:sz w:val="20"/>
          <w:szCs w:val="20"/>
          <w:shd w:val="clear" w:color="auto" w:fill="FFFFFF"/>
        </w:rPr>
      </w:pPr>
    </w:p>
    <w:p w:rsidR="00483591" w:rsidRPr="00206BB5" w:rsidRDefault="00483591" w:rsidP="009E316A">
      <w:pPr>
        <w:spacing w:line="240" w:lineRule="auto"/>
        <w:rPr>
          <w:rFonts w:ascii="Times New Roman" w:hAnsi="Times New Roman"/>
          <w:bCs/>
          <w:color w:val="000000"/>
        </w:rPr>
      </w:pPr>
    </w:p>
    <w:p w:rsidR="006C7CC5" w:rsidRDefault="00136AC2" w:rsidP="004B5350">
      <w:pPr>
        <w:spacing w:line="240" w:lineRule="auto"/>
        <w:rPr>
          <w:rFonts w:ascii="Times New Roman" w:hAnsi="Times New Roman"/>
          <w:b/>
          <w:sz w:val="20"/>
          <w:szCs w:val="20"/>
        </w:rPr>
      </w:pPr>
      <w:r w:rsidRPr="004226BE">
        <w:rPr>
          <w:rFonts w:ascii="Times New Roman" w:hAnsi="Times New Roman"/>
          <w:b/>
          <w:sz w:val="20"/>
          <w:szCs w:val="20"/>
        </w:rPr>
        <w:lastRenderedPageBreak/>
        <w:t>Performans Göstergeleri 2.1</w:t>
      </w:r>
    </w:p>
    <w:p w:rsidR="006C7CC5" w:rsidRPr="006C7CC5" w:rsidRDefault="006C7CC5" w:rsidP="004B5350">
      <w:pPr>
        <w:spacing w:line="240" w:lineRule="auto"/>
        <w:rPr>
          <w:rFonts w:ascii="Times New Roman" w:hAnsi="Times New Roman"/>
          <w:b/>
          <w:sz w:val="20"/>
          <w:szCs w:val="20"/>
        </w:rPr>
      </w:pPr>
    </w:p>
    <w:tbl>
      <w:tblPr>
        <w:tblpPr w:leftFromText="141" w:rightFromText="141" w:vertAnchor="text" w:tblpX="817" w:tblpY="1"/>
        <w:tblOverlap w:val="never"/>
        <w:tblW w:w="4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2694"/>
        <w:gridCol w:w="1559"/>
        <w:gridCol w:w="1702"/>
        <w:gridCol w:w="2016"/>
      </w:tblGrid>
      <w:tr w:rsidR="006C7CC5" w:rsidRPr="004226BE" w:rsidTr="006C7CC5">
        <w:trPr>
          <w:trHeight w:val="421"/>
        </w:trPr>
        <w:tc>
          <w:tcPr>
            <w:tcW w:w="5000" w:type="pct"/>
            <w:gridSpan w:val="5"/>
            <w:shd w:val="clear" w:color="auto" w:fill="DE9306" w:themeFill="accent4" w:themeFillShade="BF"/>
            <w:noWrap/>
            <w:vAlign w:val="center"/>
            <w:hideMark/>
          </w:tcPr>
          <w:p w:rsidR="006C7CC5" w:rsidRPr="004226BE" w:rsidRDefault="006C7CC5" w:rsidP="006C7CC5">
            <w:pPr>
              <w:spacing w:after="0" w:line="240" w:lineRule="auto"/>
              <w:ind w:right="709"/>
              <w:jc w:val="center"/>
              <w:rPr>
                <w:rFonts w:ascii="Times New Roman" w:hAnsi="Times New Roman"/>
                <w:b/>
                <w:bCs/>
                <w:color w:val="000000"/>
                <w:sz w:val="20"/>
                <w:szCs w:val="20"/>
              </w:rPr>
            </w:pPr>
            <w:r w:rsidRPr="00206BB5">
              <w:rPr>
                <w:rFonts w:ascii="Times New Roman" w:eastAsia="Times New Roman" w:hAnsi="Times New Roman"/>
                <w:b/>
                <w:bCs/>
                <w:color w:val="FFFFFF" w:themeColor="background1"/>
                <w:sz w:val="20"/>
                <w:szCs w:val="20"/>
              </w:rPr>
              <w:t>HEDEFE İLİŞKİN GÖSTERGELER</w:t>
            </w:r>
          </w:p>
        </w:tc>
      </w:tr>
      <w:tr w:rsidR="00483591" w:rsidRPr="004226BE" w:rsidTr="00483591">
        <w:trPr>
          <w:trHeight w:val="421"/>
        </w:trPr>
        <w:tc>
          <w:tcPr>
            <w:tcW w:w="674" w:type="pct"/>
            <w:vMerge w:val="restart"/>
            <w:shd w:val="clear" w:color="auto" w:fill="auto"/>
            <w:noWrap/>
            <w:vAlign w:val="center"/>
            <w:hideMark/>
          </w:tcPr>
          <w:p w:rsidR="00E04CAE" w:rsidRPr="004226BE" w:rsidRDefault="00E04CAE" w:rsidP="00483591">
            <w:pPr>
              <w:spacing w:after="0" w:line="240" w:lineRule="auto"/>
              <w:ind w:right="34"/>
              <w:rPr>
                <w:rFonts w:ascii="Times New Roman" w:hAnsi="Times New Roman"/>
                <w:b/>
                <w:bCs/>
                <w:color w:val="000000"/>
                <w:sz w:val="20"/>
                <w:szCs w:val="20"/>
              </w:rPr>
            </w:pPr>
            <w:r w:rsidRPr="004226BE">
              <w:rPr>
                <w:rFonts w:ascii="Times New Roman" w:hAnsi="Times New Roman"/>
                <w:b/>
                <w:bCs/>
                <w:color w:val="000000"/>
                <w:sz w:val="20"/>
                <w:szCs w:val="20"/>
              </w:rPr>
              <w:t>No</w:t>
            </w:r>
          </w:p>
        </w:tc>
        <w:tc>
          <w:tcPr>
            <w:tcW w:w="1462" w:type="pct"/>
            <w:vMerge w:val="restart"/>
            <w:shd w:val="clear" w:color="auto" w:fill="auto"/>
            <w:vAlign w:val="center"/>
            <w:hideMark/>
          </w:tcPr>
          <w:p w:rsidR="00E04CAE" w:rsidRPr="004226BE" w:rsidRDefault="00E04CAE" w:rsidP="00483591">
            <w:pPr>
              <w:spacing w:after="0" w:line="240" w:lineRule="auto"/>
              <w:ind w:right="709"/>
              <w:rPr>
                <w:rFonts w:ascii="Times New Roman" w:hAnsi="Times New Roman"/>
                <w:b/>
                <w:bCs/>
                <w:color w:val="000000"/>
                <w:sz w:val="20"/>
                <w:szCs w:val="20"/>
              </w:rPr>
            </w:pPr>
            <w:r w:rsidRPr="004226BE">
              <w:rPr>
                <w:rFonts w:ascii="Times New Roman" w:hAnsi="Times New Roman"/>
                <w:b/>
                <w:bCs/>
                <w:color w:val="000000"/>
                <w:sz w:val="20"/>
                <w:szCs w:val="20"/>
              </w:rPr>
              <w:t>PERFORMANS</w:t>
            </w:r>
          </w:p>
          <w:p w:rsidR="00E04CAE" w:rsidRPr="004226BE" w:rsidRDefault="00E04CAE" w:rsidP="00483591">
            <w:pPr>
              <w:spacing w:after="0" w:line="240" w:lineRule="auto"/>
              <w:ind w:right="709"/>
              <w:rPr>
                <w:rFonts w:ascii="Times New Roman" w:hAnsi="Times New Roman"/>
                <w:b/>
                <w:bCs/>
                <w:color w:val="000000"/>
                <w:sz w:val="20"/>
                <w:szCs w:val="20"/>
              </w:rPr>
            </w:pPr>
            <w:r w:rsidRPr="004226BE">
              <w:rPr>
                <w:rFonts w:ascii="Times New Roman" w:hAnsi="Times New Roman"/>
                <w:b/>
                <w:bCs/>
                <w:color w:val="000000"/>
                <w:sz w:val="20"/>
                <w:szCs w:val="20"/>
              </w:rPr>
              <w:t>GÖSTERGESİ</w:t>
            </w:r>
          </w:p>
        </w:tc>
        <w:tc>
          <w:tcPr>
            <w:tcW w:w="846" w:type="pct"/>
            <w:shd w:val="clear" w:color="auto" w:fill="auto"/>
            <w:vAlign w:val="center"/>
          </w:tcPr>
          <w:p w:rsidR="00E04CAE" w:rsidRPr="004226BE" w:rsidRDefault="00E04CAE" w:rsidP="00483591">
            <w:pPr>
              <w:spacing w:after="0" w:line="240" w:lineRule="auto"/>
              <w:ind w:left="-19"/>
              <w:rPr>
                <w:rFonts w:ascii="Times New Roman" w:hAnsi="Times New Roman"/>
                <w:b/>
                <w:bCs/>
                <w:color w:val="000000"/>
                <w:sz w:val="20"/>
                <w:szCs w:val="20"/>
              </w:rPr>
            </w:pPr>
            <w:r w:rsidRPr="004226BE">
              <w:rPr>
                <w:rFonts w:ascii="Times New Roman" w:hAnsi="Times New Roman"/>
                <w:b/>
                <w:bCs/>
                <w:color w:val="000000"/>
                <w:sz w:val="20"/>
                <w:szCs w:val="20"/>
              </w:rPr>
              <w:t>Mevcut</w:t>
            </w:r>
          </w:p>
        </w:tc>
        <w:tc>
          <w:tcPr>
            <w:tcW w:w="924" w:type="pct"/>
            <w:shd w:val="clear" w:color="auto" w:fill="auto"/>
            <w:vAlign w:val="center"/>
          </w:tcPr>
          <w:p w:rsidR="00E04CAE" w:rsidRPr="004226BE" w:rsidRDefault="00E04CAE" w:rsidP="00483591">
            <w:pPr>
              <w:spacing w:after="0" w:line="240" w:lineRule="auto"/>
              <w:ind w:right="709"/>
              <w:rPr>
                <w:rFonts w:ascii="Times New Roman" w:hAnsi="Times New Roman"/>
                <w:b/>
                <w:bCs/>
                <w:color w:val="000000"/>
                <w:sz w:val="20"/>
                <w:szCs w:val="20"/>
              </w:rPr>
            </w:pPr>
            <w:r w:rsidRPr="004226BE">
              <w:rPr>
                <w:rFonts w:ascii="Times New Roman" w:hAnsi="Times New Roman"/>
                <w:b/>
                <w:bCs/>
                <w:color w:val="000000"/>
                <w:sz w:val="20"/>
                <w:szCs w:val="20"/>
              </w:rPr>
              <w:t>HEDEF</w:t>
            </w:r>
          </w:p>
        </w:tc>
        <w:tc>
          <w:tcPr>
            <w:tcW w:w="1094" w:type="pct"/>
          </w:tcPr>
          <w:p w:rsidR="00E04CAE" w:rsidRPr="004226BE" w:rsidRDefault="004B5350" w:rsidP="00483591">
            <w:pPr>
              <w:spacing w:after="0" w:line="240" w:lineRule="auto"/>
              <w:ind w:right="709"/>
              <w:rPr>
                <w:rFonts w:ascii="Times New Roman" w:hAnsi="Times New Roman"/>
                <w:b/>
                <w:bCs/>
                <w:color w:val="000000"/>
                <w:sz w:val="20"/>
                <w:szCs w:val="20"/>
              </w:rPr>
            </w:pPr>
            <w:r w:rsidRPr="004226BE">
              <w:rPr>
                <w:rFonts w:ascii="Times New Roman" w:hAnsi="Times New Roman"/>
                <w:b/>
                <w:bCs/>
                <w:color w:val="000000"/>
                <w:sz w:val="20"/>
                <w:szCs w:val="20"/>
              </w:rPr>
              <w:t>SORUMLU BİRİM</w:t>
            </w:r>
          </w:p>
        </w:tc>
      </w:tr>
      <w:tr w:rsidR="00483591" w:rsidRPr="004226BE" w:rsidTr="00483591">
        <w:trPr>
          <w:trHeight w:val="309"/>
        </w:trPr>
        <w:tc>
          <w:tcPr>
            <w:tcW w:w="674" w:type="pct"/>
            <w:vMerge/>
            <w:shd w:val="clear" w:color="auto" w:fill="auto"/>
            <w:vAlign w:val="center"/>
            <w:hideMark/>
          </w:tcPr>
          <w:p w:rsidR="00E04CAE" w:rsidRPr="004226BE" w:rsidRDefault="00E04CAE" w:rsidP="00483591">
            <w:pPr>
              <w:spacing w:after="0" w:line="240" w:lineRule="auto"/>
              <w:ind w:right="34"/>
              <w:rPr>
                <w:rFonts w:ascii="Times New Roman" w:hAnsi="Times New Roman"/>
                <w:b/>
                <w:bCs/>
                <w:sz w:val="20"/>
                <w:szCs w:val="20"/>
              </w:rPr>
            </w:pPr>
          </w:p>
        </w:tc>
        <w:tc>
          <w:tcPr>
            <w:tcW w:w="1462" w:type="pct"/>
            <w:vMerge/>
            <w:shd w:val="clear" w:color="auto" w:fill="auto"/>
            <w:vAlign w:val="center"/>
            <w:hideMark/>
          </w:tcPr>
          <w:p w:rsidR="00E04CAE" w:rsidRPr="004226BE" w:rsidRDefault="00E04CAE" w:rsidP="00483591">
            <w:pPr>
              <w:spacing w:after="0" w:line="240" w:lineRule="auto"/>
              <w:ind w:right="709"/>
              <w:rPr>
                <w:rFonts w:ascii="Times New Roman" w:hAnsi="Times New Roman"/>
                <w:b/>
                <w:bCs/>
                <w:sz w:val="20"/>
                <w:szCs w:val="20"/>
              </w:rPr>
            </w:pPr>
          </w:p>
        </w:tc>
        <w:tc>
          <w:tcPr>
            <w:tcW w:w="846" w:type="pct"/>
            <w:shd w:val="clear" w:color="auto" w:fill="auto"/>
            <w:noWrap/>
            <w:vAlign w:val="center"/>
            <w:hideMark/>
          </w:tcPr>
          <w:p w:rsidR="00E04CAE" w:rsidRPr="004226BE" w:rsidRDefault="00E04CAE" w:rsidP="00483591">
            <w:pPr>
              <w:spacing w:after="0" w:line="240" w:lineRule="auto"/>
              <w:ind w:left="-19"/>
              <w:rPr>
                <w:rFonts w:ascii="Times New Roman" w:hAnsi="Times New Roman"/>
                <w:b/>
                <w:bCs/>
                <w:sz w:val="20"/>
                <w:szCs w:val="20"/>
              </w:rPr>
            </w:pPr>
            <w:r w:rsidRPr="004226BE">
              <w:rPr>
                <w:rFonts w:ascii="Times New Roman" w:hAnsi="Times New Roman"/>
                <w:b/>
                <w:bCs/>
                <w:sz w:val="20"/>
                <w:szCs w:val="20"/>
              </w:rPr>
              <w:t>2018</w:t>
            </w:r>
          </w:p>
        </w:tc>
        <w:tc>
          <w:tcPr>
            <w:tcW w:w="924" w:type="pct"/>
            <w:shd w:val="clear" w:color="auto" w:fill="auto"/>
            <w:noWrap/>
            <w:vAlign w:val="center"/>
            <w:hideMark/>
          </w:tcPr>
          <w:p w:rsidR="00E04CAE" w:rsidRPr="004226BE" w:rsidRDefault="00E04CAE" w:rsidP="00483591">
            <w:pPr>
              <w:spacing w:after="0" w:line="240" w:lineRule="auto"/>
              <w:ind w:right="19"/>
              <w:jc w:val="center"/>
              <w:rPr>
                <w:rFonts w:ascii="Times New Roman" w:hAnsi="Times New Roman"/>
                <w:b/>
                <w:bCs/>
                <w:sz w:val="20"/>
                <w:szCs w:val="20"/>
              </w:rPr>
            </w:pPr>
            <w:r w:rsidRPr="004226BE">
              <w:rPr>
                <w:rFonts w:ascii="Times New Roman" w:hAnsi="Times New Roman"/>
                <w:b/>
                <w:bCs/>
                <w:sz w:val="20"/>
                <w:szCs w:val="20"/>
              </w:rPr>
              <w:t>2023</w:t>
            </w:r>
          </w:p>
        </w:tc>
        <w:tc>
          <w:tcPr>
            <w:tcW w:w="1094" w:type="pct"/>
          </w:tcPr>
          <w:p w:rsidR="00E04CAE" w:rsidRPr="004226BE" w:rsidRDefault="00E04CAE" w:rsidP="00483591">
            <w:pPr>
              <w:spacing w:after="0" w:line="240" w:lineRule="auto"/>
              <w:ind w:right="-15"/>
              <w:rPr>
                <w:rFonts w:ascii="Times New Roman" w:hAnsi="Times New Roman"/>
                <w:b/>
                <w:bCs/>
                <w:sz w:val="20"/>
                <w:szCs w:val="20"/>
              </w:rPr>
            </w:pPr>
          </w:p>
        </w:tc>
      </w:tr>
      <w:tr w:rsidR="00483591" w:rsidRPr="004226BE" w:rsidTr="00483591">
        <w:trPr>
          <w:trHeight w:val="390"/>
        </w:trPr>
        <w:tc>
          <w:tcPr>
            <w:tcW w:w="674" w:type="pct"/>
            <w:shd w:val="clear" w:color="auto" w:fill="auto"/>
            <w:vAlign w:val="center"/>
          </w:tcPr>
          <w:p w:rsidR="00E04CAE" w:rsidRPr="006C7CC5" w:rsidRDefault="00E04CAE" w:rsidP="00483591">
            <w:pPr>
              <w:spacing w:after="0"/>
              <w:ind w:right="34"/>
              <w:rPr>
                <w:rFonts w:ascii="Times New Roman" w:hAnsi="Times New Roman"/>
                <w:sz w:val="20"/>
                <w:szCs w:val="20"/>
              </w:rPr>
            </w:pPr>
            <w:r w:rsidRPr="006C7CC5">
              <w:rPr>
                <w:rFonts w:ascii="Times New Roman" w:hAnsi="Times New Roman"/>
                <w:b/>
                <w:bCs/>
                <w:sz w:val="20"/>
                <w:szCs w:val="20"/>
              </w:rPr>
              <w:t>PG.2.1.</w:t>
            </w:r>
            <w:r w:rsidR="00D940BE" w:rsidRPr="006C7CC5">
              <w:rPr>
                <w:rFonts w:ascii="Times New Roman" w:hAnsi="Times New Roman"/>
                <w:b/>
                <w:bCs/>
                <w:sz w:val="20"/>
                <w:szCs w:val="20"/>
              </w:rPr>
              <w:t>1</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Öğrenci başına okunan kitap sayısı</w:t>
            </w:r>
          </w:p>
        </w:tc>
        <w:tc>
          <w:tcPr>
            <w:tcW w:w="846" w:type="pct"/>
            <w:shd w:val="clear" w:color="auto" w:fill="auto"/>
            <w:noWrap/>
            <w:vAlign w:val="center"/>
          </w:tcPr>
          <w:p w:rsidR="00E04CAE" w:rsidRPr="004226BE" w:rsidRDefault="0045375C"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10</w:t>
            </w:r>
          </w:p>
        </w:tc>
        <w:tc>
          <w:tcPr>
            <w:tcW w:w="924" w:type="pct"/>
            <w:shd w:val="clear" w:color="auto" w:fill="auto"/>
            <w:noWrap/>
            <w:vAlign w:val="center"/>
          </w:tcPr>
          <w:p w:rsidR="00E04CAE" w:rsidRPr="004226BE" w:rsidRDefault="003134F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15</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270"/>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1.2</w:t>
            </w:r>
          </w:p>
        </w:tc>
        <w:tc>
          <w:tcPr>
            <w:tcW w:w="1462" w:type="pct"/>
            <w:shd w:val="clear" w:color="auto" w:fill="auto"/>
            <w:vAlign w:val="center"/>
          </w:tcPr>
          <w:p w:rsidR="00E04CAE" w:rsidRPr="004226BE" w:rsidRDefault="0088143D" w:rsidP="00483591">
            <w:pPr>
              <w:spacing w:after="0" w:line="240" w:lineRule="auto"/>
              <w:rPr>
                <w:rFonts w:ascii="Times New Roman" w:hAnsi="Times New Roman"/>
                <w:sz w:val="20"/>
                <w:szCs w:val="20"/>
              </w:rPr>
            </w:pPr>
            <w:r>
              <w:rPr>
                <w:rFonts w:ascii="Times New Roman" w:hAnsi="Times New Roman"/>
                <w:sz w:val="20"/>
                <w:szCs w:val="20"/>
              </w:rPr>
              <w:t xml:space="preserve">Okul/ kurumda etkinliklere </w:t>
            </w:r>
            <w:r w:rsidR="00E04CAE" w:rsidRPr="004226BE">
              <w:rPr>
                <w:rFonts w:ascii="Times New Roman" w:hAnsi="Times New Roman"/>
                <w:sz w:val="20"/>
                <w:szCs w:val="20"/>
              </w:rPr>
              <w:t>katılan öğrenci sayısı</w:t>
            </w:r>
          </w:p>
        </w:tc>
        <w:tc>
          <w:tcPr>
            <w:tcW w:w="846" w:type="pct"/>
            <w:shd w:val="clear" w:color="auto" w:fill="auto"/>
            <w:noWrap/>
            <w:vAlign w:val="center"/>
          </w:tcPr>
          <w:p w:rsidR="00E04CAE" w:rsidRPr="004226BE" w:rsidRDefault="00E04CAE"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50</w:t>
            </w:r>
          </w:p>
        </w:tc>
        <w:tc>
          <w:tcPr>
            <w:tcW w:w="924" w:type="pct"/>
            <w:shd w:val="clear" w:color="auto" w:fill="auto"/>
            <w:noWrap/>
            <w:vAlign w:val="center"/>
          </w:tcPr>
          <w:p w:rsidR="00E04CAE" w:rsidRPr="004226BE" w:rsidRDefault="004B5350"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100</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225"/>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1.3</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Çocuklara şiddet ve çocuk istismarını önlemeye yönelik yapılan etkinlik sayısı</w:t>
            </w:r>
          </w:p>
        </w:tc>
        <w:tc>
          <w:tcPr>
            <w:tcW w:w="846" w:type="pct"/>
            <w:shd w:val="clear" w:color="auto" w:fill="auto"/>
            <w:noWrap/>
            <w:vAlign w:val="center"/>
          </w:tcPr>
          <w:p w:rsidR="00E04CAE" w:rsidRPr="004226BE" w:rsidRDefault="0045375C"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2</w:t>
            </w:r>
          </w:p>
        </w:tc>
        <w:tc>
          <w:tcPr>
            <w:tcW w:w="924" w:type="pct"/>
            <w:shd w:val="clear" w:color="auto" w:fill="auto"/>
            <w:noWrap/>
            <w:vAlign w:val="center"/>
          </w:tcPr>
          <w:p w:rsidR="00E04CAE" w:rsidRPr="004226BE" w:rsidRDefault="004B5350"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5</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195"/>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1.4</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Sağlıklı ve dengeli beslenme ile ilgili verilen eğitime katılan öğrenci sayısı</w:t>
            </w:r>
          </w:p>
        </w:tc>
        <w:tc>
          <w:tcPr>
            <w:tcW w:w="846" w:type="pct"/>
            <w:shd w:val="clear" w:color="auto" w:fill="auto"/>
            <w:noWrap/>
            <w:vAlign w:val="center"/>
          </w:tcPr>
          <w:p w:rsidR="00E04CAE" w:rsidRPr="004226BE" w:rsidRDefault="003134FC" w:rsidP="0088143D">
            <w:pPr>
              <w:spacing w:after="0" w:line="240" w:lineRule="auto"/>
              <w:ind w:left="-19"/>
              <w:jc w:val="center"/>
              <w:rPr>
                <w:rFonts w:ascii="Times New Roman" w:hAnsi="Times New Roman"/>
                <w:sz w:val="20"/>
                <w:szCs w:val="20"/>
              </w:rPr>
            </w:pPr>
            <w:r w:rsidRPr="004226BE">
              <w:rPr>
                <w:rFonts w:ascii="Times New Roman" w:hAnsi="Times New Roman"/>
                <w:sz w:val="20"/>
                <w:szCs w:val="20"/>
              </w:rPr>
              <w:t>500</w:t>
            </w:r>
          </w:p>
        </w:tc>
        <w:tc>
          <w:tcPr>
            <w:tcW w:w="924" w:type="pct"/>
            <w:shd w:val="clear" w:color="auto" w:fill="auto"/>
            <w:noWrap/>
            <w:vAlign w:val="center"/>
          </w:tcPr>
          <w:p w:rsidR="00E04CAE" w:rsidRPr="004226BE" w:rsidRDefault="0045375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6</w:t>
            </w:r>
            <w:r w:rsidR="003134FC" w:rsidRPr="004226BE">
              <w:rPr>
                <w:rFonts w:ascii="Times New Roman" w:hAnsi="Times New Roman"/>
                <w:sz w:val="20"/>
                <w:szCs w:val="20"/>
              </w:rPr>
              <w:t>00</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135"/>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1.5</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Trafik güvenliği ile ilgili açılan eğitime katılan öğrenci sayısı</w:t>
            </w:r>
          </w:p>
        </w:tc>
        <w:tc>
          <w:tcPr>
            <w:tcW w:w="846" w:type="pct"/>
            <w:shd w:val="clear" w:color="auto" w:fill="auto"/>
            <w:noWrap/>
            <w:vAlign w:val="center"/>
          </w:tcPr>
          <w:p w:rsidR="00E04CAE" w:rsidRPr="004226BE" w:rsidRDefault="0045375C"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500</w:t>
            </w:r>
          </w:p>
        </w:tc>
        <w:tc>
          <w:tcPr>
            <w:tcW w:w="924" w:type="pct"/>
            <w:shd w:val="clear" w:color="auto" w:fill="auto"/>
            <w:noWrap/>
            <w:vAlign w:val="center"/>
          </w:tcPr>
          <w:p w:rsidR="00E04CAE" w:rsidRPr="004226BE" w:rsidRDefault="0045375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600</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225"/>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w:t>
            </w:r>
            <w:r w:rsidR="002E53FC" w:rsidRPr="006C7CC5">
              <w:rPr>
                <w:rFonts w:ascii="Times New Roman" w:hAnsi="Times New Roman"/>
                <w:b/>
                <w:bCs/>
                <w:sz w:val="20"/>
                <w:szCs w:val="20"/>
              </w:rPr>
              <w:t>6</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İlk yardım bilinci konularında açılan eğitim sayısı</w:t>
            </w:r>
          </w:p>
        </w:tc>
        <w:tc>
          <w:tcPr>
            <w:tcW w:w="846" w:type="pct"/>
            <w:shd w:val="clear" w:color="auto" w:fill="auto"/>
            <w:noWrap/>
            <w:vAlign w:val="center"/>
          </w:tcPr>
          <w:p w:rsidR="00E04CAE" w:rsidRPr="004226BE" w:rsidRDefault="00D940BE"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1</w:t>
            </w:r>
          </w:p>
        </w:tc>
        <w:tc>
          <w:tcPr>
            <w:tcW w:w="924" w:type="pct"/>
            <w:shd w:val="clear" w:color="auto" w:fill="auto"/>
            <w:noWrap/>
            <w:vAlign w:val="center"/>
          </w:tcPr>
          <w:p w:rsidR="00E04CAE" w:rsidRPr="004226BE" w:rsidRDefault="00D940BE"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3</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240"/>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w:t>
            </w:r>
            <w:r w:rsidR="002E53FC" w:rsidRPr="006C7CC5">
              <w:rPr>
                <w:rFonts w:ascii="Times New Roman" w:hAnsi="Times New Roman"/>
                <w:b/>
                <w:bCs/>
                <w:sz w:val="20"/>
                <w:szCs w:val="20"/>
              </w:rPr>
              <w:t>7</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Bilim sanat merkezinde yararlanan öğrenci sayısı</w:t>
            </w:r>
          </w:p>
        </w:tc>
        <w:tc>
          <w:tcPr>
            <w:tcW w:w="846" w:type="pct"/>
            <w:shd w:val="clear" w:color="auto" w:fill="auto"/>
            <w:noWrap/>
            <w:vAlign w:val="center"/>
          </w:tcPr>
          <w:p w:rsidR="00E04CAE" w:rsidRPr="004226BE" w:rsidRDefault="00E04CAE"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0</w:t>
            </w:r>
          </w:p>
        </w:tc>
        <w:tc>
          <w:tcPr>
            <w:tcW w:w="924" w:type="pct"/>
            <w:shd w:val="clear" w:color="auto" w:fill="auto"/>
            <w:noWrap/>
            <w:vAlign w:val="center"/>
          </w:tcPr>
          <w:p w:rsidR="00E04CAE" w:rsidRPr="004226BE" w:rsidRDefault="002E53F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2</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935"/>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w:t>
            </w:r>
            <w:r w:rsidR="002E53FC" w:rsidRPr="006C7CC5">
              <w:rPr>
                <w:rFonts w:ascii="Times New Roman" w:hAnsi="Times New Roman"/>
                <w:b/>
                <w:bCs/>
                <w:sz w:val="20"/>
                <w:szCs w:val="20"/>
              </w:rPr>
              <w:t>8</w:t>
            </w:r>
          </w:p>
        </w:tc>
        <w:tc>
          <w:tcPr>
            <w:tcW w:w="1462" w:type="pct"/>
            <w:shd w:val="clear" w:color="auto" w:fill="auto"/>
            <w:vAlign w:val="center"/>
          </w:tcPr>
          <w:p w:rsidR="00E04CAE" w:rsidRPr="004226BE" w:rsidRDefault="0045375C" w:rsidP="00483591">
            <w:pPr>
              <w:spacing w:after="0" w:line="240" w:lineRule="auto"/>
              <w:rPr>
                <w:rFonts w:ascii="Times New Roman" w:hAnsi="Times New Roman"/>
                <w:sz w:val="20"/>
                <w:szCs w:val="20"/>
              </w:rPr>
            </w:pPr>
            <w:r w:rsidRPr="004226BE">
              <w:rPr>
                <w:rFonts w:ascii="Times New Roman" w:hAnsi="Times New Roman"/>
                <w:sz w:val="20"/>
                <w:szCs w:val="20"/>
              </w:rPr>
              <w:t xml:space="preserve">Kaynaştırma </w:t>
            </w:r>
            <w:r w:rsidR="00E04CAE" w:rsidRPr="004226BE">
              <w:rPr>
                <w:rFonts w:ascii="Times New Roman" w:hAnsi="Times New Roman"/>
                <w:sz w:val="20"/>
                <w:szCs w:val="20"/>
              </w:rPr>
              <w:t>öğrencilerinin sosyal, kültürel ve sportif alanlarda, ulusal ve uluslararası derece yapan öğrenci sayısı</w:t>
            </w:r>
          </w:p>
        </w:tc>
        <w:tc>
          <w:tcPr>
            <w:tcW w:w="846" w:type="pct"/>
            <w:shd w:val="clear" w:color="auto" w:fill="auto"/>
            <w:noWrap/>
            <w:vAlign w:val="center"/>
          </w:tcPr>
          <w:p w:rsidR="00E04CAE" w:rsidRPr="004226BE" w:rsidRDefault="00E04CAE"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0</w:t>
            </w:r>
          </w:p>
        </w:tc>
        <w:tc>
          <w:tcPr>
            <w:tcW w:w="924" w:type="pct"/>
            <w:shd w:val="clear" w:color="auto" w:fill="auto"/>
            <w:noWrap/>
            <w:vAlign w:val="center"/>
          </w:tcPr>
          <w:p w:rsidR="00E04CAE" w:rsidRPr="004226BE" w:rsidRDefault="0045375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3</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r w:rsidR="00483591" w:rsidRPr="004226BE" w:rsidTr="00483591">
        <w:trPr>
          <w:trHeight w:val="70"/>
        </w:trPr>
        <w:tc>
          <w:tcPr>
            <w:tcW w:w="674" w:type="pct"/>
            <w:shd w:val="clear" w:color="auto" w:fill="auto"/>
            <w:vAlign w:val="center"/>
          </w:tcPr>
          <w:p w:rsidR="00E04CAE" w:rsidRPr="006C7CC5" w:rsidRDefault="00E04CAE" w:rsidP="00483591">
            <w:pPr>
              <w:spacing w:after="0"/>
              <w:ind w:right="34"/>
              <w:rPr>
                <w:rFonts w:ascii="Times New Roman" w:hAnsi="Times New Roman"/>
                <w:b/>
                <w:bCs/>
                <w:sz w:val="20"/>
                <w:szCs w:val="20"/>
              </w:rPr>
            </w:pPr>
            <w:r w:rsidRPr="006C7CC5">
              <w:rPr>
                <w:rFonts w:ascii="Times New Roman" w:hAnsi="Times New Roman"/>
                <w:b/>
                <w:bCs/>
                <w:sz w:val="20"/>
                <w:szCs w:val="20"/>
              </w:rPr>
              <w:t>PG.2.</w:t>
            </w:r>
            <w:r w:rsidR="00D940BE" w:rsidRPr="006C7CC5">
              <w:rPr>
                <w:rFonts w:ascii="Times New Roman" w:hAnsi="Times New Roman"/>
                <w:b/>
                <w:bCs/>
                <w:sz w:val="20"/>
                <w:szCs w:val="20"/>
              </w:rPr>
              <w:t>1.</w:t>
            </w:r>
            <w:r w:rsidR="002E53FC" w:rsidRPr="006C7CC5">
              <w:rPr>
                <w:rFonts w:ascii="Times New Roman" w:hAnsi="Times New Roman"/>
                <w:b/>
                <w:bCs/>
                <w:sz w:val="20"/>
                <w:szCs w:val="20"/>
              </w:rPr>
              <w:t>9</w:t>
            </w:r>
          </w:p>
        </w:tc>
        <w:tc>
          <w:tcPr>
            <w:tcW w:w="1462" w:type="pct"/>
            <w:shd w:val="clear" w:color="auto" w:fill="auto"/>
            <w:vAlign w:val="center"/>
          </w:tcPr>
          <w:p w:rsidR="00E04CAE" w:rsidRPr="004226BE" w:rsidRDefault="00E04CAE" w:rsidP="00483591">
            <w:pPr>
              <w:spacing w:after="0" w:line="240" w:lineRule="auto"/>
              <w:rPr>
                <w:rFonts w:ascii="Times New Roman" w:hAnsi="Times New Roman"/>
                <w:sz w:val="20"/>
                <w:szCs w:val="20"/>
              </w:rPr>
            </w:pPr>
            <w:r w:rsidRPr="004226BE">
              <w:rPr>
                <w:rFonts w:ascii="Times New Roman" w:hAnsi="Times New Roman"/>
                <w:sz w:val="20"/>
                <w:szCs w:val="20"/>
              </w:rPr>
              <w:t>Ders dışı egzersiz çalışmalarına katılan öğrenci sayısı</w:t>
            </w:r>
          </w:p>
        </w:tc>
        <w:tc>
          <w:tcPr>
            <w:tcW w:w="846" w:type="pct"/>
            <w:shd w:val="clear" w:color="auto" w:fill="auto"/>
            <w:noWrap/>
            <w:vAlign w:val="center"/>
          </w:tcPr>
          <w:p w:rsidR="00E04CAE" w:rsidRPr="004226BE" w:rsidRDefault="0045375C" w:rsidP="00483591">
            <w:pPr>
              <w:spacing w:after="0" w:line="240" w:lineRule="auto"/>
              <w:ind w:left="-19"/>
              <w:jc w:val="center"/>
              <w:rPr>
                <w:rFonts w:ascii="Times New Roman" w:hAnsi="Times New Roman"/>
                <w:sz w:val="20"/>
                <w:szCs w:val="20"/>
              </w:rPr>
            </w:pPr>
            <w:r w:rsidRPr="004226BE">
              <w:rPr>
                <w:rFonts w:ascii="Times New Roman" w:hAnsi="Times New Roman"/>
                <w:sz w:val="20"/>
                <w:szCs w:val="20"/>
              </w:rPr>
              <w:t>75</w:t>
            </w:r>
          </w:p>
        </w:tc>
        <w:tc>
          <w:tcPr>
            <w:tcW w:w="924" w:type="pct"/>
            <w:shd w:val="clear" w:color="auto" w:fill="auto"/>
            <w:noWrap/>
            <w:vAlign w:val="center"/>
          </w:tcPr>
          <w:p w:rsidR="00E04CAE" w:rsidRPr="004226BE" w:rsidRDefault="0045375C" w:rsidP="00483591">
            <w:pPr>
              <w:spacing w:after="0" w:line="240" w:lineRule="auto"/>
              <w:ind w:right="19"/>
              <w:jc w:val="center"/>
              <w:rPr>
                <w:rFonts w:ascii="Times New Roman" w:hAnsi="Times New Roman"/>
                <w:sz w:val="20"/>
                <w:szCs w:val="20"/>
              </w:rPr>
            </w:pPr>
            <w:r w:rsidRPr="004226BE">
              <w:rPr>
                <w:rFonts w:ascii="Times New Roman" w:hAnsi="Times New Roman"/>
                <w:sz w:val="20"/>
                <w:szCs w:val="20"/>
              </w:rPr>
              <w:t>150</w:t>
            </w:r>
          </w:p>
        </w:tc>
        <w:tc>
          <w:tcPr>
            <w:tcW w:w="1094" w:type="pct"/>
          </w:tcPr>
          <w:p w:rsidR="00E04CAE" w:rsidRPr="004226BE" w:rsidRDefault="004B5350" w:rsidP="006C7CC5">
            <w:pPr>
              <w:spacing w:after="0" w:line="240" w:lineRule="auto"/>
              <w:ind w:right="19"/>
              <w:rPr>
                <w:rFonts w:ascii="Times New Roman" w:hAnsi="Times New Roman"/>
                <w:sz w:val="20"/>
                <w:szCs w:val="20"/>
              </w:rPr>
            </w:pPr>
            <w:r w:rsidRPr="004226BE">
              <w:rPr>
                <w:rFonts w:ascii="Times New Roman" w:eastAsia="Times New Roman" w:hAnsi="Times New Roman"/>
                <w:color w:val="000000"/>
                <w:sz w:val="20"/>
                <w:szCs w:val="20"/>
              </w:rPr>
              <w:t>Öğretmenler Kurulu</w:t>
            </w:r>
          </w:p>
        </w:tc>
      </w:tr>
    </w:tbl>
    <w:p w:rsidR="00136AC2" w:rsidRPr="00206BB5" w:rsidRDefault="00E04CAE" w:rsidP="00483591">
      <w:pPr>
        <w:spacing w:after="0" w:line="236" w:lineRule="auto"/>
        <w:ind w:left="280" w:right="1275" w:firstLine="708"/>
        <w:jc w:val="both"/>
        <w:rPr>
          <w:rFonts w:ascii="Times New Roman" w:hAnsi="Times New Roman"/>
        </w:rPr>
      </w:pPr>
      <w:r w:rsidRPr="00206BB5">
        <w:rPr>
          <w:rFonts w:ascii="Times New Roman" w:hAnsi="Times New Roman"/>
        </w:rPr>
        <w:br w:type="textWrapping" w:clear="all"/>
      </w:r>
    </w:p>
    <w:p w:rsidR="00136AC2" w:rsidRPr="00206BB5" w:rsidRDefault="00136AC2" w:rsidP="009E316A">
      <w:pPr>
        <w:spacing w:line="240" w:lineRule="auto"/>
        <w:rPr>
          <w:rFonts w:ascii="Times New Roman" w:eastAsia="Times New Roman" w:hAnsi="Times New Roman"/>
          <w:color w:val="000000"/>
        </w:rPr>
      </w:pPr>
    </w:p>
    <w:p w:rsidR="005B16A9" w:rsidRPr="00206BB5" w:rsidRDefault="005B16A9"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483591" w:rsidRDefault="00483591" w:rsidP="009E316A">
      <w:pPr>
        <w:spacing w:line="240" w:lineRule="auto"/>
        <w:rPr>
          <w:rFonts w:ascii="Times New Roman" w:eastAsia="Times New Roman" w:hAnsi="Times New Roman"/>
          <w:color w:val="000000"/>
        </w:rPr>
      </w:pPr>
    </w:p>
    <w:p w:rsidR="006C7CC5" w:rsidRDefault="006C7CC5" w:rsidP="009E316A">
      <w:pPr>
        <w:spacing w:line="240" w:lineRule="auto"/>
        <w:rPr>
          <w:rFonts w:ascii="Times New Roman" w:eastAsia="Times New Roman" w:hAnsi="Times New Roman"/>
          <w:color w:val="000000"/>
        </w:rPr>
      </w:pPr>
    </w:p>
    <w:p w:rsidR="006C7CC5" w:rsidRDefault="006C7CC5" w:rsidP="009E316A">
      <w:pPr>
        <w:spacing w:line="240" w:lineRule="auto"/>
        <w:rPr>
          <w:rFonts w:ascii="Times New Roman" w:eastAsia="Times New Roman" w:hAnsi="Times New Roman"/>
          <w:color w:val="000000"/>
        </w:rPr>
      </w:pPr>
    </w:p>
    <w:p w:rsidR="006C7CC5" w:rsidRPr="00206BB5" w:rsidRDefault="006C7CC5"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483591" w:rsidRPr="00206BB5" w:rsidRDefault="00483591" w:rsidP="009E316A">
      <w:pPr>
        <w:spacing w:line="240" w:lineRule="auto"/>
        <w:rPr>
          <w:rFonts w:ascii="Times New Roman" w:eastAsia="Times New Roman" w:hAnsi="Times New Roman"/>
          <w:color w:val="000000"/>
        </w:rPr>
      </w:pPr>
    </w:p>
    <w:p w:rsidR="005B16A9" w:rsidRDefault="005B16A9" w:rsidP="009E316A">
      <w:pPr>
        <w:spacing w:line="240" w:lineRule="auto"/>
        <w:rPr>
          <w:rFonts w:ascii="Times New Roman" w:eastAsia="Times New Roman" w:hAnsi="Times New Roman"/>
          <w:color w:val="000000"/>
        </w:rPr>
      </w:pPr>
    </w:p>
    <w:p w:rsidR="00C5597B" w:rsidRPr="00206BB5" w:rsidRDefault="00C5597B" w:rsidP="009E316A">
      <w:pPr>
        <w:spacing w:line="240" w:lineRule="auto"/>
        <w:rPr>
          <w:rFonts w:ascii="Times New Roman" w:eastAsia="Times New Roman" w:hAnsi="Times New Roman"/>
          <w:color w:val="000000"/>
        </w:rPr>
      </w:pPr>
    </w:p>
    <w:p w:rsidR="005B16A9" w:rsidRPr="00206BB5" w:rsidRDefault="005B16A9" w:rsidP="009E316A">
      <w:pPr>
        <w:spacing w:line="240" w:lineRule="auto"/>
        <w:rPr>
          <w:rFonts w:ascii="Times New Roman" w:eastAsia="Times New Roman" w:hAnsi="Times New Roman"/>
          <w:color w:val="000000"/>
        </w:rPr>
      </w:pPr>
    </w:p>
    <w:p w:rsidR="005B16A9" w:rsidRPr="00206BB5" w:rsidRDefault="005B16A9" w:rsidP="009E316A">
      <w:pPr>
        <w:spacing w:line="240" w:lineRule="auto"/>
        <w:rPr>
          <w:rFonts w:ascii="Times New Roman" w:eastAsia="Times New Roman" w:hAnsi="Times New Roman"/>
          <w:color w:val="000000"/>
        </w:rPr>
      </w:pPr>
    </w:p>
    <w:tbl>
      <w:tblPr>
        <w:tblW w:w="8871" w:type="dxa"/>
        <w:jc w:val="center"/>
        <w:tblCellMar>
          <w:left w:w="70" w:type="dxa"/>
          <w:right w:w="70" w:type="dxa"/>
        </w:tblCellMar>
        <w:tblLook w:val="04A0"/>
      </w:tblPr>
      <w:tblGrid>
        <w:gridCol w:w="1692"/>
        <w:gridCol w:w="999"/>
        <w:gridCol w:w="1163"/>
        <w:gridCol w:w="581"/>
        <w:gridCol w:w="581"/>
        <w:gridCol w:w="581"/>
        <w:gridCol w:w="581"/>
        <w:gridCol w:w="700"/>
        <w:gridCol w:w="886"/>
        <w:gridCol w:w="1107"/>
      </w:tblGrid>
      <w:tr w:rsidR="004B5350" w:rsidRPr="00206BB5" w:rsidTr="00A90A36">
        <w:trPr>
          <w:trHeight w:val="111"/>
          <w:jc w:val="center"/>
        </w:trPr>
        <w:tc>
          <w:tcPr>
            <w:tcW w:w="1772"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A2</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line="240" w:lineRule="auto"/>
              <w:rPr>
                <w:rFonts w:ascii="Times New Roman" w:hAnsi="Times New Roman"/>
                <w:sz w:val="20"/>
                <w:szCs w:val="20"/>
              </w:rPr>
            </w:pPr>
            <w:r w:rsidRPr="006C7CC5">
              <w:rPr>
                <w:rFonts w:ascii="Times New Roman" w:hAnsi="Times New Roman"/>
                <w:sz w:val="20"/>
                <w:szCs w:val="20"/>
              </w:rPr>
              <w:t xml:space="preserve">Okulumuzun her kademesindeki öğrencilerimizin tamamına temel eğitim kapsamında ki ölçütlerde </w:t>
            </w:r>
            <w:r w:rsidRPr="006C7CC5">
              <w:rPr>
                <w:rFonts w:ascii="Times New Roman" w:hAnsi="Times New Roman"/>
                <w:sz w:val="20"/>
                <w:szCs w:val="20"/>
                <w:shd w:val="clear" w:color="auto" w:fill="FFFFFF"/>
              </w:rPr>
              <w:t xml:space="preserve">bilgi, beceri, tutum ve davranış kazandırarak, mevcut imkânları en verimli kullanarak öğrencilerimizin </w:t>
            </w:r>
            <w:r w:rsidRPr="006C7CC5">
              <w:rPr>
                <w:rFonts w:ascii="Times New Roman" w:hAnsi="Times New Roman"/>
                <w:sz w:val="20"/>
                <w:szCs w:val="20"/>
              </w:rPr>
              <w:t xml:space="preserve">sosyal hayatta, bir üst öğrenimini içerecek </w:t>
            </w:r>
            <w:r w:rsidRPr="006C7CC5">
              <w:rPr>
                <w:rFonts w:ascii="Times New Roman" w:hAnsi="Times New Roman"/>
                <w:sz w:val="20"/>
                <w:szCs w:val="20"/>
                <w:shd w:val="clear" w:color="auto" w:fill="FFFFFF"/>
              </w:rPr>
              <w:t>okul</w:t>
            </w:r>
            <w:r w:rsidR="0088143D">
              <w:rPr>
                <w:rFonts w:ascii="Times New Roman" w:hAnsi="Times New Roman"/>
                <w:sz w:val="20"/>
                <w:szCs w:val="20"/>
                <w:shd w:val="clear" w:color="auto" w:fill="FFFFFF"/>
              </w:rPr>
              <w:t xml:space="preserve"> </w:t>
            </w:r>
            <w:r w:rsidRPr="006C7CC5">
              <w:rPr>
                <w:rFonts w:ascii="Times New Roman" w:hAnsi="Times New Roman"/>
                <w:sz w:val="20"/>
                <w:szCs w:val="20"/>
                <w:shd w:val="clear" w:color="auto" w:fill="FFFFFF"/>
              </w:rPr>
              <w:t xml:space="preserve">hayatına </w:t>
            </w:r>
            <w:r w:rsidRPr="006C7CC5">
              <w:rPr>
                <w:rFonts w:ascii="Times New Roman" w:hAnsi="Times New Roman"/>
                <w:sz w:val="20"/>
                <w:szCs w:val="20"/>
              </w:rPr>
              <w:t>her yönüyle sağlıklı, donanımlı ve başarılı öğrenciler olarak yetişmelerine katkıda bulunmak.</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08466C" w:rsidP="00483591">
            <w:pPr>
              <w:spacing w:after="0"/>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H2.</w:t>
            </w:r>
            <w:r w:rsidR="004B5350" w:rsidRPr="00206BB5">
              <w:rPr>
                <w:rFonts w:ascii="Times New Roman" w:eastAsia="Times New Roman" w:hAnsi="Times New Roman"/>
                <w:b/>
                <w:bCs/>
                <w:color w:val="FFFFFF" w:themeColor="background1"/>
                <w:sz w:val="20"/>
                <w:szCs w:val="20"/>
              </w:rPr>
              <w:t>1</w:t>
            </w:r>
          </w:p>
        </w:tc>
        <w:tc>
          <w:tcPr>
            <w:tcW w:w="7099" w:type="dxa"/>
            <w:gridSpan w:val="9"/>
            <w:tcBorders>
              <w:top w:val="single" w:sz="4" w:space="0" w:color="auto"/>
              <w:left w:val="nil"/>
              <w:bottom w:val="single" w:sz="4" w:space="0" w:color="auto"/>
              <w:right w:val="single" w:sz="4" w:space="0" w:color="auto"/>
            </w:tcBorders>
            <w:shd w:val="clear" w:color="000000" w:fill="FFFFFF"/>
            <w:hideMark/>
          </w:tcPr>
          <w:p w:rsidR="004B5350" w:rsidRPr="006C7CC5" w:rsidRDefault="00D940BE" w:rsidP="00483591">
            <w:pPr>
              <w:spacing w:after="0" w:line="240" w:lineRule="auto"/>
              <w:rPr>
                <w:rFonts w:ascii="Times New Roman" w:hAnsi="Times New Roman"/>
                <w:bCs/>
                <w:color w:val="000000"/>
                <w:sz w:val="20"/>
                <w:szCs w:val="20"/>
              </w:rPr>
            </w:pPr>
            <w:r w:rsidRPr="006C7CC5">
              <w:rPr>
                <w:rFonts w:ascii="Times New Roman" w:hAnsi="Times New Roman"/>
                <w:sz w:val="20"/>
                <w:szCs w:val="20"/>
                <w:shd w:val="clear" w:color="auto" w:fill="FFFFFF"/>
              </w:rPr>
              <w:t>Bütün bireylerin bedensel, ruhsal ve zihinsel gelişimlerine yönelik faaliyetlere katılım oranını ve öğrencilerin akademik başarı düzeylerini artırmak</w:t>
            </w:r>
          </w:p>
        </w:tc>
      </w:tr>
      <w:tr w:rsidR="004B5350" w:rsidRPr="00206BB5" w:rsidTr="00A90A36">
        <w:trPr>
          <w:trHeight w:val="464"/>
          <w:jc w:val="center"/>
        </w:trPr>
        <w:tc>
          <w:tcPr>
            <w:tcW w:w="1772"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1041"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72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91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4B5350" w:rsidRPr="00206BB5" w:rsidTr="00A90A36">
        <w:trPr>
          <w:trHeight w:val="464"/>
          <w:jc w:val="center"/>
        </w:trPr>
        <w:tc>
          <w:tcPr>
            <w:tcW w:w="1772"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p>
        </w:tc>
        <w:tc>
          <w:tcPr>
            <w:tcW w:w="1041"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91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6C7CC5" w:rsidRDefault="004B5350" w:rsidP="00483591">
            <w:pPr>
              <w:spacing w:after="0"/>
              <w:rPr>
                <w:rFonts w:ascii="Times New Roman" w:eastAsia="Times New Roman" w:hAnsi="Times New Roman"/>
                <w:b/>
                <w:bCs/>
                <w:color w:val="000000"/>
                <w:sz w:val="20"/>
                <w:szCs w:val="20"/>
              </w:rPr>
            </w:pP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2.1.1</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rPr>
                <w:rFonts w:ascii="Times New Roman" w:hAnsi="Times New Roman"/>
                <w:color w:val="000000"/>
                <w:sz w:val="20"/>
                <w:szCs w:val="20"/>
              </w:rPr>
            </w:pPr>
            <w:r w:rsidRPr="006C7CC5">
              <w:rPr>
                <w:rFonts w:ascii="Times New Roman" w:hAnsi="Times New Roman"/>
                <w:color w:val="000000"/>
                <w:sz w:val="20"/>
                <w:szCs w:val="20"/>
              </w:rPr>
              <w:t>1</w:t>
            </w:r>
            <w:r w:rsidR="003134FC"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3134FC" w:rsidRPr="006C7CC5">
              <w:rPr>
                <w:rFonts w:ascii="Times New Roman" w:hAnsi="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3134FC" w:rsidRPr="006C7CC5">
              <w:rPr>
                <w:rFonts w:ascii="Times New Roman" w:hAnsi="Times New Roman"/>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rPr>
                <w:rFonts w:ascii="Times New Roman" w:hAnsi="Times New Roman"/>
                <w:color w:val="000000"/>
                <w:sz w:val="20"/>
                <w:szCs w:val="20"/>
              </w:rPr>
            </w:pPr>
            <w:r w:rsidRPr="006C7CC5">
              <w:rPr>
                <w:rFonts w:ascii="Times New Roman" w:hAnsi="Times New Roman"/>
                <w:color w:val="000000"/>
                <w:sz w:val="20"/>
                <w:szCs w:val="20"/>
              </w:rPr>
              <w:t>1</w:t>
            </w:r>
            <w:r w:rsidR="003134FC" w:rsidRPr="006C7CC5">
              <w:rPr>
                <w:rFonts w:ascii="Times New Roman" w:hAnsi="Times New Roman"/>
                <w:color w:val="000000"/>
                <w:sz w:val="20"/>
                <w:szCs w:val="20"/>
              </w:rPr>
              <w:t>4</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15</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2.1.2</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D940BE" w:rsidP="00483591">
            <w:pPr>
              <w:spacing w:after="0"/>
              <w:rPr>
                <w:rFonts w:ascii="Times New Roman" w:hAnsi="Times New Roman"/>
                <w:color w:val="000000"/>
                <w:sz w:val="20"/>
                <w:szCs w:val="20"/>
              </w:rPr>
            </w:pPr>
            <w:r w:rsidRPr="006C7CC5">
              <w:rPr>
                <w:rFonts w:ascii="Times New Roman" w:hAnsi="Times New Roman"/>
                <w:color w:val="000000"/>
                <w:sz w:val="20"/>
                <w:szCs w:val="20"/>
              </w:rPr>
              <w:t xml:space="preserve">  </w:t>
            </w:r>
            <w:r w:rsidR="00240AB7">
              <w:rPr>
                <w:rFonts w:ascii="Times New Roman" w:hAnsi="Times New Roman"/>
                <w:color w:val="000000"/>
                <w:sz w:val="20"/>
                <w:szCs w:val="20"/>
              </w:rPr>
              <w:t xml:space="preserve"> </w:t>
            </w:r>
            <w:r w:rsidRPr="006C7CC5">
              <w:rPr>
                <w:rFonts w:ascii="Times New Roman" w:hAnsi="Times New Roman"/>
                <w:color w:val="000000"/>
                <w:sz w:val="20"/>
                <w:szCs w:val="20"/>
              </w:rPr>
              <w:t xml:space="preserve">  %</w:t>
            </w:r>
            <w:r w:rsidR="0019647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rPr>
                <w:rFonts w:ascii="Times New Roman" w:hAnsi="Times New Roman"/>
                <w:color w:val="000000"/>
                <w:sz w:val="20"/>
                <w:szCs w:val="20"/>
              </w:rPr>
            </w:pPr>
            <w:r w:rsidRPr="006C7CC5">
              <w:rPr>
                <w:rFonts w:ascii="Times New Roman" w:hAnsi="Times New Roman"/>
                <w:color w:val="000000"/>
                <w:sz w:val="20"/>
                <w:szCs w:val="20"/>
              </w:rPr>
              <w:t xml:space="preserve">        50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rPr>
                <w:rFonts w:ascii="Times New Roman" w:hAnsi="Times New Roman"/>
                <w:color w:val="000000"/>
                <w:sz w:val="20"/>
                <w:szCs w:val="20"/>
              </w:rPr>
            </w:pPr>
            <w:r w:rsidRPr="006C7CC5">
              <w:rPr>
                <w:rFonts w:ascii="Times New Roman" w:hAnsi="Times New Roman"/>
                <w:color w:val="000000"/>
                <w:sz w:val="20"/>
                <w:szCs w:val="20"/>
              </w:rPr>
              <w:t>60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70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rPr>
                <w:rFonts w:ascii="Times New Roman" w:hAnsi="Times New Roman"/>
                <w:color w:val="000000"/>
                <w:sz w:val="20"/>
                <w:szCs w:val="20"/>
              </w:rPr>
            </w:pPr>
            <w:r w:rsidRPr="006C7CC5">
              <w:rPr>
                <w:rFonts w:ascii="Times New Roman" w:hAnsi="Times New Roman"/>
                <w:color w:val="000000"/>
                <w:sz w:val="20"/>
                <w:szCs w:val="20"/>
              </w:rPr>
              <w:t>80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90</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D940B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2.1.3</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3134FC" w:rsidP="00483591">
            <w:pPr>
              <w:spacing w:after="0"/>
              <w:rPr>
                <w:rFonts w:ascii="Times New Roman" w:hAnsi="Times New Roman"/>
                <w:color w:val="000000"/>
                <w:sz w:val="20"/>
                <w:szCs w:val="20"/>
              </w:rPr>
            </w:pPr>
            <w:r w:rsidRPr="006C7CC5">
              <w:rPr>
                <w:rFonts w:ascii="Times New Roman" w:hAnsi="Times New Roman"/>
                <w:color w:val="000000"/>
                <w:sz w:val="20"/>
                <w:szCs w:val="20"/>
              </w:rPr>
              <w:t xml:space="preserve">      %</w:t>
            </w:r>
            <w:r w:rsidR="0019647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rPr>
                <w:rFonts w:ascii="Times New Roman" w:hAnsi="Times New Roman"/>
                <w:color w:val="000000"/>
                <w:sz w:val="20"/>
                <w:szCs w:val="20"/>
              </w:rPr>
            </w:pPr>
            <w:r w:rsidRPr="006C7CC5">
              <w:rPr>
                <w:rFonts w:ascii="Times New Roman" w:hAnsi="Times New Roman"/>
                <w:color w:val="000000"/>
                <w:sz w:val="20"/>
                <w:szCs w:val="20"/>
              </w:rPr>
              <w:t xml:space="preserve">        2</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rPr>
                <w:rFonts w:ascii="Times New Roman" w:hAnsi="Times New Roman"/>
                <w:color w:val="000000"/>
                <w:sz w:val="20"/>
                <w:szCs w:val="20"/>
              </w:rPr>
            </w:pPr>
            <w:r w:rsidRPr="006C7CC5">
              <w:rPr>
                <w:rFonts w:ascii="Times New Roman" w:hAnsi="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rPr>
                <w:rFonts w:ascii="Times New Roman" w:hAnsi="Times New Roman"/>
                <w:color w:val="000000"/>
                <w:sz w:val="20"/>
                <w:szCs w:val="20"/>
              </w:rPr>
            </w:pPr>
            <w:r w:rsidRPr="006C7CC5">
              <w:rPr>
                <w:rFonts w:ascii="Times New Roman" w:hAnsi="Times New Roman"/>
                <w:color w:val="000000"/>
                <w:sz w:val="20"/>
                <w:szCs w:val="20"/>
              </w:rPr>
              <w:t>4</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3134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2.1.4</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483591">
            <w:pPr>
              <w:spacing w:after="0" w:line="360" w:lineRule="auto"/>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rPr>
                <w:rFonts w:ascii="Times New Roman" w:hAnsi="Times New Roman"/>
                <w:color w:val="000000"/>
                <w:sz w:val="20"/>
                <w:szCs w:val="20"/>
              </w:rPr>
            </w:pPr>
            <w:r w:rsidRPr="006C7CC5">
              <w:rPr>
                <w:rFonts w:ascii="Times New Roman" w:hAnsi="Times New Roman"/>
                <w:color w:val="000000"/>
                <w:sz w:val="20"/>
                <w:szCs w:val="20"/>
              </w:rPr>
              <w:t xml:space="preserve">      500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520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540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560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580</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600</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4B53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2.1.5</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483591">
            <w:pPr>
              <w:spacing w:after="0"/>
              <w:jc w:val="center"/>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w:t>
            </w:r>
            <w:r w:rsidR="0019647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500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520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540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560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580</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600</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2.1.6</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483591">
            <w:pPr>
              <w:spacing w:after="0"/>
              <w:jc w:val="center"/>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w:t>
            </w:r>
            <w:r w:rsidR="0019647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2.1.7</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483591">
            <w:pPr>
              <w:spacing w:after="0"/>
              <w:jc w:val="center"/>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2.1.8</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483591">
            <w:pPr>
              <w:spacing w:after="0" w:line="36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19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2.1.9</w:t>
            </w:r>
          </w:p>
        </w:tc>
        <w:tc>
          <w:tcPr>
            <w:tcW w:w="1041" w:type="dxa"/>
            <w:tcBorders>
              <w:top w:val="nil"/>
              <w:left w:val="nil"/>
              <w:bottom w:val="single" w:sz="4" w:space="0" w:color="auto"/>
              <w:right w:val="single" w:sz="4" w:space="0" w:color="auto"/>
            </w:tcBorders>
            <w:shd w:val="clear" w:color="000000" w:fill="FFFFFF"/>
            <w:hideMark/>
          </w:tcPr>
          <w:p w:rsidR="004B5350" w:rsidRPr="006C7CC5" w:rsidRDefault="00240AB7" w:rsidP="002E5696">
            <w:pPr>
              <w:spacing w:after="0"/>
              <w:jc w:val="center"/>
              <w:rPr>
                <w:rFonts w:ascii="Times New Roman" w:hAnsi="Times New Roman"/>
                <w:color w:val="000000"/>
                <w:sz w:val="20"/>
                <w:szCs w:val="20"/>
              </w:rPr>
            </w:pPr>
            <w:r>
              <w:rPr>
                <w:rFonts w:ascii="Times New Roman" w:hAnsi="Times New Roman"/>
                <w:color w:val="000000"/>
                <w:sz w:val="20"/>
                <w:szCs w:val="20"/>
              </w:rPr>
              <w:t xml:space="preserve"> </w:t>
            </w:r>
            <w:r w:rsidR="002E53FC" w:rsidRPr="006C7CC5">
              <w:rPr>
                <w:rFonts w:ascii="Times New Roman" w:hAnsi="Times New Roman"/>
                <w:color w:val="000000"/>
                <w:sz w:val="20"/>
                <w:szCs w:val="20"/>
              </w:rPr>
              <w:t>%</w:t>
            </w:r>
            <w:r w:rsidR="002E5696">
              <w:rPr>
                <w:rFonts w:ascii="Times New Roman" w:hAnsi="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75</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90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105</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120</w:t>
            </w:r>
          </w:p>
        </w:tc>
        <w:tc>
          <w:tcPr>
            <w:tcW w:w="588"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135</w:t>
            </w:r>
          </w:p>
        </w:tc>
        <w:tc>
          <w:tcPr>
            <w:tcW w:w="726"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150</w:t>
            </w:r>
          </w:p>
        </w:tc>
        <w:tc>
          <w:tcPr>
            <w:tcW w:w="915"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4B5350" w:rsidRPr="006C7CC5" w:rsidRDefault="004B5350"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4B5350" w:rsidRPr="006C7CC5" w:rsidRDefault="004B5350"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Zümre Öğretmenler Kurulu</w:t>
            </w:r>
          </w:p>
        </w:tc>
      </w:tr>
      <w:tr w:rsidR="004B5350" w:rsidRPr="00206BB5" w:rsidTr="00A90A36">
        <w:trPr>
          <w:trHeight w:val="300"/>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E53FC" w:rsidRPr="006C7CC5" w:rsidRDefault="002E53FC"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Okulun fiziksel imkanlarının yetersiz olması</w:t>
            </w:r>
            <w:r w:rsidR="005B16A9" w:rsidRPr="006C7CC5">
              <w:rPr>
                <w:rFonts w:ascii="Times New Roman" w:eastAsia="Times New Roman" w:hAnsi="Times New Roman"/>
                <w:color w:val="000000"/>
                <w:sz w:val="20"/>
                <w:szCs w:val="20"/>
              </w:rPr>
              <w:t xml:space="preserve">. </w:t>
            </w:r>
            <w:r w:rsidRPr="006C7CC5">
              <w:rPr>
                <w:rFonts w:ascii="Times New Roman" w:eastAsia="Times New Roman" w:hAnsi="Times New Roman"/>
                <w:color w:val="000000"/>
                <w:sz w:val="20"/>
                <w:szCs w:val="20"/>
              </w:rPr>
              <w:t>Okul dışı veli desteğinin sağlanamaması(velilerin sosyo ekonomik ve kültürel durumları)</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4B5350" w:rsidRPr="006C7CC5" w:rsidRDefault="002E53FC"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rehberlik servisiyle beraber öğretmen veli bilgilendirme çalışmaları yapılarak öğrencilerin ilgi ve yetenekleri doğrultusunda ders saatleri ve ders dışı zamanlarda okul içerisinde ilgili alanlara kanalize edilebilmeleri</w:t>
            </w:r>
            <w:r w:rsidR="007D7020" w:rsidRPr="006C7CC5">
              <w:rPr>
                <w:rFonts w:ascii="Times New Roman" w:eastAsia="Times New Roman" w:hAnsi="Times New Roman"/>
                <w:color w:val="000000"/>
                <w:sz w:val="20"/>
                <w:szCs w:val="20"/>
              </w:rPr>
              <w:t xml:space="preserve"> için İlçe Milli Eğitim,Halk Eğitim M</w:t>
            </w:r>
            <w:r w:rsidRPr="006C7CC5">
              <w:rPr>
                <w:rFonts w:ascii="Times New Roman" w:eastAsia="Times New Roman" w:hAnsi="Times New Roman"/>
                <w:color w:val="000000"/>
                <w:sz w:val="20"/>
                <w:szCs w:val="20"/>
              </w:rPr>
              <w:t>erkezleri gibi kurumlarla işbirliğine gidilmesi ,okulumuz öğretmenlerinin de desteğinin alınması</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4B5350" w:rsidRPr="006C7CC5" w:rsidRDefault="002E5696" w:rsidP="00483591">
            <w:pPr>
              <w:spacing w:after="0"/>
              <w:jc w:val="both"/>
              <w:rPr>
                <w:rFonts w:ascii="Times New Roman" w:hAnsi="Times New Roman"/>
                <w:color w:val="000000"/>
                <w:sz w:val="20"/>
                <w:szCs w:val="20"/>
              </w:rPr>
            </w:pPr>
            <w:r>
              <w:rPr>
                <w:rFonts w:ascii="Times New Roman" w:hAnsi="Times New Roman"/>
                <w:color w:val="000000"/>
                <w:sz w:val="20"/>
                <w:szCs w:val="20"/>
              </w:rPr>
              <w:t>8</w:t>
            </w:r>
            <w:r w:rsidR="00A46073">
              <w:rPr>
                <w:rFonts w:ascii="Times New Roman" w:hAnsi="Times New Roman"/>
                <w:color w:val="000000"/>
                <w:sz w:val="20"/>
                <w:szCs w:val="20"/>
              </w:rPr>
              <w:t>.</w:t>
            </w:r>
            <w:r>
              <w:rPr>
                <w:rFonts w:ascii="Times New Roman" w:hAnsi="Times New Roman"/>
                <w:color w:val="000000"/>
                <w:sz w:val="20"/>
                <w:szCs w:val="20"/>
              </w:rPr>
              <w:t>500</w:t>
            </w:r>
          </w:p>
        </w:tc>
      </w:tr>
      <w:tr w:rsidR="004B5350" w:rsidRPr="00206BB5" w:rsidTr="007D7020">
        <w:trPr>
          <w:trHeight w:val="516"/>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7D7020" w:rsidRPr="006C7CC5" w:rsidRDefault="007D7020"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Öğrencilerin dijital bağımlılığı nedeniyle kitap okum</w:t>
            </w:r>
            <w:r w:rsidR="00C5597B">
              <w:rPr>
                <w:rFonts w:ascii="Times New Roman" w:eastAsia="Times New Roman" w:hAnsi="Times New Roman"/>
                <w:color w:val="000000"/>
                <w:sz w:val="20"/>
                <w:szCs w:val="20"/>
              </w:rPr>
              <w:t>a</w:t>
            </w:r>
            <w:r w:rsidRPr="006C7CC5">
              <w:rPr>
                <w:rFonts w:ascii="Times New Roman" w:eastAsia="Times New Roman" w:hAnsi="Times New Roman"/>
                <w:color w:val="000000"/>
                <w:sz w:val="20"/>
                <w:szCs w:val="20"/>
              </w:rPr>
              <w:t>ya yeterince önem vermemektedir.Okulun adres kayıt bölgesinde bulunan velilerimizin ekonomik ve soysa kültürel seviyeleri düşüktür.Okulun sosyal faaliyetleri gerçekleştirebilecek çok amaçlı salonu yoktur.</w:t>
            </w:r>
          </w:p>
        </w:tc>
      </w:tr>
      <w:tr w:rsidR="004B5350" w:rsidRPr="00206BB5" w:rsidTr="00A90A36">
        <w:trPr>
          <w:trHeight w:val="64"/>
          <w:jc w:val="center"/>
        </w:trPr>
        <w:tc>
          <w:tcPr>
            <w:tcW w:w="1772" w:type="dxa"/>
            <w:tcBorders>
              <w:top w:val="nil"/>
              <w:left w:val="single" w:sz="4" w:space="0" w:color="auto"/>
              <w:bottom w:val="single" w:sz="4" w:space="0" w:color="auto"/>
              <w:right w:val="single" w:sz="4" w:space="0" w:color="auto"/>
            </w:tcBorders>
            <w:shd w:val="clear" w:color="auto" w:fill="F9B639" w:themeFill="accent4"/>
            <w:vAlign w:val="center"/>
            <w:hideMark/>
          </w:tcPr>
          <w:p w:rsidR="004B5350" w:rsidRPr="00206BB5" w:rsidRDefault="004B5350"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5B16A9" w:rsidRPr="006C7CC5" w:rsidRDefault="004B5350"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Okul-Aile işbirliğinin geliştirilmesi</w:t>
            </w:r>
          </w:p>
          <w:p w:rsidR="004B5350" w:rsidRPr="006C7CC5" w:rsidRDefault="004B5350"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Veli eğitimleri</w:t>
            </w:r>
          </w:p>
          <w:p w:rsidR="007D7020" w:rsidRPr="006C7CC5" w:rsidRDefault="007D7020"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Sosyal becerilerin geliştirilebilmesi</w:t>
            </w:r>
          </w:p>
        </w:tc>
      </w:tr>
    </w:tbl>
    <w:p w:rsidR="009E316A" w:rsidRPr="00206BB5" w:rsidRDefault="009E316A" w:rsidP="009E316A">
      <w:pPr>
        <w:pStyle w:val="AralkYok"/>
        <w:rPr>
          <w:rFonts w:ascii="Times New Roman" w:hAnsi="Times New Roman" w:cs="Times New Roman"/>
          <w:sz w:val="16"/>
          <w:szCs w:val="16"/>
        </w:rPr>
      </w:pPr>
    </w:p>
    <w:p w:rsidR="003E7379" w:rsidRPr="00206BB5" w:rsidRDefault="003E7379" w:rsidP="009E316A">
      <w:pPr>
        <w:pStyle w:val="AralkYok"/>
        <w:rPr>
          <w:rFonts w:ascii="Times New Roman" w:hAnsi="Times New Roman" w:cs="Times New Roman"/>
          <w:sz w:val="16"/>
          <w:szCs w:val="16"/>
        </w:rPr>
      </w:pPr>
    </w:p>
    <w:p w:rsidR="003E7379" w:rsidRPr="00206BB5" w:rsidRDefault="003E7379" w:rsidP="009E316A">
      <w:pPr>
        <w:pStyle w:val="AralkYok"/>
        <w:rPr>
          <w:rFonts w:ascii="Times New Roman" w:hAnsi="Times New Roman" w:cs="Times New Roman"/>
          <w:sz w:val="16"/>
          <w:szCs w:val="16"/>
        </w:rPr>
      </w:pPr>
    </w:p>
    <w:p w:rsidR="003E7379" w:rsidRPr="00206BB5" w:rsidRDefault="003E7379" w:rsidP="009E316A">
      <w:pPr>
        <w:pStyle w:val="AralkYok"/>
        <w:rPr>
          <w:rFonts w:ascii="Times New Roman" w:hAnsi="Times New Roman" w:cs="Times New Roman"/>
          <w:sz w:val="16"/>
          <w:szCs w:val="16"/>
        </w:rPr>
      </w:pPr>
    </w:p>
    <w:p w:rsidR="009E316A" w:rsidRPr="00206BB5" w:rsidRDefault="009E316A" w:rsidP="009E316A">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4991100" cy="273685"/>
            <wp:effectExtent l="76200" t="19050" r="0" b="50165"/>
            <wp:docPr id="27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9E316A" w:rsidRPr="00206BB5" w:rsidRDefault="009E316A" w:rsidP="009E316A">
      <w:pPr>
        <w:pStyle w:val="AralkYok"/>
        <w:rPr>
          <w:rFonts w:ascii="Times New Roman" w:hAnsi="Times New Roman" w:cs="Times New Roman"/>
          <w:sz w:val="16"/>
          <w:szCs w:val="16"/>
        </w:rPr>
      </w:pPr>
    </w:p>
    <w:p w:rsidR="006C7CC5" w:rsidRDefault="00530CE3" w:rsidP="003F1734">
      <w:pPr>
        <w:pStyle w:val="AralkYok"/>
        <w:rPr>
          <w:rFonts w:ascii="Times New Roman" w:hAnsi="Times New Roman" w:cs="Times New Roman"/>
        </w:rPr>
      </w:pPr>
      <w:r w:rsidRPr="00206BB5">
        <w:rPr>
          <w:rFonts w:ascii="Times New Roman" w:eastAsia="Times New Roman" w:hAnsi="Times New Roman" w:cs="Times New Roman"/>
        </w:rPr>
        <w:t>EBA kullanan öğrenci</w:t>
      </w:r>
      <w:r w:rsidR="00FA3CDF" w:rsidRPr="00206BB5">
        <w:rPr>
          <w:rFonts w:ascii="Times New Roman" w:eastAsia="Times New Roman" w:hAnsi="Times New Roman" w:cs="Times New Roman"/>
        </w:rPr>
        <w:t xml:space="preserve"> oranlarını %75 ,</w:t>
      </w:r>
      <w:r w:rsidRPr="00206BB5">
        <w:rPr>
          <w:rFonts w:ascii="Times New Roman" w:eastAsia="Times New Roman" w:hAnsi="Times New Roman" w:cs="Times New Roman"/>
        </w:rPr>
        <w:t xml:space="preserve"> EBA k</w:t>
      </w:r>
      <w:r w:rsidR="00FA3CDF" w:rsidRPr="00206BB5">
        <w:rPr>
          <w:rFonts w:ascii="Times New Roman" w:eastAsia="Times New Roman" w:hAnsi="Times New Roman" w:cs="Times New Roman"/>
        </w:rPr>
        <w:t xml:space="preserve">ullanan öğretmen oranlarını % 90 </w:t>
      </w:r>
      <w:r w:rsidRPr="00206BB5">
        <w:rPr>
          <w:rFonts w:ascii="Times New Roman" w:eastAsia="Times New Roman" w:hAnsi="Times New Roman" w:cs="Times New Roman"/>
        </w:rPr>
        <w:t>'e çıkarmak</w:t>
      </w:r>
    </w:p>
    <w:p w:rsidR="006C7CC5" w:rsidRDefault="006C7CC5" w:rsidP="003F1734">
      <w:pPr>
        <w:pStyle w:val="AralkYok"/>
        <w:rPr>
          <w:rFonts w:ascii="Times New Roman" w:hAnsi="Times New Roman" w:cs="Times New Roman"/>
        </w:rPr>
      </w:pPr>
    </w:p>
    <w:p w:rsidR="00530CE3" w:rsidRPr="00206BB5" w:rsidRDefault="00530CE3" w:rsidP="003F1734">
      <w:pPr>
        <w:pStyle w:val="AralkYok"/>
        <w:rPr>
          <w:rFonts w:ascii="Times New Roman" w:eastAsia="Times New Roman" w:hAnsi="Times New Roman" w:cs="Times New Roman"/>
        </w:rPr>
      </w:pPr>
    </w:p>
    <w:tbl>
      <w:tblPr>
        <w:tblW w:w="8788" w:type="dxa"/>
        <w:tblInd w:w="921" w:type="dxa"/>
        <w:tblCellMar>
          <w:left w:w="70" w:type="dxa"/>
          <w:right w:w="70" w:type="dxa"/>
        </w:tblCellMar>
        <w:tblLook w:val="04A0"/>
      </w:tblPr>
      <w:tblGrid>
        <w:gridCol w:w="1134"/>
        <w:gridCol w:w="3544"/>
        <w:gridCol w:w="890"/>
        <w:gridCol w:w="960"/>
        <w:gridCol w:w="2260"/>
      </w:tblGrid>
      <w:tr w:rsidR="00530CE3" w:rsidRPr="00206BB5" w:rsidTr="00483591">
        <w:trPr>
          <w:trHeight w:val="300"/>
        </w:trPr>
        <w:tc>
          <w:tcPr>
            <w:tcW w:w="8788"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18"/>
                <w:szCs w:val="18"/>
              </w:rPr>
            </w:pPr>
            <w:r w:rsidRPr="00206BB5">
              <w:rPr>
                <w:rFonts w:ascii="Times New Roman" w:eastAsia="Times New Roman" w:hAnsi="Times New Roman"/>
                <w:b/>
                <w:bCs/>
                <w:color w:val="FFFFFF" w:themeColor="background1"/>
                <w:sz w:val="18"/>
                <w:szCs w:val="18"/>
              </w:rPr>
              <w:t>HEDEFE İLİŞKİN GÖSTERGELER</w:t>
            </w:r>
          </w:p>
        </w:tc>
      </w:tr>
      <w:tr w:rsidR="00530CE3" w:rsidRPr="00206BB5" w:rsidTr="00483591">
        <w:trPr>
          <w:trHeight w:val="525"/>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Sıra</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Gösterge</w:t>
            </w:r>
          </w:p>
        </w:tc>
        <w:tc>
          <w:tcPr>
            <w:tcW w:w="890" w:type="dxa"/>
            <w:tcBorders>
              <w:top w:val="single" w:sz="4" w:space="0" w:color="auto"/>
              <w:left w:val="nil"/>
              <w:bottom w:val="single" w:sz="4" w:space="0" w:color="auto"/>
              <w:right w:val="single" w:sz="4" w:space="0" w:color="auto"/>
            </w:tcBorders>
            <w:shd w:val="clear" w:color="auto" w:fill="FFFFFF" w:themeFill="background1"/>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Hedef (2023)</w:t>
            </w:r>
          </w:p>
        </w:tc>
        <w:tc>
          <w:tcPr>
            <w:tcW w:w="22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Sorumlu Birim</w:t>
            </w:r>
          </w:p>
        </w:tc>
      </w:tr>
      <w:tr w:rsidR="00530CE3" w:rsidRPr="00206BB5" w:rsidTr="00483591">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PG 2.2.1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530CE3" w:rsidP="00483591">
            <w:pPr>
              <w:spacing w:after="0"/>
              <w:rPr>
                <w:rFonts w:ascii="Times New Roman" w:eastAsia="Times New Roman" w:hAnsi="Times New Roman"/>
                <w:color w:val="000000"/>
                <w:sz w:val="18"/>
                <w:szCs w:val="18"/>
              </w:rPr>
            </w:pPr>
            <w:r w:rsidRPr="00206BB5">
              <w:rPr>
                <w:rFonts w:ascii="Times New Roman" w:eastAsia="Times New Roman" w:hAnsi="Times New Roman"/>
                <w:color w:val="000000" w:themeColor="text1"/>
                <w:sz w:val="18"/>
                <w:szCs w:val="18"/>
              </w:rPr>
              <w:t xml:space="preserve">FATİH Projesi kapsamında eğitmenlerin verdiği kurslara katılan öğretmen </w:t>
            </w:r>
            <w:r w:rsidR="003E7379" w:rsidRPr="00206BB5">
              <w:rPr>
                <w:rFonts w:ascii="Times New Roman" w:eastAsia="Times New Roman" w:hAnsi="Times New Roman"/>
                <w:color w:val="000000" w:themeColor="text1"/>
                <w:sz w:val="18"/>
                <w:szCs w:val="18"/>
              </w:rPr>
              <w:t>oranı</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CE3" w:rsidRPr="00206BB5" w:rsidRDefault="003E7379"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3E7379"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%100</w:t>
            </w:r>
          </w:p>
        </w:tc>
        <w:tc>
          <w:tcPr>
            <w:tcW w:w="2260" w:type="dxa"/>
            <w:tcBorders>
              <w:top w:val="single" w:sz="4" w:space="0" w:color="auto"/>
              <w:left w:val="single" w:sz="4" w:space="0" w:color="auto"/>
              <w:bottom w:val="single" w:sz="4" w:space="0" w:color="auto"/>
              <w:right w:val="single" w:sz="4" w:space="0" w:color="auto"/>
            </w:tcBorders>
          </w:tcPr>
          <w:p w:rsidR="00530CE3" w:rsidRPr="00206BB5" w:rsidRDefault="00530CE3" w:rsidP="00483591">
            <w:pPr>
              <w:tabs>
                <w:tab w:val="left" w:pos="11875"/>
              </w:tabs>
              <w:spacing w:after="0"/>
              <w:jc w:val="center"/>
              <w:rPr>
                <w:rFonts w:ascii="Times New Roman" w:hAnsi="Times New Roman"/>
                <w:color w:val="000000" w:themeColor="text1"/>
                <w:sz w:val="18"/>
                <w:szCs w:val="18"/>
              </w:rPr>
            </w:pPr>
            <w:r w:rsidRPr="00206BB5">
              <w:rPr>
                <w:rFonts w:ascii="Times New Roman" w:hAnsi="Times New Roman"/>
                <w:color w:val="000000" w:themeColor="text1"/>
                <w:sz w:val="18"/>
                <w:szCs w:val="18"/>
              </w:rPr>
              <w:t>Zümre Öğretmenler Kurulu</w:t>
            </w:r>
          </w:p>
        </w:tc>
      </w:tr>
      <w:tr w:rsidR="00530CE3" w:rsidRPr="00206BB5" w:rsidTr="00483591">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PG 2.2.2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530CE3" w:rsidP="00483591">
            <w:pPr>
              <w:spacing w:after="0"/>
              <w:rPr>
                <w:rFonts w:ascii="Times New Roman" w:eastAsia="Times New Roman" w:hAnsi="Times New Roman"/>
                <w:color w:val="000000"/>
                <w:sz w:val="18"/>
                <w:szCs w:val="18"/>
              </w:rPr>
            </w:pPr>
            <w:r w:rsidRPr="00206BB5">
              <w:rPr>
                <w:rFonts w:ascii="Times New Roman" w:eastAsia="Times New Roman" w:hAnsi="Times New Roman"/>
                <w:color w:val="000000" w:themeColor="text1"/>
                <w:sz w:val="18"/>
                <w:szCs w:val="18"/>
              </w:rPr>
              <w:t>EBA kullanan öğretmen oranı</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CE3" w:rsidRPr="00206BB5" w:rsidRDefault="00530CE3"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w:t>
            </w:r>
            <w:r w:rsidR="00BC1687" w:rsidRPr="00206BB5">
              <w:rPr>
                <w:rFonts w:ascii="Times New Roman" w:eastAsia="Times New Roman" w:hAnsi="Times New Roman"/>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530CE3"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w:t>
            </w:r>
            <w:r w:rsidR="00FA3CDF" w:rsidRPr="00206BB5">
              <w:rPr>
                <w:rFonts w:ascii="Times New Roman" w:eastAsia="Times New Roman" w:hAnsi="Times New Roman"/>
                <w:color w:val="000000"/>
                <w:sz w:val="18"/>
                <w:szCs w:val="18"/>
              </w:rPr>
              <w:t>90</w:t>
            </w:r>
          </w:p>
        </w:tc>
        <w:tc>
          <w:tcPr>
            <w:tcW w:w="2260" w:type="dxa"/>
            <w:tcBorders>
              <w:top w:val="single" w:sz="4" w:space="0" w:color="auto"/>
              <w:left w:val="single" w:sz="4" w:space="0" w:color="auto"/>
              <w:bottom w:val="single" w:sz="4" w:space="0" w:color="auto"/>
              <w:right w:val="single" w:sz="4" w:space="0" w:color="auto"/>
            </w:tcBorders>
          </w:tcPr>
          <w:p w:rsidR="00530CE3" w:rsidRPr="00206BB5" w:rsidRDefault="00530CE3" w:rsidP="00483591">
            <w:pPr>
              <w:tabs>
                <w:tab w:val="left" w:pos="11875"/>
              </w:tabs>
              <w:spacing w:after="0"/>
              <w:jc w:val="center"/>
              <w:rPr>
                <w:rFonts w:ascii="Times New Roman" w:hAnsi="Times New Roman"/>
                <w:color w:val="000000" w:themeColor="text1"/>
                <w:sz w:val="18"/>
                <w:szCs w:val="18"/>
              </w:rPr>
            </w:pPr>
            <w:r w:rsidRPr="00206BB5">
              <w:rPr>
                <w:rFonts w:ascii="Times New Roman" w:hAnsi="Times New Roman"/>
                <w:color w:val="000000" w:themeColor="text1"/>
                <w:sz w:val="18"/>
                <w:szCs w:val="18"/>
              </w:rPr>
              <w:t>Zümre Öğretmenler Kurulu</w:t>
            </w:r>
          </w:p>
        </w:tc>
      </w:tr>
      <w:tr w:rsidR="00530CE3" w:rsidRPr="00206BB5" w:rsidTr="00483591">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CE3" w:rsidRPr="00206BB5" w:rsidRDefault="00530CE3" w:rsidP="00483591">
            <w:pPr>
              <w:spacing w:after="0"/>
              <w:jc w:val="center"/>
              <w:rPr>
                <w:rFonts w:ascii="Times New Roman" w:eastAsia="Times New Roman" w:hAnsi="Times New Roman"/>
                <w:b/>
                <w:bCs/>
                <w:color w:val="000000"/>
                <w:sz w:val="18"/>
                <w:szCs w:val="18"/>
              </w:rPr>
            </w:pPr>
            <w:r w:rsidRPr="00206BB5">
              <w:rPr>
                <w:rFonts w:ascii="Times New Roman" w:eastAsia="Times New Roman" w:hAnsi="Times New Roman"/>
                <w:b/>
                <w:bCs/>
                <w:color w:val="000000"/>
                <w:sz w:val="18"/>
                <w:szCs w:val="18"/>
              </w:rPr>
              <w:t>PG 2.2.3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530CE3" w:rsidP="00483591">
            <w:pPr>
              <w:spacing w:after="0"/>
              <w:rPr>
                <w:rFonts w:ascii="Times New Roman" w:eastAsia="Times New Roman" w:hAnsi="Times New Roman"/>
                <w:color w:val="000000"/>
                <w:sz w:val="18"/>
                <w:szCs w:val="18"/>
              </w:rPr>
            </w:pPr>
            <w:r w:rsidRPr="00206BB5">
              <w:rPr>
                <w:rFonts w:ascii="Times New Roman" w:eastAsia="Times New Roman" w:hAnsi="Times New Roman"/>
                <w:color w:val="000000" w:themeColor="text1"/>
                <w:sz w:val="18"/>
                <w:szCs w:val="18"/>
              </w:rPr>
              <w:t>EBA kullanan öğrenci oranı</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CE3" w:rsidRPr="00206BB5" w:rsidRDefault="00530CE3"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w:t>
            </w:r>
            <w:r w:rsidR="00BC1687" w:rsidRPr="00206BB5">
              <w:rPr>
                <w:rFonts w:ascii="Times New Roman" w:eastAsia="Times New Roman" w:hAnsi="Times New Roman"/>
                <w:color w:val="000000"/>
                <w:sz w:val="18"/>
                <w:szCs w:val="18"/>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30CE3" w:rsidRPr="00206BB5" w:rsidRDefault="00530CE3" w:rsidP="00483591">
            <w:pPr>
              <w:spacing w:after="0"/>
              <w:jc w:val="center"/>
              <w:rPr>
                <w:rFonts w:ascii="Times New Roman" w:eastAsia="Times New Roman" w:hAnsi="Times New Roman"/>
                <w:color w:val="000000"/>
                <w:sz w:val="18"/>
                <w:szCs w:val="18"/>
              </w:rPr>
            </w:pPr>
            <w:r w:rsidRPr="00206BB5">
              <w:rPr>
                <w:rFonts w:ascii="Times New Roman" w:eastAsia="Times New Roman" w:hAnsi="Times New Roman"/>
                <w:color w:val="000000"/>
                <w:sz w:val="18"/>
                <w:szCs w:val="18"/>
              </w:rPr>
              <w:t>%</w:t>
            </w:r>
            <w:r w:rsidR="00BC1687" w:rsidRPr="00206BB5">
              <w:rPr>
                <w:rFonts w:ascii="Times New Roman" w:eastAsia="Times New Roman" w:hAnsi="Times New Roman"/>
                <w:color w:val="000000"/>
                <w:sz w:val="18"/>
                <w:szCs w:val="18"/>
              </w:rPr>
              <w:t>75</w:t>
            </w:r>
          </w:p>
        </w:tc>
        <w:tc>
          <w:tcPr>
            <w:tcW w:w="2260" w:type="dxa"/>
            <w:tcBorders>
              <w:top w:val="single" w:sz="4" w:space="0" w:color="auto"/>
              <w:left w:val="single" w:sz="4" w:space="0" w:color="auto"/>
              <w:bottom w:val="single" w:sz="4" w:space="0" w:color="auto"/>
              <w:right w:val="single" w:sz="4" w:space="0" w:color="auto"/>
            </w:tcBorders>
          </w:tcPr>
          <w:p w:rsidR="00530CE3" w:rsidRPr="00206BB5" w:rsidRDefault="00530CE3" w:rsidP="00483591">
            <w:pPr>
              <w:tabs>
                <w:tab w:val="left" w:pos="11875"/>
              </w:tabs>
              <w:spacing w:after="0"/>
              <w:jc w:val="center"/>
              <w:rPr>
                <w:rFonts w:ascii="Times New Roman" w:hAnsi="Times New Roman"/>
                <w:color w:val="000000" w:themeColor="text1"/>
                <w:sz w:val="18"/>
                <w:szCs w:val="18"/>
              </w:rPr>
            </w:pPr>
            <w:r w:rsidRPr="00206BB5">
              <w:rPr>
                <w:rFonts w:ascii="Times New Roman" w:hAnsi="Times New Roman"/>
                <w:color w:val="000000" w:themeColor="text1"/>
                <w:sz w:val="18"/>
                <w:szCs w:val="18"/>
              </w:rPr>
              <w:t>Zümre Öğretmenler Kurulu</w:t>
            </w:r>
          </w:p>
        </w:tc>
      </w:tr>
    </w:tbl>
    <w:p w:rsidR="00530CE3" w:rsidRPr="00206BB5" w:rsidRDefault="00530CE3" w:rsidP="00483591">
      <w:pPr>
        <w:spacing w:after="0"/>
        <w:rPr>
          <w:rFonts w:ascii="Times New Roman" w:hAnsi="Times New Roman"/>
        </w:rPr>
      </w:pPr>
    </w:p>
    <w:p w:rsidR="00530CE3" w:rsidRPr="00206BB5" w:rsidRDefault="00530CE3" w:rsidP="00530CE3">
      <w:pPr>
        <w:rPr>
          <w:rFonts w:ascii="Times New Roman" w:hAnsi="Times New Roman"/>
        </w:rPr>
      </w:pPr>
    </w:p>
    <w:tbl>
      <w:tblPr>
        <w:tblW w:w="8788" w:type="dxa"/>
        <w:tblInd w:w="921" w:type="dxa"/>
        <w:tblCellMar>
          <w:left w:w="70" w:type="dxa"/>
          <w:right w:w="70" w:type="dxa"/>
        </w:tblCellMar>
        <w:tblLook w:val="04A0"/>
      </w:tblPr>
      <w:tblGrid>
        <w:gridCol w:w="1504"/>
        <w:gridCol w:w="740"/>
        <w:gridCol w:w="1163"/>
        <w:gridCol w:w="607"/>
        <w:gridCol w:w="607"/>
        <w:gridCol w:w="607"/>
        <w:gridCol w:w="607"/>
        <w:gridCol w:w="651"/>
        <w:gridCol w:w="794"/>
        <w:gridCol w:w="1508"/>
      </w:tblGrid>
      <w:tr w:rsidR="00530CE3" w:rsidRPr="00206BB5" w:rsidTr="00483591">
        <w:trPr>
          <w:trHeight w:val="855"/>
        </w:trPr>
        <w:tc>
          <w:tcPr>
            <w:tcW w:w="1843"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A2</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C00B37" w:rsidP="00483591">
            <w:pPr>
              <w:spacing w:after="0"/>
              <w:jc w:val="both"/>
              <w:rPr>
                <w:rFonts w:ascii="Times New Roman" w:eastAsia="Times New Roman" w:hAnsi="Times New Roman"/>
                <w:color w:val="000000"/>
                <w:sz w:val="20"/>
                <w:szCs w:val="20"/>
              </w:rPr>
            </w:pPr>
            <w:r w:rsidRPr="006C7CC5">
              <w:rPr>
                <w:rFonts w:ascii="Times New Roman" w:hAnsi="Times New Roman"/>
                <w:sz w:val="20"/>
                <w:szCs w:val="20"/>
              </w:rPr>
              <w:t xml:space="preserve">Okulumuzun her kademesindeki öğrencilerimizin tamamına temel eğitim kapsamında ki ölçütlerde </w:t>
            </w:r>
            <w:r w:rsidRPr="006C7CC5">
              <w:rPr>
                <w:rFonts w:ascii="Times New Roman" w:hAnsi="Times New Roman"/>
                <w:sz w:val="20"/>
                <w:szCs w:val="20"/>
                <w:shd w:val="clear" w:color="auto" w:fill="FFFFFF"/>
              </w:rPr>
              <w:t xml:space="preserve">bilgi, beceri, tutum ve davranış kazandırarak, mevcut imkânları en verimli kullanarak öğrencilerimizin </w:t>
            </w:r>
            <w:r w:rsidRPr="006C7CC5">
              <w:rPr>
                <w:rFonts w:ascii="Times New Roman" w:hAnsi="Times New Roman"/>
                <w:sz w:val="20"/>
                <w:szCs w:val="20"/>
              </w:rPr>
              <w:t xml:space="preserve">sosyal hayatta, bir üst öğrenimini içerecek </w:t>
            </w:r>
            <w:r w:rsidRPr="006C7CC5">
              <w:rPr>
                <w:rFonts w:ascii="Times New Roman" w:hAnsi="Times New Roman"/>
                <w:sz w:val="20"/>
                <w:szCs w:val="20"/>
                <w:shd w:val="clear" w:color="auto" w:fill="FFFFFF"/>
              </w:rPr>
              <w:t>okul</w:t>
            </w:r>
            <w:r w:rsidR="0088143D">
              <w:rPr>
                <w:rFonts w:ascii="Times New Roman" w:hAnsi="Times New Roman"/>
                <w:sz w:val="20"/>
                <w:szCs w:val="20"/>
                <w:shd w:val="clear" w:color="auto" w:fill="FFFFFF"/>
              </w:rPr>
              <w:t xml:space="preserve"> </w:t>
            </w:r>
            <w:r w:rsidRPr="006C7CC5">
              <w:rPr>
                <w:rFonts w:ascii="Times New Roman" w:hAnsi="Times New Roman"/>
                <w:sz w:val="20"/>
                <w:szCs w:val="20"/>
                <w:shd w:val="clear" w:color="auto" w:fill="FFFFFF"/>
              </w:rPr>
              <w:t xml:space="preserve">hayatına </w:t>
            </w:r>
            <w:r w:rsidRPr="006C7CC5">
              <w:rPr>
                <w:rFonts w:ascii="Times New Roman" w:hAnsi="Times New Roman"/>
                <w:sz w:val="20"/>
                <w:szCs w:val="20"/>
              </w:rPr>
              <w:t>her yönüyle sağlıklı, donanımlı ve başarılı öğrenciler olarak yetişmelerine katkıda bulunmak.</w:t>
            </w:r>
          </w:p>
        </w:tc>
      </w:tr>
      <w:tr w:rsidR="00530CE3" w:rsidRPr="00206BB5" w:rsidTr="00483591">
        <w:trPr>
          <w:trHeight w:val="81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H2.2</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both"/>
              <w:rPr>
                <w:rFonts w:ascii="Times New Roman" w:eastAsia="Times New Roman" w:hAnsi="Times New Roman"/>
                <w:sz w:val="20"/>
                <w:szCs w:val="20"/>
              </w:rPr>
            </w:pPr>
            <w:r w:rsidRPr="006C7CC5">
              <w:rPr>
                <w:rFonts w:ascii="Times New Roman" w:eastAsia="Times New Roman" w:hAnsi="Times New Roman"/>
                <w:sz w:val="20"/>
                <w:szCs w:val="20"/>
              </w:rPr>
              <w:t>EBA kullanan öğrenci oranlarını %75’ye, EBA kullanan öğretmen oranlarını %100’e çıkarmak</w:t>
            </w:r>
          </w:p>
        </w:tc>
      </w:tr>
      <w:tr w:rsidR="00530CE3" w:rsidRPr="00206BB5" w:rsidTr="00483591">
        <w:trPr>
          <w:trHeight w:val="464"/>
        </w:trPr>
        <w:tc>
          <w:tcPr>
            <w:tcW w:w="18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268"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959"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4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4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4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699"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890"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949"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530CE3" w:rsidRPr="00206BB5" w:rsidTr="00483591">
        <w:trPr>
          <w:trHeight w:val="464"/>
        </w:trPr>
        <w:tc>
          <w:tcPr>
            <w:tcW w:w="18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p>
        </w:tc>
        <w:tc>
          <w:tcPr>
            <w:tcW w:w="268"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95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69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890"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c>
          <w:tcPr>
            <w:tcW w:w="194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6C7CC5" w:rsidRDefault="00530CE3" w:rsidP="00483591">
            <w:pPr>
              <w:spacing w:after="0"/>
              <w:rPr>
                <w:rFonts w:ascii="Times New Roman" w:eastAsia="Times New Roman" w:hAnsi="Times New Roman"/>
                <w:b/>
                <w:bCs/>
                <w:color w:val="000000"/>
                <w:sz w:val="20"/>
                <w:szCs w:val="20"/>
              </w:rPr>
            </w:pP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2.2.1</w:t>
            </w:r>
          </w:p>
        </w:tc>
        <w:tc>
          <w:tcPr>
            <w:tcW w:w="268"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734A20">
              <w:rPr>
                <w:rFonts w:ascii="Times New Roman" w:eastAsia="Times New Roman" w:hAnsi="Times New Roman"/>
                <w:color w:val="000000"/>
                <w:sz w:val="20"/>
                <w:szCs w:val="20"/>
              </w:rPr>
              <w:t>15</w:t>
            </w:r>
          </w:p>
        </w:tc>
        <w:tc>
          <w:tcPr>
            <w:tcW w:w="959"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699" w:type="dxa"/>
            <w:tcBorders>
              <w:top w:val="nil"/>
              <w:left w:val="nil"/>
              <w:bottom w:val="single" w:sz="4" w:space="0" w:color="auto"/>
              <w:right w:val="single" w:sz="4" w:space="0" w:color="auto"/>
            </w:tcBorders>
            <w:shd w:val="clear" w:color="000000" w:fill="FFFFFF"/>
            <w:vAlign w:val="bottom"/>
            <w:hideMark/>
          </w:tcPr>
          <w:p w:rsidR="00530CE3" w:rsidRPr="006C7CC5" w:rsidRDefault="003E7379"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%100</w:t>
            </w:r>
          </w:p>
        </w:tc>
        <w:tc>
          <w:tcPr>
            <w:tcW w:w="890"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949"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2.2.2</w:t>
            </w:r>
          </w:p>
        </w:tc>
        <w:tc>
          <w:tcPr>
            <w:tcW w:w="268"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0B2EAA" w:rsidRPr="006C7CC5">
              <w:rPr>
                <w:rFonts w:ascii="Times New Roman" w:eastAsia="Times New Roman" w:hAnsi="Times New Roman"/>
                <w:color w:val="000000"/>
                <w:sz w:val="20"/>
                <w:szCs w:val="20"/>
              </w:rPr>
              <w:t>40</w:t>
            </w:r>
          </w:p>
        </w:tc>
        <w:tc>
          <w:tcPr>
            <w:tcW w:w="959"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C1687" w:rsidRPr="006C7CC5">
              <w:rPr>
                <w:rFonts w:ascii="Times New Roman" w:eastAsia="Times New Roman" w:hAnsi="Times New Roman"/>
                <w:color w:val="000000"/>
                <w:sz w:val="20"/>
                <w:szCs w:val="20"/>
              </w:rPr>
              <w:t>50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C1687" w:rsidRPr="006C7CC5">
              <w:rPr>
                <w:rFonts w:ascii="Times New Roman" w:eastAsia="Times New Roman" w:hAnsi="Times New Roman"/>
                <w:color w:val="000000"/>
                <w:sz w:val="20"/>
                <w:szCs w:val="20"/>
              </w:rPr>
              <w:t>60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81D50" w:rsidRPr="006C7CC5">
              <w:rPr>
                <w:rFonts w:ascii="Times New Roman" w:eastAsia="Times New Roman" w:hAnsi="Times New Roman"/>
                <w:color w:val="000000"/>
                <w:sz w:val="20"/>
                <w:szCs w:val="20"/>
              </w:rPr>
              <w:t>7</w:t>
            </w:r>
            <w:r w:rsidR="00BC1687" w:rsidRPr="006C7CC5">
              <w:rPr>
                <w:rFonts w:ascii="Times New Roman" w:eastAsia="Times New Roman" w:hAnsi="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81D50" w:rsidRPr="006C7CC5">
              <w:rPr>
                <w:rFonts w:ascii="Times New Roman" w:eastAsia="Times New Roman" w:hAnsi="Times New Roman"/>
                <w:color w:val="000000"/>
                <w:sz w:val="20"/>
                <w:szCs w:val="20"/>
              </w:rPr>
              <w:t>80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B81D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%9</w:t>
            </w:r>
            <w:r w:rsidR="00530CE3" w:rsidRPr="006C7CC5">
              <w:rPr>
                <w:rFonts w:ascii="Times New Roman" w:eastAsia="Times New Roman" w:hAnsi="Times New Roman"/>
                <w:color w:val="000000"/>
                <w:sz w:val="20"/>
                <w:szCs w:val="20"/>
              </w:rPr>
              <w:t>0</w:t>
            </w:r>
          </w:p>
        </w:tc>
        <w:tc>
          <w:tcPr>
            <w:tcW w:w="699"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0B2EAA" w:rsidRPr="006C7CC5">
              <w:rPr>
                <w:rFonts w:ascii="Times New Roman" w:eastAsia="Times New Roman" w:hAnsi="Times New Roman"/>
                <w:color w:val="000000"/>
                <w:sz w:val="20"/>
                <w:szCs w:val="20"/>
              </w:rPr>
              <w:t>90</w:t>
            </w:r>
          </w:p>
        </w:tc>
        <w:tc>
          <w:tcPr>
            <w:tcW w:w="890"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949"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2.2.3</w:t>
            </w:r>
          </w:p>
        </w:tc>
        <w:tc>
          <w:tcPr>
            <w:tcW w:w="268"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0B2EAA" w:rsidRPr="006C7CC5">
              <w:rPr>
                <w:rFonts w:ascii="Times New Roman" w:eastAsia="Times New Roman" w:hAnsi="Times New Roman"/>
                <w:color w:val="000000"/>
                <w:sz w:val="20"/>
                <w:szCs w:val="20"/>
              </w:rPr>
              <w:t>45</w:t>
            </w:r>
          </w:p>
        </w:tc>
        <w:tc>
          <w:tcPr>
            <w:tcW w:w="959"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C1687" w:rsidRPr="006C7CC5">
              <w:rPr>
                <w:rFonts w:ascii="Times New Roman" w:eastAsia="Times New Roman" w:hAnsi="Times New Roman"/>
                <w:color w:val="000000"/>
                <w:sz w:val="20"/>
                <w:szCs w:val="20"/>
              </w:rPr>
              <w:t>30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B81D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%40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B81D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%50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B81D50"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w:t>
            </w:r>
            <w:r w:rsidR="00530CE3" w:rsidRPr="006C7CC5">
              <w:rPr>
                <w:rFonts w:ascii="Times New Roman" w:eastAsia="Times New Roman" w:hAnsi="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%7</w:t>
            </w:r>
            <w:r w:rsidR="00B81D50" w:rsidRPr="006C7CC5">
              <w:rPr>
                <w:rFonts w:ascii="Times New Roman" w:eastAsia="Times New Roman" w:hAnsi="Times New Roman"/>
                <w:color w:val="000000"/>
                <w:sz w:val="20"/>
                <w:szCs w:val="20"/>
              </w:rPr>
              <w:t>0</w:t>
            </w:r>
          </w:p>
        </w:tc>
        <w:tc>
          <w:tcPr>
            <w:tcW w:w="699" w:type="dxa"/>
            <w:tcBorders>
              <w:top w:val="nil"/>
              <w:left w:val="nil"/>
              <w:bottom w:val="single" w:sz="4" w:space="0" w:color="auto"/>
              <w:right w:val="single" w:sz="4" w:space="0" w:color="auto"/>
            </w:tcBorders>
            <w:shd w:val="clear" w:color="000000" w:fill="FFFFFF"/>
            <w:vAlign w:val="bottom"/>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w:t>
            </w:r>
            <w:r w:rsidR="00B81D50" w:rsidRPr="006C7CC5">
              <w:rPr>
                <w:rFonts w:ascii="Times New Roman" w:eastAsia="Times New Roman" w:hAnsi="Times New Roman"/>
                <w:color w:val="000000"/>
                <w:sz w:val="20"/>
                <w:szCs w:val="20"/>
              </w:rPr>
              <w:t>75</w:t>
            </w:r>
          </w:p>
        </w:tc>
        <w:tc>
          <w:tcPr>
            <w:tcW w:w="890"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949" w:type="dxa"/>
            <w:tcBorders>
              <w:top w:val="nil"/>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Zümre Öğretmenler Kurulu</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Her öğrencinin evinde internet altyapısı olmaması</w:t>
            </w:r>
          </w:p>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Teknolojinin kullanımı konusunda bilgi düzeyinin düşük olması</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Öğretmenlere EBA kullanımı konusunda bilgilendirme yapılacak</w:t>
            </w:r>
          </w:p>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Teknolojinin etkin ve verimli kullanımı ile ilgili öğrencilere ve velilere bilgilendirme yapılacak</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EBA kullanan öğretmen oranı beklenen seviyenin altındadır</w:t>
            </w:r>
          </w:p>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EBA kullanan öğrenci oranı beklenen seviyenin altındadır</w:t>
            </w:r>
          </w:p>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 ve velilerde teknolojinin kullanımı konusunda bilinç seviyesi düşüktür</w:t>
            </w:r>
          </w:p>
          <w:p w:rsidR="00530CE3" w:rsidRPr="006C7CC5" w:rsidRDefault="00530CE3"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Tüm öğrencilerin evlerinde internet altyapısı ve bilgisayar bulunmamaktadır</w:t>
            </w:r>
          </w:p>
          <w:p w:rsidR="00B81D50" w:rsidRPr="006C7CC5" w:rsidRDefault="00B81D50"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Veliler, teknolojik araçları bilinçli kullanmayı öğretmek yerine “yasaklama” yöntemine başvurmaktadır</w:t>
            </w:r>
          </w:p>
        </w:tc>
      </w:tr>
      <w:tr w:rsidR="00530CE3" w:rsidRPr="00206BB5" w:rsidTr="00483591">
        <w:trPr>
          <w:trHeight w:val="300"/>
        </w:trPr>
        <w:tc>
          <w:tcPr>
            <w:tcW w:w="1843" w:type="dxa"/>
            <w:tcBorders>
              <w:top w:val="nil"/>
              <w:left w:val="single" w:sz="4" w:space="0" w:color="auto"/>
              <w:bottom w:val="single" w:sz="4" w:space="0" w:color="auto"/>
              <w:right w:val="single" w:sz="4" w:space="0" w:color="auto"/>
            </w:tcBorders>
            <w:shd w:val="clear" w:color="auto" w:fill="F9B639" w:themeFill="accent4"/>
            <w:vAlign w:val="center"/>
            <w:hideMark/>
          </w:tcPr>
          <w:p w:rsidR="00530CE3" w:rsidRPr="00206BB5" w:rsidRDefault="00530CE3"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6945" w:type="dxa"/>
            <w:gridSpan w:val="9"/>
            <w:tcBorders>
              <w:top w:val="single" w:sz="4" w:space="0" w:color="auto"/>
              <w:left w:val="nil"/>
              <w:bottom w:val="single" w:sz="4" w:space="0" w:color="auto"/>
              <w:right w:val="single" w:sz="4" w:space="0" w:color="auto"/>
            </w:tcBorders>
            <w:shd w:val="clear" w:color="000000" w:fill="FFFFFF"/>
            <w:vAlign w:val="center"/>
            <w:hideMark/>
          </w:tcPr>
          <w:p w:rsidR="00530CE3" w:rsidRPr="006C7CC5" w:rsidRDefault="00530CE3"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EBA kullanımı ile ilgili bilgilendirme çalışmaları</w:t>
            </w:r>
          </w:p>
          <w:p w:rsidR="00530CE3" w:rsidRPr="006C7CC5" w:rsidRDefault="00530CE3"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Teknolojinin bilinçli kullanımı konusunda öğrenci ve veli eğitimleri</w:t>
            </w:r>
          </w:p>
        </w:tc>
      </w:tr>
    </w:tbl>
    <w:p w:rsidR="00B81D50" w:rsidRPr="00206BB5" w:rsidRDefault="00B81D50" w:rsidP="00483591">
      <w:pPr>
        <w:spacing w:after="0"/>
        <w:rPr>
          <w:rFonts w:ascii="Times New Roman" w:hAnsi="Times New Roman"/>
        </w:rPr>
      </w:pPr>
    </w:p>
    <w:p w:rsidR="00F64F4B" w:rsidRPr="00206BB5" w:rsidRDefault="00F64F4B" w:rsidP="009E316A">
      <w:pPr>
        <w:rPr>
          <w:rFonts w:ascii="Times New Roman" w:hAnsi="Times New Roman"/>
        </w:rPr>
      </w:pPr>
    </w:p>
    <w:p w:rsidR="00F64F4B" w:rsidRPr="00206BB5" w:rsidRDefault="00F64F4B" w:rsidP="009E316A">
      <w:pPr>
        <w:rPr>
          <w:rFonts w:ascii="Times New Roman" w:hAnsi="Times New Roman"/>
        </w:rPr>
      </w:pPr>
      <w:r w:rsidRPr="00206BB5">
        <w:rPr>
          <w:rFonts w:ascii="Times New Roman" w:hAnsi="Times New Roman"/>
          <w:noProof/>
          <w:lang w:eastAsia="tr-TR"/>
        </w:rPr>
        <w:drawing>
          <wp:inline distT="0" distB="0" distL="0" distR="0">
            <wp:extent cx="4991100" cy="273685"/>
            <wp:effectExtent l="76200" t="19050" r="0" b="50165"/>
            <wp:docPr id="1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F64F4B" w:rsidRPr="00206BB5" w:rsidRDefault="00F64F4B" w:rsidP="009E316A">
      <w:pPr>
        <w:rPr>
          <w:rFonts w:ascii="Times New Roman" w:eastAsia="Times New Roman" w:hAnsi="Times New Roman"/>
          <w:color w:val="000000"/>
        </w:rPr>
      </w:pPr>
      <w:r w:rsidRPr="00206BB5">
        <w:rPr>
          <w:rFonts w:ascii="Times New Roman" w:eastAsia="Times New Roman" w:hAnsi="Times New Roman"/>
          <w:color w:val="000000"/>
        </w:rPr>
        <w:t>Öğrencilerimizin sosyal ve duyuşsal gereksinimlerini karşılamak üzere her eğitim-öğretim kademesinde en az 3 faaliyete katılımlarını sağlamak</w:t>
      </w:r>
    </w:p>
    <w:tbl>
      <w:tblPr>
        <w:tblW w:w="8825" w:type="dxa"/>
        <w:jc w:val="center"/>
        <w:tblCellMar>
          <w:left w:w="70" w:type="dxa"/>
          <w:right w:w="70" w:type="dxa"/>
        </w:tblCellMar>
        <w:tblLook w:val="04A0"/>
      </w:tblPr>
      <w:tblGrid>
        <w:gridCol w:w="1276"/>
        <w:gridCol w:w="4399"/>
        <w:gridCol w:w="785"/>
        <w:gridCol w:w="741"/>
        <w:gridCol w:w="1624"/>
      </w:tblGrid>
      <w:tr w:rsidR="00F64F4B" w:rsidRPr="00206BB5" w:rsidTr="009A2156">
        <w:trPr>
          <w:trHeight w:val="300"/>
          <w:jc w:val="center"/>
        </w:trPr>
        <w:tc>
          <w:tcPr>
            <w:tcW w:w="8825"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HEDEFE İLİŞKİN GÖSTERGELER</w:t>
            </w:r>
          </w:p>
        </w:tc>
      </w:tr>
      <w:tr w:rsidR="00F64F4B" w:rsidRPr="00206BB5" w:rsidTr="00483591">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Sıra</w:t>
            </w:r>
          </w:p>
        </w:tc>
        <w:tc>
          <w:tcPr>
            <w:tcW w:w="4399" w:type="dxa"/>
            <w:tcBorders>
              <w:top w:val="nil"/>
              <w:left w:val="nil"/>
              <w:bottom w:val="single" w:sz="4" w:space="0" w:color="auto"/>
              <w:right w:val="single" w:sz="4" w:space="0" w:color="auto"/>
            </w:tcBorders>
            <w:shd w:val="clear" w:color="auto" w:fill="FFFFFF" w:themeFill="background1"/>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Gösterge</w:t>
            </w:r>
          </w:p>
        </w:tc>
        <w:tc>
          <w:tcPr>
            <w:tcW w:w="785" w:type="dxa"/>
            <w:tcBorders>
              <w:top w:val="nil"/>
              <w:left w:val="nil"/>
              <w:bottom w:val="single" w:sz="4" w:space="0" w:color="auto"/>
              <w:right w:val="single" w:sz="4" w:space="0" w:color="auto"/>
            </w:tcBorders>
            <w:shd w:val="clear" w:color="auto" w:fill="FFFFFF" w:themeFill="background1"/>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Hedef (2023)</w:t>
            </w:r>
          </w:p>
        </w:tc>
        <w:tc>
          <w:tcPr>
            <w:tcW w:w="1624" w:type="dxa"/>
            <w:tcBorders>
              <w:top w:val="nil"/>
              <w:left w:val="nil"/>
              <w:bottom w:val="single" w:sz="4" w:space="0" w:color="auto"/>
              <w:right w:val="single" w:sz="4" w:space="0" w:color="auto"/>
            </w:tcBorders>
            <w:shd w:val="clear" w:color="auto" w:fill="FFFFFF" w:themeFill="background1"/>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Sorumlu Birim</w:t>
            </w:r>
          </w:p>
        </w:tc>
      </w:tr>
      <w:tr w:rsidR="00F64F4B" w:rsidRPr="00206BB5" w:rsidTr="00483591">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2.3.1</w:t>
            </w:r>
          </w:p>
        </w:tc>
        <w:tc>
          <w:tcPr>
            <w:tcW w:w="4399"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Sanat, bilim, kültür ve spor alanlarından birinde en az bir faaliyete katılan öğrenci oranı</w:t>
            </w:r>
          </w:p>
        </w:tc>
        <w:tc>
          <w:tcPr>
            <w:tcW w:w="785" w:type="dxa"/>
            <w:tcBorders>
              <w:top w:val="nil"/>
              <w:left w:val="nil"/>
              <w:bottom w:val="single" w:sz="4" w:space="0" w:color="auto"/>
              <w:right w:val="single" w:sz="4" w:space="0" w:color="auto"/>
            </w:tcBorders>
            <w:shd w:val="clear" w:color="auto" w:fill="auto"/>
            <w:noWrap/>
            <w:vAlign w:val="center"/>
          </w:tcPr>
          <w:p w:rsidR="00F64F4B" w:rsidRPr="00206BB5" w:rsidRDefault="00F64F4B" w:rsidP="00483591">
            <w:pPr>
              <w:spacing w:after="0"/>
              <w:rPr>
                <w:rFonts w:ascii="Times New Roman" w:hAnsi="Times New Roman"/>
                <w:color w:val="000000"/>
                <w:sz w:val="20"/>
                <w:szCs w:val="20"/>
              </w:rPr>
            </w:pPr>
            <w:r w:rsidRPr="00206BB5">
              <w:rPr>
                <w:rFonts w:ascii="Times New Roman" w:hAnsi="Times New Roman"/>
                <w:color w:val="000000"/>
                <w:sz w:val="20"/>
                <w:szCs w:val="20"/>
              </w:rPr>
              <w:t>%</w:t>
            </w:r>
            <w:r w:rsidR="003B2AF8" w:rsidRPr="00206BB5">
              <w:rPr>
                <w:rFonts w:ascii="Times New Roman" w:hAnsi="Times New Roman"/>
                <w:color w:val="000000"/>
                <w:sz w:val="20"/>
                <w:szCs w:val="20"/>
              </w:rPr>
              <w:t>100</w:t>
            </w:r>
          </w:p>
        </w:tc>
        <w:tc>
          <w:tcPr>
            <w:tcW w:w="741"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19053A" w:rsidRPr="00206BB5">
              <w:rPr>
                <w:rFonts w:ascii="Times New Roman" w:hAnsi="Times New Roman"/>
                <w:color w:val="000000"/>
                <w:sz w:val="20"/>
                <w:szCs w:val="20"/>
              </w:rPr>
              <w:t>100</w:t>
            </w:r>
          </w:p>
        </w:tc>
        <w:tc>
          <w:tcPr>
            <w:tcW w:w="1624"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r w:rsidR="00F64F4B" w:rsidRPr="00206BB5" w:rsidTr="00483591">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64F4B" w:rsidRPr="00206BB5" w:rsidRDefault="00F64F4B"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2.3.2</w:t>
            </w:r>
          </w:p>
        </w:tc>
        <w:tc>
          <w:tcPr>
            <w:tcW w:w="4399"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rPr>
                <w:rFonts w:ascii="Times New Roman" w:eastAsia="Times New Roman" w:hAnsi="Times New Roman"/>
                <w:color w:val="000000"/>
                <w:sz w:val="20"/>
                <w:szCs w:val="20"/>
              </w:rPr>
            </w:pPr>
            <w:r w:rsidRPr="00206BB5">
              <w:rPr>
                <w:rFonts w:ascii="Times New Roman" w:eastAsia="Times New Roman" w:hAnsi="Times New Roman"/>
                <w:color w:val="000000" w:themeColor="text1"/>
                <w:sz w:val="20"/>
                <w:szCs w:val="20"/>
              </w:rPr>
              <w:t>Evinde/işyerinde ziyaret edilen öğrenci/veli oranı</w:t>
            </w:r>
          </w:p>
        </w:tc>
        <w:tc>
          <w:tcPr>
            <w:tcW w:w="785" w:type="dxa"/>
            <w:tcBorders>
              <w:top w:val="nil"/>
              <w:left w:val="nil"/>
              <w:bottom w:val="single" w:sz="4" w:space="0" w:color="auto"/>
              <w:right w:val="single" w:sz="4" w:space="0" w:color="auto"/>
            </w:tcBorders>
            <w:shd w:val="clear" w:color="auto" w:fill="auto"/>
            <w:noWrap/>
            <w:vAlign w:val="center"/>
          </w:tcPr>
          <w:p w:rsidR="00F64F4B" w:rsidRPr="00206BB5" w:rsidRDefault="00F64F4B"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3B2AF8" w:rsidRPr="00206BB5">
              <w:rPr>
                <w:rFonts w:ascii="Times New Roman" w:hAnsi="Times New Roman"/>
                <w:color w:val="000000"/>
                <w:sz w:val="20"/>
                <w:szCs w:val="20"/>
              </w:rPr>
              <w:t>45</w:t>
            </w:r>
          </w:p>
        </w:tc>
        <w:tc>
          <w:tcPr>
            <w:tcW w:w="741"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jc w:val="center"/>
              <w:rPr>
                <w:rFonts w:ascii="Times New Roman" w:hAnsi="Times New Roman"/>
                <w:color w:val="000000"/>
                <w:sz w:val="20"/>
                <w:szCs w:val="20"/>
              </w:rPr>
            </w:pPr>
            <w:r w:rsidRPr="00206BB5">
              <w:rPr>
                <w:rFonts w:ascii="Times New Roman" w:hAnsi="Times New Roman"/>
                <w:color w:val="000000"/>
                <w:sz w:val="20"/>
                <w:szCs w:val="20"/>
              </w:rPr>
              <w:t>%</w:t>
            </w:r>
            <w:r w:rsidR="003B2AF8" w:rsidRPr="00206BB5">
              <w:rPr>
                <w:rFonts w:ascii="Times New Roman" w:hAnsi="Times New Roman"/>
                <w:color w:val="000000"/>
                <w:sz w:val="20"/>
                <w:szCs w:val="20"/>
              </w:rPr>
              <w:t>75</w:t>
            </w:r>
          </w:p>
        </w:tc>
        <w:tc>
          <w:tcPr>
            <w:tcW w:w="1624" w:type="dxa"/>
            <w:tcBorders>
              <w:top w:val="nil"/>
              <w:left w:val="nil"/>
              <w:bottom w:val="single" w:sz="4" w:space="0" w:color="auto"/>
              <w:right w:val="single" w:sz="4" w:space="0" w:color="auto"/>
            </w:tcBorders>
            <w:shd w:val="clear" w:color="auto" w:fill="auto"/>
            <w:vAlign w:val="center"/>
          </w:tcPr>
          <w:p w:rsidR="00F64F4B" w:rsidRPr="00206BB5" w:rsidRDefault="00F64F4B" w:rsidP="00483591">
            <w:pPr>
              <w:spacing w:after="0"/>
              <w:jc w:val="cente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Öğretmenler Kurulu</w:t>
            </w:r>
          </w:p>
        </w:tc>
      </w:tr>
    </w:tbl>
    <w:p w:rsidR="00F64F4B" w:rsidRPr="00206BB5" w:rsidRDefault="00F64F4B" w:rsidP="00483591">
      <w:pPr>
        <w:spacing w:after="0"/>
        <w:rPr>
          <w:rFonts w:ascii="Times New Roman" w:hAnsi="Times New Roman"/>
        </w:rPr>
      </w:pPr>
    </w:p>
    <w:p w:rsidR="00F64F4B" w:rsidRPr="00206BB5" w:rsidRDefault="00F64F4B" w:rsidP="009E316A">
      <w:pPr>
        <w:rPr>
          <w:rFonts w:ascii="Times New Roman" w:hAnsi="Times New Roman"/>
        </w:rPr>
      </w:pPr>
    </w:p>
    <w:p w:rsidR="00F64F4B" w:rsidRPr="00206BB5" w:rsidRDefault="00F64F4B" w:rsidP="009E316A">
      <w:pPr>
        <w:rPr>
          <w:rFonts w:ascii="Times New Roman" w:hAnsi="Times New Roman"/>
        </w:rPr>
      </w:pPr>
    </w:p>
    <w:p w:rsidR="00F64F4B" w:rsidRPr="00206BB5" w:rsidRDefault="00F64F4B" w:rsidP="009E316A">
      <w:pPr>
        <w:rPr>
          <w:rFonts w:ascii="Times New Roman" w:hAnsi="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46"/>
        <w:gridCol w:w="957"/>
        <w:gridCol w:w="1163"/>
        <w:gridCol w:w="607"/>
        <w:gridCol w:w="607"/>
        <w:gridCol w:w="607"/>
        <w:gridCol w:w="607"/>
        <w:gridCol w:w="684"/>
        <w:gridCol w:w="848"/>
        <w:gridCol w:w="1120"/>
      </w:tblGrid>
      <w:tr w:rsidR="00F64F4B" w:rsidRPr="00206BB5" w:rsidTr="00F64F4B">
        <w:trPr>
          <w:trHeight w:val="448"/>
          <w:jc w:val="center"/>
        </w:trPr>
        <w:tc>
          <w:tcPr>
            <w:tcW w:w="1698" w:type="dxa"/>
            <w:shd w:val="clear" w:color="auto" w:fill="F9B639" w:themeFill="accent4"/>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A2</w:t>
            </w:r>
          </w:p>
        </w:tc>
        <w:tc>
          <w:tcPr>
            <w:tcW w:w="7048" w:type="dxa"/>
            <w:gridSpan w:val="9"/>
            <w:shd w:val="clear" w:color="000000" w:fill="FFFFFF"/>
            <w:vAlign w:val="center"/>
            <w:hideMark/>
          </w:tcPr>
          <w:p w:rsidR="00F64F4B" w:rsidRPr="006C7CC5" w:rsidRDefault="00C00B37" w:rsidP="00483591">
            <w:pPr>
              <w:spacing w:after="0"/>
              <w:jc w:val="both"/>
              <w:rPr>
                <w:rFonts w:ascii="Times New Roman" w:eastAsia="Times New Roman" w:hAnsi="Times New Roman"/>
                <w:color w:val="000000"/>
                <w:sz w:val="20"/>
                <w:szCs w:val="20"/>
              </w:rPr>
            </w:pPr>
            <w:r w:rsidRPr="006C7CC5">
              <w:rPr>
                <w:rFonts w:ascii="Times New Roman" w:hAnsi="Times New Roman"/>
                <w:sz w:val="20"/>
                <w:szCs w:val="20"/>
              </w:rPr>
              <w:t xml:space="preserve">Okulumuzun her kademesindeki öğrencilerimizin tamamına temel eğitim kapsamında ki ölçütlerde </w:t>
            </w:r>
            <w:r w:rsidRPr="006C7CC5">
              <w:rPr>
                <w:rFonts w:ascii="Times New Roman" w:hAnsi="Times New Roman"/>
                <w:sz w:val="20"/>
                <w:szCs w:val="20"/>
                <w:shd w:val="clear" w:color="auto" w:fill="FFFFFF"/>
              </w:rPr>
              <w:t xml:space="preserve">bilgi, beceri, tutum ve davranış kazandırarak, mevcut imkânları en verimli kullanarak öğrencilerimizin </w:t>
            </w:r>
            <w:r w:rsidRPr="006C7CC5">
              <w:rPr>
                <w:rFonts w:ascii="Times New Roman" w:hAnsi="Times New Roman"/>
                <w:sz w:val="20"/>
                <w:szCs w:val="20"/>
              </w:rPr>
              <w:t xml:space="preserve">sosyal hayatta, bir üst öğrenimini içerecek </w:t>
            </w:r>
            <w:r w:rsidRPr="006C7CC5">
              <w:rPr>
                <w:rFonts w:ascii="Times New Roman" w:hAnsi="Times New Roman"/>
                <w:sz w:val="20"/>
                <w:szCs w:val="20"/>
                <w:shd w:val="clear" w:color="auto" w:fill="FFFFFF"/>
              </w:rPr>
              <w:t>okul</w:t>
            </w:r>
            <w:r w:rsidR="0019053A">
              <w:rPr>
                <w:rFonts w:ascii="Times New Roman" w:hAnsi="Times New Roman"/>
                <w:sz w:val="20"/>
                <w:szCs w:val="20"/>
                <w:shd w:val="clear" w:color="auto" w:fill="FFFFFF"/>
              </w:rPr>
              <w:t xml:space="preserve"> </w:t>
            </w:r>
            <w:r w:rsidRPr="006C7CC5">
              <w:rPr>
                <w:rFonts w:ascii="Times New Roman" w:hAnsi="Times New Roman"/>
                <w:sz w:val="20"/>
                <w:szCs w:val="20"/>
                <w:shd w:val="clear" w:color="auto" w:fill="FFFFFF"/>
              </w:rPr>
              <w:t xml:space="preserve">hayatına </w:t>
            </w:r>
            <w:r w:rsidRPr="006C7CC5">
              <w:rPr>
                <w:rFonts w:ascii="Times New Roman" w:hAnsi="Times New Roman"/>
                <w:sz w:val="20"/>
                <w:szCs w:val="20"/>
              </w:rPr>
              <w:t>her yönüyle sağlıklı, donanımlı ve başarılı öğrenciler olarak yetişmelerine katkıda bulunmak.</w:t>
            </w:r>
          </w:p>
        </w:tc>
      </w:tr>
      <w:tr w:rsidR="00F64F4B" w:rsidRPr="00206BB5" w:rsidTr="00F64F4B">
        <w:trPr>
          <w:trHeight w:val="270"/>
          <w:jc w:val="center"/>
        </w:trPr>
        <w:tc>
          <w:tcPr>
            <w:tcW w:w="1698" w:type="dxa"/>
            <w:shd w:val="clear" w:color="auto" w:fill="F9B639" w:themeFill="accent4"/>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H2.3</w:t>
            </w:r>
          </w:p>
        </w:tc>
        <w:tc>
          <w:tcPr>
            <w:tcW w:w="7048" w:type="dxa"/>
            <w:gridSpan w:val="9"/>
            <w:shd w:val="clear" w:color="000000" w:fill="FFFFFF"/>
            <w:hideMark/>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Öğrencilerimizin sosyal ve duyuşsal gereksinimlerini karşılamak üzere her eğitim-öğretim kademesinde en az 1 faaliyete katılımlarını sağlamak</w:t>
            </w:r>
          </w:p>
        </w:tc>
      </w:tr>
      <w:tr w:rsidR="003B2AF8" w:rsidRPr="00206BB5" w:rsidTr="00F64F4B">
        <w:trPr>
          <w:trHeight w:val="481"/>
          <w:jc w:val="center"/>
        </w:trPr>
        <w:tc>
          <w:tcPr>
            <w:tcW w:w="1698" w:type="dxa"/>
            <w:vMerge w:val="restart"/>
            <w:shd w:val="clear" w:color="auto" w:fill="F9B639" w:themeFill="accent4"/>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1051"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1059"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46"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46"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46"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46"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718"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910"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126" w:type="dxa"/>
            <w:vMerge w:val="restart"/>
            <w:shd w:val="clear" w:color="auto" w:fill="F9B639" w:themeFill="accent4"/>
            <w:vAlign w:val="center"/>
            <w:hideMark/>
          </w:tcPr>
          <w:p w:rsidR="00F64F4B" w:rsidRPr="006C7CC5" w:rsidRDefault="00F64F4B"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3B2AF8" w:rsidRPr="00206BB5" w:rsidTr="00F64F4B">
        <w:trPr>
          <w:trHeight w:val="481"/>
          <w:jc w:val="center"/>
        </w:trPr>
        <w:tc>
          <w:tcPr>
            <w:tcW w:w="1698" w:type="dxa"/>
            <w:vMerge/>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p>
        </w:tc>
        <w:tc>
          <w:tcPr>
            <w:tcW w:w="1051"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1059"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718"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910"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c>
          <w:tcPr>
            <w:tcW w:w="1126" w:type="dxa"/>
            <w:vMerge/>
            <w:shd w:val="clear" w:color="auto" w:fill="F9B639" w:themeFill="accent4"/>
            <w:vAlign w:val="center"/>
            <w:hideMark/>
          </w:tcPr>
          <w:p w:rsidR="00F64F4B" w:rsidRPr="006C7CC5" w:rsidRDefault="00F64F4B" w:rsidP="00483591">
            <w:pPr>
              <w:spacing w:after="0"/>
              <w:rPr>
                <w:rFonts w:ascii="Times New Roman" w:eastAsia="Times New Roman" w:hAnsi="Times New Roman"/>
                <w:b/>
                <w:bCs/>
                <w:color w:val="000000"/>
                <w:sz w:val="20"/>
                <w:szCs w:val="20"/>
              </w:rPr>
            </w:pPr>
          </w:p>
        </w:tc>
      </w:tr>
      <w:tr w:rsidR="003B2AF8"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2.3.1</w:t>
            </w:r>
          </w:p>
        </w:tc>
        <w:tc>
          <w:tcPr>
            <w:tcW w:w="1051" w:type="dxa"/>
            <w:shd w:val="clear" w:color="000000" w:fill="FFFFFF"/>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189D">
              <w:rPr>
                <w:rFonts w:ascii="Times New Roman" w:hAnsi="Times New Roman"/>
                <w:color w:val="000000"/>
                <w:sz w:val="20"/>
                <w:szCs w:val="20"/>
              </w:rPr>
              <w:t>5</w:t>
            </w:r>
            <w:r w:rsidR="003B2AF8" w:rsidRPr="006C7CC5">
              <w:rPr>
                <w:rFonts w:ascii="Times New Roman" w:hAnsi="Times New Roman"/>
                <w:color w:val="000000"/>
                <w:sz w:val="20"/>
                <w:szCs w:val="20"/>
              </w:rPr>
              <w:t>0</w:t>
            </w:r>
          </w:p>
        </w:tc>
        <w:tc>
          <w:tcPr>
            <w:tcW w:w="1059"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718"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3B2AF8" w:rsidRPr="006C7CC5">
              <w:rPr>
                <w:rFonts w:ascii="Times New Roman" w:hAnsi="Times New Roman"/>
                <w:color w:val="000000"/>
                <w:sz w:val="20"/>
                <w:szCs w:val="20"/>
              </w:rPr>
              <w:t>100</w:t>
            </w:r>
          </w:p>
        </w:tc>
        <w:tc>
          <w:tcPr>
            <w:tcW w:w="910" w:type="dxa"/>
            <w:shd w:val="clear" w:color="000000" w:fill="FFFFFF"/>
            <w:vAlign w:val="center"/>
            <w:hideMark/>
          </w:tcPr>
          <w:p w:rsidR="00F64F4B" w:rsidRPr="006C7CC5" w:rsidRDefault="00F64F4B"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26" w:type="dxa"/>
            <w:shd w:val="clear" w:color="000000" w:fill="FFFFFF"/>
            <w:vAlign w:val="center"/>
            <w:hideMark/>
          </w:tcPr>
          <w:p w:rsidR="00F64F4B" w:rsidRPr="006C7CC5" w:rsidRDefault="00F64F4B"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3B2AF8"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2.3.2</w:t>
            </w:r>
          </w:p>
        </w:tc>
        <w:tc>
          <w:tcPr>
            <w:tcW w:w="1051" w:type="dxa"/>
            <w:shd w:val="clear" w:color="000000" w:fill="FFFFFF"/>
            <w:hideMark/>
          </w:tcPr>
          <w:p w:rsidR="00F64F4B" w:rsidRPr="006C7CC5" w:rsidRDefault="00F64F4B" w:rsidP="002E5696">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 xml:space="preserve"> </w:t>
            </w:r>
            <w:r w:rsidR="002F189D">
              <w:rPr>
                <w:rFonts w:ascii="Times New Roman" w:hAnsi="Times New Roman"/>
                <w:color w:val="000000"/>
                <w:sz w:val="20"/>
                <w:szCs w:val="20"/>
              </w:rPr>
              <w:t>50</w:t>
            </w:r>
          </w:p>
        </w:tc>
        <w:tc>
          <w:tcPr>
            <w:tcW w:w="1059"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45</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55</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60</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65</w:t>
            </w:r>
          </w:p>
        </w:tc>
        <w:tc>
          <w:tcPr>
            <w:tcW w:w="546"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70</w:t>
            </w:r>
          </w:p>
        </w:tc>
        <w:tc>
          <w:tcPr>
            <w:tcW w:w="718" w:type="dxa"/>
            <w:shd w:val="clear" w:color="000000" w:fill="FFFFFF"/>
            <w:vAlign w:val="center"/>
            <w:hideMark/>
          </w:tcPr>
          <w:p w:rsidR="00F64F4B" w:rsidRPr="006C7CC5" w:rsidRDefault="00F64F4B"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2F2B6D" w:rsidRPr="006C7CC5">
              <w:rPr>
                <w:rFonts w:ascii="Times New Roman" w:hAnsi="Times New Roman"/>
                <w:color w:val="000000"/>
                <w:sz w:val="20"/>
                <w:szCs w:val="20"/>
              </w:rPr>
              <w:t>75</w:t>
            </w:r>
          </w:p>
        </w:tc>
        <w:tc>
          <w:tcPr>
            <w:tcW w:w="910" w:type="dxa"/>
            <w:shd w:val="clear" w:color="000000" w:fill="FFFFFF"/>
            <w:vAlign w:val="center"/>
            <w:hideMark/>
          </w:tcPr>
          <w:p w:rsidR="00F64F4B" w:rsidRPr="006C7CC5" w:rsidRDefault="00F64F4B"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26" w:type="dxa"/>
            <w:shd w:val="clear" w:color="000000" w:fill="FFFFFF"/>
            <w:vAlign w:val="center"/>
            <w:hideMark/>
          </w:tcPr>
          <w:p w:rsidR="00F64F4B" w:rsidRPr="006C7CC5" w:rsidRDefault="00F64F4B"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7048" w:type="dxa"/>
            <w:gridSpan w:val="9"/>
            <w:shd w:val="clear" w:color="000000" w:fill="FFFFFF"/>
            <w:vAlign w:val="center"/>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7048" w:type="dxa"/>
            <w:gridSpan w:val="9"/>
            <w:shd w:val="clear" w:color="000000" w:fill="FFFFFF"/>
            <w:vAlign w:val="center"/>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Proje Ekibi</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7048" w:type="dxa"/>
            <w:gridSpan w:val="9"/>
            <w:shd w:val="clear" w:color="000000" w:fill="FFFFFF"/>
            <w:vAlign w:val="center"/>
            <w:hideMark/>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“Eğitimde Başarı” kavramından yalnızca akademik başarının anlaşılması</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Eğitimcilerin yerel ve ulusal düzeyde yürütülen çalışmalara gönüllü olarak yeterli destek vermemesi</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7048" w:type="dxa"/>
            <w:gridSpan w:val="9"/>
            <w:shd w:val="clear" w:color="000000" w:fill="FFFFFF"/>
            <w:vAlign w:val="center"/>
            <w:hideMark/>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Eğitim öğretim yılı içe</w:t>
            </w:r>
            <w:r w:rsidR="002F2B6D" w:rsidRPr="006C7CC5">
              <w:rPr>
                <w:rFonts w:ascii="Times New Roman" w:eastAsia="Times New Roman" w:hAnsi="Times New Roman"/>
                <w:color w:val="000000"/>
                <w:sz w:val="20"/>
                <w:szCs w:val="20"/>
              </w:rPr>
              <w:t>risinde her öğrencimizin en az 2</w:t>
            </w:r>
            <w:r w:rsidRPr="006C7CC5">
              <w:rPr>
                <w:rFonts w:ascii="Times New Roman" w:eastAsia="Times New Roman" w:hAnsi="Times New Roman"/>
                <w:color w:val="000000"/>
                <w:sz w:val="20"/>
                <w:szCs w:val="20"/>
              </w:rPr>
              <w:t xml:space="preserve"> sosyal faaliyete katılımı sağlanacak</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Her öğrencimiz ilkokul öğrenim hayatı boyunca en az 1 kez evinde ziyaret edilecek</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Öğrencilerin akademik, sosyal ve duyuşsal becerilerinin uyumluluğu takip edilecek</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7048" w:type="dxa"/>
            <w:gridSpan w:val="9"/>
            <w:shd w:val="clear" w:color="000000" w:fill="FFFFFF"/>
            <w:vAlign w:val="center"/>
          </w:tcPr>
          <w:p w:rsidR="00F64F4B" w:rsidRPr="006C7CC5" w:rsidRDefault="002E5696" w:rsidP="00483591">
            <w:pPr>
              <w:spacing w:after="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w:t>
            </w:r>
            <w:r w:rsidR="002F189D">
              <w:rPr>
                <w:rFonts w:ascii="Times New Roman" w:eastAsia="Times New Roman" w:hAnsi="Times New Roman"/>
                <w:color w:val="000000"/>
                <w:sz w:val="20"/>
                <w:szCs w:val="20"/>
              </w:rPr>
              <w:t>.</w:t>
            </w:r>
            <w:r>
              <w:rPr>
                <w:rFonts w:ascii="Times New Roman" w:eastAsia="Times New Roman" w:hAnsi="Times New Roman"/>
                <w:color w:val="000000"/>
                <w:sz w:val="20"/>
                <w:szCs w:val="20"/>
              </w:rPr>
              <w:t>000</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7048" w:type="dxa"/>
            <w:gridSpan w:val="9"/>
            <w:shd w:val="clear" w:color="000000" w:fill="FFFFFF"/>
            <w:vAlign w:val="center"/>
            <w:hideMark/>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“Başarı” kavramı denince yalnızca akademik başarı anlaşılmaktadır</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Sosyal faaliyetlerde yalnızca belirli öğrenciler görev almaktadır</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Gönüllü öğretmenlere düşen iş yükü artmakta ve bu durum bıkkınlığa sebep olmaktadır</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 velileri, sosyal faaliyetlerin her birinin belirli maliyete sahip olacağı şeklinde yanlış kanıya sahiptir</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Evde okuma ve yazma becerilerinin kazandırılması çalışmalarına çoğunlukla 1 ve 2. sınıfta yer verilmektedir</w:t>
            </w:r>
          </w:p>
        </w:tc>
      </w:tr>
      <w:tr w:rsidR="00F64F4B" w:rsidRPr="00206BB5" w:rsidTr="00F64F4B">
        <w:trPr>
          <w:trHeight w:val="300"/>
          <w:jc w:val="center"/>
        </w:trPr>
        <w:tc>
          <w:tcPr>
            <w:tcW w:w="1698" w:type="dxa"/>
            <w:shd w:val="clear" w:color="auto" w:fill="F9B639" w:themeFill="accent4"/>
            <w:vAlign w:val="center"/>
            <w:hideMark/>
          </w:tcPr>
          <w:p w:rsidR="00F64F4B" w:rsidRPr="00206BB5" w:rsidRDefault="00F64F4B"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7048" w:type="dxa"/>
            <w:gridSpan w:val="9"/>
            <w:shd w:val="clear" w:color="000000" w:fill="FFFFFF"/>
            <w:vAlign w:val="center"/>
            <w:hideMark/>
          </w:tcPr>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Her öğrencinin katılım sağlayabileceği şekilde sosyal faaliyetler düzenlemek</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Okuma ve yazma becerileri ile ilgili çalışmaların tüm sınıf seviyelerine yayılması</w:t>
            </w:r>
          </w:p>
          <w:p w:rsidR="00F64F4B" w:rsidRPr="006C7CC5" w:rsidRDefault="00F64F4B"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Anne, baba ve çocukların birlikte okumasını sağlayabilecek çalışmalar</w:t>
            </w:r>
          </w:p>
        </w:tc>
      </w:tr>
    </w:tbl>
    <w:p w:rsidR="00F64F4B" w:rsidRPr="00206BB5" w:rsidRDefault="00F64F4B" w:rsidP="00483591">
      <w:pPr>
        <w:spacing w:after="0"/>
        <w:rPr>
          <w:rFonts w:ascii="Times New Roman" w:hAnsi="Times New Roman"/>
        </w:rPr>
      </w:pPr>
    </w:p>
    <w:p w:rsidR="002F2B6D" w:rsidRPr="00206BB5" w:rsidRDefault="002F2B6D" w:rsidP="009E316A">
      <w:pPr>
        <w:rPr>
          <w:rFonts w:ascii="Times New Roman" w:hAnsi="Times New Roman"/>
        </w:rPr>
      </w:pPr>
      <w:r w:rsidRPr="00206BB5">
        <w:rPr>
          <w:rFonts w:ascii="Times New Roman" w:hAnsi="Times New Roman"/>
          <w:noProof/>
          <w:lang w:eastAsia="tr-TR"/>
        </w:rPr>
        <w:drawing>
          <wp:inline distT="0" distB="0" distL="0" distR="0">
            <wp:extent cx="4991100" cy="273685"/>
            <wp:effectExtent l="76200" t="19050" r="0" b="50165"/>
            <wp:docPr id="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2F2B6D" w:rsidRPr="00206BB5" w:rsidRDefault="002F2B6D" w:rsidP="009E316A">
      <w:pPr>
        <w:rPr>
          <w:rFonts w:ascii="Times New Roman" w:eastAsia="Times New Roman" w:hAnsi="Times New Roman"/>
          <w:color w:val="000000"/>
          <w:sz w:val="20"/>
          <w:szCs w:val="20"/>
        </w:rPr>
      </w:pPr>
      <w:r w:rsidRPr="00206BB5">
        <w:rPr>
          <w:rFonts w:ascii="Times New Roman" w:eastAsia="Times New Roman" w:hAnsi="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bl>
      <w:tblPr>
        <w:tblW w:w="0" w:type="auto"/>
        <w:jc w:val="center"/>
        <w:tblLayout w:type="fixed"/>
        <w:tblCellMar>
          <w:left w:w="70" w:type="dxa"/>
          <w:right w:w="70" w:type="dxa"/>
        </w:tblCellMar>
        <w:tblLook w:val="04A0"/>
      </w:tblPr>
      <w:tblGrid>
        <w:gridCol w:w="1614"/>
        <w:gridCol w:w="4876"/>
        <w:gridCol w:w="834"/>
        <w:gridCol w:w="787"/>
        <w:gridCol w:w="1370"/>
      </w:tblGrid>
      <w:tr w:rsidR="002F2B6D" w:rsidRPr="00206BB5" w:rsidTr="00300C0E">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HEDEFE İLİŞKİN GÖSTERGELER</w:t>
            </w:r>
          </w:p>
        </w:tc>
      </w:tr>
      <w:tr w:rsidR="002F2B6D" w:rsidRPr="00206BB5" w:rsidTr="00300C0E">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Sorumlu Birim</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F2B6D" w:rsidRPr="00206BB5" w:rsidRDefault="00300C0E"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3</w:t>
            </w:r>
          </w:p>
        </w:tc>
        <w:tc>
          <w:tcPr>
            <w:tcW w:w="787" w:type="dxa"/>
            <w:tcBorders>
              <w:top w:val="nil"/>
              <w:left w:val="nil"/>
              <w:bottom w:val="single" w:sz="4" w:space="0" w:color="auto"/>
              <w:right w:val="single" w:sz="4" w:space="0" w:color="auto"/>
            </w:tcBorders>
            <w:shd w:val="clear" w:color="auto" w:fill="auto"/>
            <w:vAlign w:val="center"/>
            <w:hideMark/>
          </w:tcPr>
          <w:p w:rsidR="002F2B6D" w:rsidRPr="00206BB5" w:rsidRDefault="00300C0E"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13</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Yöneticilerimize</w:t>
            </w:r>
            <w:r w:rsidRPr="00206BB5">
              <w:rPr>
                <w:rFonts w:ascii="Times New Roman" w:eastAsia="Times New Roman" w:hAnsi="Times New Roman"/>
                <w:color w:val="000000"/>
                <w:sz w:val="19"/>
                <w:szCs w:val="19"/>
              </w:rPr>
              <w:t xml:space="preserve"> yönelik, kurumun istekte bulunduğu hizmet içi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F2B6D" w:rsidRPr="00206BB5" w:rsidRDefault="00300C0E"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F2B6D" w:rsidRPr="00206BB5" w:rsidRDefault="00300C0E"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5</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Hizmet içi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F2B6D" w:rsidRPr="00206BB5" w:rsidRDefault="00300C0E"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4</w:t>
            </w:r>
          </w:p>
        </w:tc>
        <w:tc>
          <w:tcPr>
            <w:tcW w:w="787"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Hizmet içi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w:t>
            </w:r>
            <w:r w:rsidR="00300C0E" w:rsidRPr="00206BB5">
              <w:rPr>
                <w:rFonts w:ascii="Times New Roman" w:eastAsia="Times New Roman" w:hAnsi="Times New Roman"/>
                <w:b/>
                <w:bCs/>
                <w:color w:val="000000"/>
                <w:sz w:val="20"/>
                <w:szCs w:val="20"/>
              </w:rPr>
              <w:t>5</w:t>
            </w:r>
          </w:p>
        </w:tc>
        <w:tc>
          <w:tcPr>
            <w:tcW w:w="4876"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w:t>
            </w:r>
            <w:r w:rsidR="00300C0E" w:rsidRPr="00206BB5">
              <w:rPr>
                <w:rFonts w:ascii="Times New Roman" w:eastAsia="Times New Roman" w:hAnsi="Times New Roman"/>
                <w:b/>
                <w:bCs/>
                <w:color w:val="000000"/>
                <w:sz w:val="20"/>
                <w:szCs w:val="20"/>
              </w:rPr>
              <w:t>6</w:t>
            </w:r>
          </w:p>
        </w:tc>
        <w:tc>
          <w:tcPr>
            <w:tcW w:w="4876"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2F2B6D" w:rsidRPr="00206BB5" w:rsidTr="00300C0E">
        <w:trPr>
          <w:trHeight w:val="113"/>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2B6D" w:rsidRPr="00206BB5" w:rsidRDefault="002F2B6D" w:rsidP="00483591">
            <w:pPr>
              <w:spacing w:after="0"/>
              <w:jc w:val="center"/>
              <w:rPr>
                <w:rFonts w:ascii="Times New Roman" w:eastAsia="Times New Roman" w:hAnsi="Times New Roman"/>
                <w:b/>
                <w:bCs/>
                <w:color w:val="000000"/>
                <w:sz w:val="20"/>
                <w:szCs w:val="20"/>
              </w:rPr>
            </w:pPr>
            <w:r w:rsidRPr="00206BB5">
              <w:rPr>
                <w:rFonts w:ascii="Times New Roman" w:eastAsia="Times New Roman" w:hAnsi="Times New Roman"/>
                <w:b/>
                <w:bCs/>
                <w:color w:val="000000"/>
                <w:sz w:val="20"/>
                <w:szCs w:val="20"/>
              </w:rPr>
              <w:t>PG 2.4.</w:t>
            </w:r>
            <w:r w:rsidR="00300C0E" w:rsidRPr="00206BB5">
              <w:rPr>
                <w:rFonts w:ascii="Times New Roman" w:eastAsia="Times New Roman" w:hAnsi="Times New Roman"/>
                <w:b/>
                <w:bCs/>
                <w:color w:val="000000"/>
                <w:sz w:val="20"/>
                <w:szCs w:val="20"/>
              </w:rPr>
              <w:t>7</w:t>
            </w:r>
          </w:p>
        </w:tc>
        <w:tc>
          <w:tcPr>
            <w:tcW w:w="4876"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hAnsi="Times New Roman"/>
                <w:color w:val="000000"/>
                <w:sz w:val="19"/>
                <w:szCs w:val="19"/>
              </w:rPr>
            </w:pPr>
            <w:r w:rsidRPr="00206BB5">
              <w:rPr>
                <w:rFonts w:ascii="Times New Roman" w:hAnsi="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2B6D" w:rsidRPr="00206BB5" w:rsidRDefault="002F2B6D" w:rsidP="00483591">
            <w:pPr>
              <w:spacing w:after="0"/>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bl>
    <w:p w:rsidR="002F2B6D" w:rsidRPr="00206BB5" w:rsidRDefault="002F2B6D" w:rsidP="00483591">
      <w:pPr>
        <w:spacing w:after="0"/>
        <w:rPr>
          <w:rFonts w:ascii="Times New Roman" w:eastAsia="Times New Roman" w:hAnsi="Times New Roman"/>
          <w:color w:val="000000"/>
          <w:sz w:val="20"/>
          <w:szCs w:val="20"/>
        </w:rPr>
      </w:pPr>
    </w:p>
    <w:p w:rsidR="002F2B6D" w:rsidRPr="00206BB5" w:rsidRDefault="002F2B6D" w:rsidP="009E316A">
      <w:pPr>
        <w:rPr>
          <w:rFonts w:ascii="Times New Roman" w:eastAsia="Times New Roman" w:hAnsi="Times New Roman"/>
          <w:color w:val="000000"/>
          <w:sz w:val="20"/>
          <w:szCs w:val="20"/>
        </w:rPr>
      </w:pPr>
    </w:p>
    <w:tbl>
      <w:tblPr>
        <w:tblW w:w="8962" w:type="dxa"/>
        <w:jc w:val="center"/>
        <w:tblCellMar>
          <w:left w:w="70" w:type="dxa"/>
          <w:right w:w="70" w:type="dxa"/>
        </w:tblCellMar>
        <w:tblLook w:val="04A0"/>
      </w:tblPr>
      <w:tblGrid>
        <w:gridCol w:w="1781"/>
        <w:gridCol w:w="1057"/>
        <w:gridCol w:w="1163"/>
        <w:gridCol w:w="545"/>
        <w:gridCol w:w="545"/>
        <w:gridCol w:w="545"/>
        <w:gridCol w:w="545"/>
        <w:gridCol w:w="723"/>
        <w:gridCol w:w="916"/>
        <w:gridCol w:w="1142"/>
      </w:tblGrid>
      <w:tr w:rsidR="002F2B6D" w:rsidRPr="00206BB5" w:rsidTr="00300C0E">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C00B37" w:rsidP="00483591">
            <w:pPr>
              <w:spacing w:after="0"/>
              <w:jc w:val="both"/>
              <w:rPr>
                <w:rFonts w:ascii="Times New Roman" w:eastAsia="Times New Roman" w:hAnsi="Times New Roman"/>
                <w:color w:val="000000"/>
                <w:sz w:val="20"/>
                <w:szCs w:val="20"/>
              </w:rPr>
            </w:pPr>
            <w:r w:rsidRPr="006C7CC5">
              <w:rPr>
                <w:rFonts w:ascii="Times New Roman" w:hAnsi="Times New Roman"/>
                <w:sz w:val="20"/>
                <w:szCs w:val="20"/>
              </w:rPr>
              <w:t xml:space="preserve">Okulumuzun her kademesindeki öğrencilerimizin tamamına temel eğitim kapsamında ki ölçütlerde </w:t>
            </w:r>
            <w:r w:rsidRPr="006C7CC5">
              <w:rPr>
                <w:rFonts w:ascii="Times New Roman" w:hAnsi="Times New Roman"/>
                <w:sz w:val="20"/>
                <w:szCs w:val="20"/>
                <w:shd w:val="clear" w:color="auto" w:fill="FFFFFF"/>
              </w:rPr>
              <w:t xml:space="preserve">bilgi, beceri, tutum ve davranış kazandırarak, mevcut imkânları en verimli kullanarak öğrencilerimizin </w:t>
            </w:r>
            <w:r w:rsidRPr="006C7CC5">
              <w:rPr>
                <w:rFonts w:ascii="Times New Roman" w:hAnsi="Times New Roman"/>
                <w:sz w:val="20"/>
                <w:szCs w:val="20"/>
              </w:rPr>
              <w:t xml:space="preserve">sosyal hayatta, bir üst öğrenimini içerecek </w:t>
            </w:r>
            <w:r w:rsidRPr="006C7CC5">
              <w:rPr>
                <w:rFonts w:ascii="Times New Roman" w:hAnsi="Times New Roman"/>
                <w:sz w:val="20"/>
                <w:szCs w:val="20"/>
                <w:shd w:val="clear" w:color="auto" w:fill="FFFFFF"/>
              </w:rPr>
              <w:t>okul</w:t>
            </w:r>
            <w:r w:rsidR="0019053A">
              <w:rPr>
                <w:rFonts w:ascii="Times New Roman" w:hAnsi="Times New Roman"/>
                <w:sz w:val="20"/>
                <w:szCs w:val="20"/>
                <w:shd w:val="clear" w:color="auto" w:fill="FFFFFF"/>
              </w:rPr>
              <w:t xml:space="preserve"> </w:t>
            </w:r>
            <w:r w:rsidRPr="006C7CC5">
              <w:rPr>
                <w:rFonts w:ascii="Times New Roman" w:hAnsi="Times New Roman"/>
                <w:sz w:val="20"/>
                <w:szCs w:val="20"/>
                <w:shd w:val="clear" w:color="auto" w:fill="FFFFFF"/>
              </w:rPr>
              <w:t xml:space="preserve">hayatına </w:t>
            </w:r>
            <w:r w:rsidRPr="006C7CC5">
              <w:rPr>
                <w:rFonts w:ascii="Times New Roman" w:hAnsi="Times New Roman"/>
                <w:sz w:val="20"/>
                <w:szCs w:val="20"/>
              </w:rPr>
              <w:t>her yönüyle sağlıklı, donanımlı ve başarılı öğrenciler olarak yetişmelerine katkıda bulunmak.</w:t>
            </w:r>
          </w:p>
        </w:tc>
      </w:tr>
      <w:tr w:rsidR="002F2B6D" w:rsidRPr="00206BB5" w:rsidTr="00300C0E">
        <w:trPr>
          <w:trHeight w:val="6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H2.4</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2F2B6D" w:rsidRPr="00206BB5" w:rsidTr="00300C0E">
        <w:trPr>
          <w:trHeight w:val="481"/>
          <w:jc w:val="center"/>
        </w:trPr>
        <w:tc>
          <w:tcPr>
            <w:tcW w:w="1855"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2F2B6D" w:rsidRPr="00206BB5" w:rsidTr="00300C0E">
        <w:trPr>
          <w:trHeight w:val="481"/>
          <w:jc w:val="center"/>
        </w:trPr>
        <w:tc>
          <w:tcPr>
            <w:tcW w:w="185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6C7CC5" w:rsidRDefault="002F2B6D" w:rsidP="00483591">
            <w:pPr>
              <w:spacing w:after="0"/>
              <w:rPr>
                <w:rFonts w:ascii="Times New Roman" w:eastAsia="Times New Roman" w:hAnsi="Times New Roman"/>
                <w:b/>
                <w:bCs/>
                <w:color w:val="000000"/>
                <w:sz w:val="20"/>
                <w:szCs w:val="20"/>
              </w:rPr>
            </w:pPr>
          </w:p>
        </w:tc>
      </w:tr>
      <w:tr w:rsidR="002F2B6D" w:rsidRPr="00206BB5" w:rsidTr="00300C0E">
        <w:trPr>
          <w:trHeight w:val="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2.4.1</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19647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Pr>
                <w:rFonts w:ascii="Times New Roman" w:hAnsi="Times New Roman"/>
                <w:color w:val="000000"/>
                <w:sz w:val="20"/>
                <w:szCs w:val="20"/>
              </w:rPr>
              <w:t>25</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11</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13</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2.4.2</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300C0E"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4</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5</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2.4.3</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2.4.4</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7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2.4.5</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300C0E"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141"/>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2.4.6</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172"/>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2.4.7</w:t>
            </w:r>
          </w:p>
        </w:tc>
        <w:tc>
          <w:tcPr>
            <w:tcW w:w="1097" w:type="dxa"/>
            <w:tcBorders>
              <w:top w:val="nil"/>
              <w:left w:val="nil"/>
              <w:bottom w:val="single" w:sz="4" w:space="0" w:color="auto"/>
              <w:right w:val="single" w:sz="4" w:space="0" w:color="auto"/>
            </w:tcBorders>
            <w:shd w:val="clear" w:color="000000" w:fill="FFFFFF"/>
            <w:hideMark/>
          </w:tcPr>
          <w:p w:rsidR="002F2B6D" w:rsidRPr="006C7CC5" w:rsidRDefault="002F2B6D" w:rsidP="002E5696">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Eğitim faaliyetlerine çoğunlukla az sayıdaki gönüllü öğretmenin katılması, eğitime katılacak öğretmenlerin görevlendirmelerinin çoğunlukla resen yapılması</w:t>
            </w:r>
          </w:p>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sahiplerinin, şikâyet edilebilecek konular hakkında hukuki altyapılarının yetersiz olması</w:t>
            </w:r>
          </w:p>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Velilerin, yaşanan her sorunda ilgili kişi veya kurum yerine şikâyet yöntemlerine başvurması</w:t>
            </w:r>
          </w:p>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mekanizmalarının sayı ve çeşitlilik itibariyle fazla olması</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Hizmet içi eğitim faaliyetlerinden öğretmen ve yöneticilerin görüşleri alınacak</w:t>
            </w:r>
          </w:p>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Kurumsal kültürün oluşturulması için okul-aile ilişkilerinde etkin işbirliği yöntemleri geliştirilecek</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F2B6D" w:rsidRPr="006C7CC5" w:rsidRDefault="002E5696" w:rsidP="00483591">
            <w:pPr>
              <w:spacing w:after="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00A46073">
              <w:rPr>
                <w:rFonts w:ascii="Times New Roman" w:eastAsia="Times New Roman" w:hAnsi="Times New Roman"/>
                <w:color w:val="000000"/>
                <w:sz w:val="20"/>
                <w:szCs w:val="20"/>
              </w:rPr>
              <w:t>.</w:t>
            </w:r>
            <w:r>
              <w:rPr>
                <w:rFonts w:ascii="Times New Roman" w:eastAsia="Times New Roman" w:hAnsi="Times New Roman"/>
                <w:color w:val="000000"/>
                <w:sz w:val="20"/>
                <w:szCs w:val="20"/>
              </w:rPr>
              <w:t>500</w:t>
            </w:r>
          </w:p>
        </w:tc>
      </w:tr>
      <w:tr w:rsidR="002F2B6D" w:rsidRPr="00206BB5" w:rsidTr="00300C0E">
        <w:trPr>
          <w:trHeight w:val="598"/>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Hizmet içi eğitim faaliyetleri çoğunlukla resen düzenlenmektedir</w:t>
            </w:r>
          </w:p>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Hizmet içi eğitim faaliyetleri ders saatlerinin dışında düzenlendiği için katılımcılarda isteksizliğe sebep olmaktadır.</w:t>
            </w:r>
          </w:p>
        </w:tc>
      </w:tr>
      <w:tr w:rsidR="002F2B6D" w:rsidRPr="00206BB5" w:rsidTr="00300C0E">
        <w:trPr>
          <w:trHeight w:val="300"/>
          <w:jc w:val="center"/>
        </w:trPr>
        <w:tc>
          <w:tcPr>
            <w:tcW w:w="1855" w:type="dxa"/>
            <w:tcBorders>
              <w:top w:val="nil"/>
              <w:left w:val="single" w:sz="4" w:space="0" w:color="auto"/>
              <w:bottom w:val="single" w:sz="4" w:space="0" w:color="auto"/>
              <w:right w:val="single" w:sz="4" w:space="0" w:color="auto"/>
            </w:tcBorders>
            <w:shd w:val="clear" w:color="auto" w:fill="F9B639" w:themeFill="accent4"/>
            <w:vAlign w:val="center"/>
            <w:hideMark/>
          </w:tcPr>
          <w:p w:rsidR="002F2B6D" w:rsidRPr="00206BB5" w:rsidRDefault="002F2B6D"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F2B6D" w:rsidRPr="006C7CC5" w:rsidRDefault="002F2B6D"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Paydaş görüşlerinin değerlendirilmesi, işbirliğinin geliştirilmesi</w:t>
            </w:r>
          </w:p>
        </w:tc>
      </w:tr>
    </w:tbl>
    <w:p w:rsidR="002F2B6D" w:rsidRPr="00206BB5" w:rsidRDefault="002F2B6D" w:rsidP="00483591">
      <w:pPr>
        <w:spacing w:after="0"/>
        <w:rPr>
          <w:rFonts w:ascii="Times New Roman" w:eastAsia="Times New Roman" w:hAnsi="Times New Roman"/>
          <w:color w:val="000000"/>
          <w:sz w:val="20"/>
          <w:szCs w:val="20"/>
        </w:rPr>
      </w:pPr>
    </w:p>
    <w:p w:rsidR="009E316A" w:rsidRPr="00206BB5" w:rsidRDefault="009E316A" w:rsidP="009E316A">
      <w:pPr>
        <w:pStyle w:val="AralkYok"/>
        <w:spacing w:line="276" w:lineRule="auto"/>
        <w:rPr>
          <w:rFonts w:ascii="Times New Roman" w:hAnsi="Times New Roman" w:cs="Times New Roman"/>
          <w:sz w:val="24"/>
          <w:szCs w:val="24"/>
        </w:rPr>
      </w:pPr>
    </w:p>
    <w:p w:rsidR="009E316A" w:rsidRPr="00206BB5" w:rsidRDefault="009E316A" w:rsidP="009E316A">
      <w:pPr>
        <w:pStyle w:val="AralkYok"/>
        <w:spacing w:line="276" w:lineRule="auto"/>
        <w:rPr>
          <w:rFonts w:ascii="Times New Roman" w:hAnsi="Times New Roman" w:cs="Times New Roman"/>
          <w:sz w:val="24"/>
          <w:szCs w:val="24"/>
        </w:rPr>
      </w:pPr>
    </w:p>
    <w:p w:rsidR="009E316A" w:rsidRPr="00206BB5" w:rsidRDefault="009E316A" w:rsidP="009E316A">
      <w:pPr>
        <w:pStyle w:val="AralkYok"/>
        <w:spacing w:line="276" w:lineRule="auto"/>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5229225" cy="273685"/>
            <wp:effectExtent l="0" t="19050" r="0" b="50165"/>
            <wp:docPr id="2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167F03" w:rsidRPr="00206BB5" w:rsidRDefault="00167F03" w:rsidP="00167F03">
      <w:pPr>
        <w:spacing w:after="0"/>
        <w:rPr>
          <w:rFonts w:ascii="Times New Roman" w:hAnsi="Times New Roman"/>
          <w:b/>
        </w:rPr>
      </w:pPr>
    </w:p>
    <w:p w:rsidR="00167F03" w:rsidRPr="00206BB5" w:rsidRDefault="00300C0E" w:rsidP="009E316A">
      <w:pPr>
        <w:pStyle w:val="AralkYok"/>
        <w:spacing w:line="276" w:lineRule="auto"/>
        <w:rPr>
          <w:rFonts w:ascii="Times New Roman" w:hAnsi="Times New Roman" w:cs="Times New Roman"/>
          <w:sz w:val="24"/>
          <w:szCs w:val="24"/>
        </w:rPr>
      </w:pPr>
      <w:r w:rsidRPr="00206BB5">
        <w:rPr>
          <w:rFonts w:ascii="Times New Roman" w:eastAsia="Times New Roman" w:hAnsi="Times New Roman" w:cs="Times New Roman"/>
          <w:color w:val="000000"/>
        </w:rPr>
        <w:t>Beşeri, fiziki, mali ve teknolojik yapı ile yönetim ve organizasyon yapısını iyileştirerek eğitime erişimi ve eğitimde kaliteyi artıracak etkin ve verimli işleyen bir kurumsal yapıyı tesis etmek.</w:t>
      </w:r>
    </w:p>
    <w:p w:rsidR="00167F03" w:rsidRPr="00206BB5" w:rsidRDefault="00167F03" w:rsidP="009E316A">
      <w:pPr>
        <w:pStyle w:val="AralkYok"/>
        <w:spacing w:line="276" w:lineRule="auto"/>
        <w:rPr>
          <w:rFonts w:ascii="Times New Roman" w:hAnsi="Times New Roman" w:cs="Times New Roman"/>
          <w:sz w:val="24"/>
          <w:szCs w:val="24"/>
        </w:rPr>
      </w:pPr>
    </w:p>
    <w:p w:rsidR="009E316A" w:rsidRPr="00206BB5" w:rsidRDefault="009E316A" w:rsidP="009E316A">
      <w:pPr>
        <w:pStyle w:val="AralkYok"/>
        <w:spacing w:line="276" w:lineRule="auto"/>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4991100" cy="273685"/>
            <wp:effectExtent l="0" t="19050" r="0" b="50165"/>
            <wp:docPr id="2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9E316A" w:rsidRPr="00206BB5" w:rsidRDefault="009E316A" w:rsidP="009E316A">
      <w:pPr>
        <w:pStyle w:val="AralkYok"/>
        <w:rPr>
          <w:rFonts w:ascii="Times New Roman" w:hAnsi="Times New Roman" w:cs="Times New Roman"/>
        </w:rPr>
      </w:pPr>
      <w:r w:rsidRPr="00206BB5">
        <w:rPr>
          <w:rFonts w:ascii="Times New Roman" w:hAnsi="Times New Roman" w:cs="Times New Roman"/>
        </w:rPr>
        <w:tab/>
      </w:r>
      <w:r w:rsidR="00300C0E" w:rsidRPr="00206BB5">
        <w:rPr>
          <w:rFonts w:ascii="Times New Roman" w:eastAsia="Times New Roman" w:hAnsi="Times New Roman" w:cs="Times New Roman"/>
          <w:color w:val="000000"/>
        </w:rPr>
        <w:t>Güvenli ve sosyal bir okul ortamı oluşturmak için özel grupların ihtiyaçlarını da dikkate alarak fiziksel ortamların güvenlik ve sağlık standartlarını %100’e çıkarmak</w:t>
      </w:r>
    </w:p>
    <w:p w:rsidR="009E316A" w:rsidRPr="00206BB5" w:rsidRDefault="009E316A" w:rsidP="009E316A">
      <w:pPr>
        <w:pStyle w:val="AralkYok"/>
        <w:rPr>
          <w:rFonts w:ascii="Times New Roman" w:hAnsi="Times New Roman" w:cs="Times New Roman"/>
          <w:sz w:val="22"/>
          <w:szCs w:val="22"/>
        </w:rPr>
      </w:pPr>
    </w:p>
    <w:p w:rsidR="00C00B37" w:rsidRDefault="00C00B37" w:rsidP="009E316A">
      <w:pPr>
        <w:pStyle w:val="AralkYok"/>
        <w:rPr>
          <w:rFonts w:ascii="Times New Roman" w:hAnsi="Times New Roman" w:cs="Times New Roman"/>
          <w:sz w:val="22"/>
          <w:szCs w:val="22"/>
        </w:rPr>
      </w:pPr>
    </w:p>
    <w:p w:rsidR="00C5597B" w:rsidRPr="00206BB5" w:rsidRDefault="00C5597B" w:rsidP="009E316A">
      <w:pPr>
        <w:pStyle w:val="AralkYok"/>
        <w:rPr>
          <w:rFonts w:ascii="Times New Roman" w:hAnsi="Times New Roman" w:cs="Times New Roman"/>
          <w:sz w:val="22"/>
          <w:szCs w:val="22"/>
        </w:rPr>
      </w:pPr>
    </w:p>
    <w:p w:rsidR="00C00B37" w:rsidRPr="00206BB5" w:rsidRDefault="00C00B37" w:rsidP="009E316A">
      <w:pPr>
        <w:pStyle w:val="AralkYok"/>
        <w:rPr>
          <w:rFonts w:ascii="Times New Roman" w:hAnsi="Times New Roman" w:cs="Times New Roman"/>
          <w:sz w:val="22"/>
          <w:szCs w:val="22"/>
        </w:rPr>
      </w:pPr>
    </w:p>
    <w:tbl>
      <w:tblPr>
        <w:tblW w:w="9072" w:type="dxa"/>
        <w:jc w:val="center"/>
        <w:tblCellMar>
          <w:left w:w="70" w:type="dxa"/>
          <w:right w:w="70" w:type="dxa"/>
        </w:tblCellMar>
        <w:tblLook w:val="04A0"/>
      </w:tblPr>
      <w:tblGrid>
        <w:gridCol w:w="1480"/>
        <w:gridCol w:w="4190"/>
        <w:gridCol w:w="960"/>
        <w:gridCol w:w="960"/>
        <w:gridCol w:w="1482"/>
      </w:tblGrid>
      <w:tr w:rsidR="00C00B37" w:rsidRPr="00206BB5" w:rsidTr="009A2156">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C00B37" w:rsidRPr="00206BB5" w:rsidRDefault="00C00B37" w:rsidP="009A2156">
            <w:pPr>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lastRenderedPageBreak/>
              <w:t>HEDEFE İLİŞKİN GÖSTERGELER</w:t>
            </w:r>
          </w:p>
        </w:tc>
      </w:tr>
      <w:tr w:rsidR="00C00B37" w:rsidRPr="00206BB5" w:rsidTr="009A2156">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B37" w:rsidRPr="00206BB5" w:rsidRDefault="00C00B37"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B37" w:rsidRPr="00206BB5" w:rsidRDefault="00C00B37"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B37" w:rsidRPr="00206BB5" w:rsidRDefault="00C00B37"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B37" w:rsidRPr="00206BB5" w:rsidRDefault="00C00B37"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B37" w:rsidRPr="00206BB5" w:rsidRDefault="00C00B37"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Sorumlu Birim</w:t>
            </w:r>
          </w:p>
        </w:tc>
      </w:tr>
      <w:tr w:rsidR="00C00B37" w:rsidRPr="00206BB5" w:rsidTr="009A215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w:t>
            </w:r>
            <w:r w:rsidR="0019053A" w:rsidRPr="00206BB5">
              <w:rPr>
                <w:rFonts w:ascii="Times New Roman" w:hAnsi="Times New Roman"/>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w:t>
            </w:r>
            <w:r w:rsidR="0019053A" w:rsidRPr="00206BB5">
              <w:rPr>
                <w:rFonts w:ascii="Times New Roman" w:hAnsi="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tabs>
                <w:tab w:val="left" w:pos="11875"/>
              </w:tabs>
              <w:rPr>
                <w:rFonts w:ascii="Times New Roman" w:hAnsi="Times New Roman"/>
                <w:color w:val="000000" w:themeColor="text1"/>
                <w:sz w:val="19"/>
                <w:szCs w:val="19"/>
              </w:rPr>
            </w:pPr>
            <w:r w:rsidRPr="00206BB5">
              <w:rPr>
                <w:rFonts w:ascii="Times New Roman" w:hAnsi="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tabs>
                <w:tab w:val="left" w:pos="11875"/>
              </w:tabs>
              <w:rPr>
                <w:rFonts w:ascii="Times New Roman" w:hAnsi="Times New Roman"/>
                <w:color w:val="000000" w:themeColor="text1"/>
                <w:sz w:val="19"/>
                <w:szCs w:val="19"/>
              </w:rPr>
            </w:pPr>
            <w:r w:rsidRPr="00206BB5">
              <w:rPr>
                <w:rFonts w:ascii="Times New Roman" w:hAnsi="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tabs>
                <w:tab w:val="left" w:pos="11875"/>
              </w:tabs>
              <w:rPr>
                <w:rFonts w:ascii="Times New Roman" w:hAnsi="Times New Roman"/>
                <w:color w:val="000000" w:themeColor="text1"/>
                <w:sz w:val="19"/>
                <w:szCs w:val="19"/>
              </w:rPr>
            </w:pPr>
            <w:r w:rsidRPr="00206BB5">
              <w:rPr>
                <w:rFonts w:ascii="Times New Roman" w:hAnsi="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12</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12</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w:t>
            </w:r>
            <w:r w:rsidR="0019053A" w:rsidRPr="00206BB5">
              <w:rPr>
                <w:rFonts w:ascii="Times New Roman" w:hAnsi="Times New Roman"/>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w:t>
            </w:r>
            <w:r w:rsidR="0019053A" w:rsidRPr="00206BB5">
              <w:rPr>
                <w:rFonts w:ascii="Times New Roman" w:hAnsi="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3.1.7</w:t>
            </w:r>
          </w:p>
        </w:tc>
        <w:tc>
          <w:tcPr>
            <w:tcW w:w="4190" w:type="dxa"/>
            <w:tcBorders>
              <w:top w:val="nil"/>
              <w:left w:val="nil"/>
              <w:bottom w:val="single" w:sz="4" w:space="0" w:color="auto"/>
              <w:right w:val="single" w:sz="4" w:space="0" w:color="auto"/>
            </w:tcBorders>
            <w:shd w:val="clear" w:color="auto" w:fill="auto"/>
            <w:vAlign w:val="center"/>
          </w:tcPr>
          <w:p w:rsidR="00C00B37" w:rsidRPr="00206BB5" w:rsidRDefault="00C00B37" w:rsidP="009A2156">
            <w:pPr>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27</w:t>
            </w:r>
          </w:p>
        </w:tc>
        <w:tc>
          <w:tcPr>
            <w:tcW w:w="960" w:type="dxa"/>
            <w:tcBorders>
              <w:top w:val="nil"/>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hAnsi="Times New Roman"/>
                <w:color w:val="000000"/>
                <w:sz w:val="19"/>
                <w:szCs w:val="19"/>
              </w:rPr>
            </w:pPr>
            <w:r w:rsidRPr="00206BB5">
              <w:rPr>
                <w:rFonts w:ascii="Times New Roman" w:hAnsi="Times New Roman"/>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C00B37" w:rsidRPr="00206BB5" w:rsidRDefault="00C00B37" w:rsidP="009A2156">
            <w:pPr>
              <w:rPr>
                <w:rFonts w:ascii="Times New Roman" w:eastAsia="Times New Roman" w:hAnsi="Times New Roman"/>
                <w:color w:val="000000"/>
                <w:sz w:val="19"/>
                <w:szCs w:val="19"/>
              </w:rPr>
            </w:pPr>
            <w:r w:rsidRPr="00206BB5">
              <w:rPr>
                <w:rFonts w:ascii="Times New Roman" w:eastAsia="Times New Roman" w:hAnsi="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23</w:t>
            </w:r>
          </w:p>
        </w:tc>
        <w:tc>
          <w:tcPr>
            <w:tcW w:w="960" w:type="dxa"/>
            <w:tcBorders>
              <w:top w:val="nil"/>
              <w:left w:val="nil"/>
              <w:bottom w:val="single" w:sz="4" w:space="0" w:color="auto"/>
              <w:right w:val="single" w:sz="4" w:space="0" w:color="auto"/>
            </w:tcBorders>
            <w:shd w:val="clear" w:color="auto" w:fill="auto"/>
            <w:vAlign w:val="center"/>
          </w:tcPr>
          <w:p w:rsidR="00C00B37" w:rsidRPr="00206BB5" w:rsidRDefault="009A2156" w:rsidP="009A2156">
            <w:pPr>
              <w:jc w:val="center"/>
              <w:rPr>
                <w:rFonts w:ascii="Times New Roman" w:hAnsi="Times New Roman"/>
                <w:color w:val="000000"/>
                <w:sz w:val="19"/>
                <w:szCs w:val="19"/>
              </w:rPr>
            </w:pPr>
            <w:r w:rsidRPr="00206BB5">
              <w:rPr>
                <w:rFonts w:ascii="Times New Roman" w:hAnsi="Times New Roman"/>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r w:rsidR="00C00B37" w:rsidRPr="00206BB5" w:rsidTr="009A2156">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B37" w:rsidRPr="00206BB5" w:rsidRDefault="009A2156" w:rsidP="009A2156">
            <w:pPr>
              <w:jc w:val="center"/>
              <w:rPr>
                <w:rFonts w:ascii="Times New Roman" w:eastAsia="Times New Roman" w:hAnsi="Times New Roman"/>
                <w:b/>
                <w:bCs/>
                <w:color w:val="000000"/>
                <w:sz w:val="19"/>
                <w:szCs w:val="19"/>
              </w:rPr>
            </w:pPr>
            <w:r w:rsidRPr="00206BB5">
              <w:rPr>
                <w:rFonts w:ascii="Times New Roman" w:eastAsia="Times New Roman" w:hAnsi="Times New Roman"/>
                <w:b/>
                <w:bCs/>
                <w:color w:val="000000"/>
                <w:sz w:val="19"/>
                <w:szCs w:val="19"/>
              </w:rPr>
              <w:t>PG 3.1.9</w:t>
            </w:r>
          </w:p>
        </w:tc>
        <w:tc>
          <w:tcPr>
            <w:tcW w:w="4190"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tabs>
                <w:tab w:val="left" w:pos="11875"/>
              </w:tabs>
              <w:rPr>
                <w:rFonts w:ascii="Times New Roman" w:hAnsi="Times New Roman"/>
                <w:color w:val="000000" w:themeColor="text1"/>
                <w:sz w:val="19"/>
                <w:szCs w:val="19"/>
              </w:rPr>
            </w:pPr>
            <w:r w:rsidRPr="00206BB5">
              <w:rPr>
                <w:rFonts w:ascii="Times New Roman" w:hAnsi="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sz w:val="19"/>
                <w:szCs w:val="19"/>
              </w:rPr>
            </w:pPr>
            <w:r w:rsidRPr="00206BB5">
              <w:rPr>
                <w:rFonts w:ascii="Times New Roman" w:hAnsi="Times New Roman"/>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0B37" w:rsidRPr="00206BB5" w:rsidRDefault="009A2156" w:rsidP="009A2156">
            <w:pPr>
              <w:jc w:val="center"/>
              <w:rPr>
                <w:rFonts w:ascii="Times New Roman" w:hAnsi="Times New Roman"/>
                <w:sz w:val="19"/>
                <w:szCs w:val="19"/>
              </w:rPr>
            </w:pPr>
            <w:r w:rsidRPr="00206BB5">
              <w:rPr>
                <w:rFonts w:ascii="Times New Roman" w:hAnsi="Times New Roman"/>
                <w:sz w:val="19"/>
                <w:szCs w:val="19"/>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C00B37" w:rsidRPr="00206BB5" w:rsidRDefault="00C00B37" w:rsidP="009A2156">
            <w:pPr>
              <w:jc w:val="center"/>
              <w:rPr>
                <w:rFonts w:ascii="Times New Roman" w:eastAsia="Times New Roman" w:hAnsi="Times New Roman"/>
                <w:color w:val="000000"/>
                <w:sz w:val="19"/>
                <w:szCs w:val="19"/>
              </w:rPr>
            </w:pPr>
            <w:r w:rsidRPr="00206BB5">
              <w:rPr>
                <w:rFonts w:ascii="Times New Roman" w:eastAsia="Times New Roman" w:hAnsi="Times New Roman"/>
                <w:color w:val="000000"/>
                <w:sz w:val="19"/>
                <w:szCs w:val="19"/>
              </w:rPr>
              <w:t>Okul Yönetimi</w:t>
            </w:r>
          </w:p>
        </w:tc>
      </w:tr>
    </w:tbl>
    <w:p w:rsidR="009E316A" w:rsidRPr="00206BB5" w:rsidRDefault="009E316A" w:rsidP="009E316A">
      <w:pPr>
        <w:pStyle w:val="AralkYok"/>
        <w:rPr>
          <w:rFonts w:ascii="Times New Roman" w:hAnsi="Times New Roman" w:cs="Times New Roman"/>
          <w:b/>
          <w:bCs/>
          <w:color w:val="000000" w:themeColor="text1"/>
          <w:sz w:val="24"/>
          <w:szCs w:val="24"/>
        </w:rPr>
      </w:pPr>
    </w:p>
    <w:p w:rsidR="003E7379" w:rsidRPr="00206BB5" w:rsidRDefault="003E7379" w:rsidP="009E316A">
      <w:pPr>
        <w:pStyle w:val="AralkYok"/>
        <w:rPr>
          <w:rFonts w:ascii="Times New Roman" w:hAnsi="Times New Roman" w:cs="Times New Roman"/>
          <w:b/>
          <w:bCs/>
          <w:color w:val="000000" w:themeColor="text1"/>
          <w:sz w:val="24"/>
          <w:szCs w:val="24"/>
        </w:rPr>
      </w:pPr>
    </w:p>
    <w:tbl>
      <w:tblPr>
        <w:tblW w:w="8820" w:type="dxa"/>
        <w:jc w:val="center"/>
        <w:tblCellMar>
          <w:left w:w="70" w:type="dxa"/>
          <w:right w:w="70" w:type="dxa"/>
        </w:tblCellMar>
        <w:tblLook w:val="04A0"/>
      </w:tblPr>
      <w:tblGrid>
        <w:gridCol w:w="1616"/>
        <w:gridCol w:w="880"/>
        <w:gridCol w:w="1163"/>
        <w:gridCol w:w="607"/>
        <w:gridCol w:w="607"/>
        <w:gridCol w:w="607"/>
        <w:gridCol w:w="607"/>
        <w:gridCol w:w="694"/>
        <w:gridCol w:w="860"/>
        <w:gridCol w:w="1179"/>
      </w:tblGrid>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9A2156">
            <w:pPr>
              <w:pStyle w:val="AralkYok"/>
              <w:spacing w:line="276" w:lineRule="auto"/>
              <w:rPr>
                <w:rFonts w:ascii="Times New Roman" w:hAnsi="Times New Roman" w:cs="Times New Roman"/>
              </w:rPr>
            </w:pPr>
            <w:r w:rsidRPr="006C7CC5">
              <w:rPr>
                <w:rFonts w:ascii="Times New Roman" w:eastAsia="Times New Roman" w:hAnsi="Times New Roman" w:cs="Times New Roman"/>
                <w:color w:val="000000"/>
              </w:rPr>
              <w:t>Beşeri, fiziki, mali ve teknolojik yapı ile yönetim ve organizasyon yapısını iyileştirerek eğitime erişimi ve eğitimde kaliteyi artıracak etkin ve verimli işleyen bir kurumsal yapıyı tesis etmek.</w:t>
            </w:r>
          </w:p>
        </w:tc>
      </w:tr>
      <w:tr w:rsidR="009A2156" w:rsidRPr="00206BB5" w:rsidTr="009A2156">
        <w:trPr>
          <w:trHeight w:val="171"/>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Güvenli ve sosyal bir okul ortamı oluşturmak için özel grupların ihtiyaçlarını da dikkate alarak fiziksel ortamların güvenlik ve sağlık standartlarını %100’e çıkarmak</w:t>
            </w:r>
          </w:p>
        </w:tc>
      </w:tr>
      <w:tr w:rsidR="009A2156" w:rsidRPr="00206BB5" w:rsidTr="009A2156">
        <w:trPr>
          <w:trHeight w:val="467"/>
          <w:jc w:val="center"/>
        </w:trPr>
        <w:tc>
          <w:tcPr>
            <w:tcW w:w="1760" w:type="dxa"/>
            <w:vMerge w:val="restart"/>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9A2156" w:rsidRPr="00206BB5" w:rsidTr="009A2156">
        <w:trPr>
          <w:trHeight w:val="467"/>
          <w:jc w:val="center"/>
        </w:trPr>
        <w:tc>
          <w:tcPr>
            <w:tcW w:w="1760"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1049"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56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56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56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565"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721"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906"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c>
          <w:tcPr>
            <w:tcW w:w="1201" w:type="dxa"/>
            <w:vMerge/>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6C7CC5" w:rsidRDefault="009A2156" w:rsidP="00483591">
            <w:pPr>
              <w:spacing w:after="0"/>
              <w:rPr>
                <w:rFonts w:ascii="Times New Roman" w:eastAsia="Times New Roman" w:hAnsi="Times New Roman"/>
                <w:b/>
                <w:bCs/>
                <w:color w:val="000000"/>
                <w:sz w:val="20"/>
                <w:szCs w:val="20"/>
              </w:rPr>
            </w:pPr>
          </w:p>
        </w:tc>
      </w:tr>
      <w:tr w:rsidR="009A2156" w:rsidRPr="00206BB5" w:rsidTr="009A2156">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B73314"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B73314"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B73314"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B73314"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B73314"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r w:rsidR="00040CF1" w:rsidRPr="006C7CC5">
              <w:rPr>
                <w:rFonts w:ascii="Times New Roman" w:hAnsi="Times New Roman"/>
                <w:color w:val="000000"/>
                <w:sz w:val="20"/>
                <w:szCs w:val="20"/>
              </w:rPr>
              <w:t>2</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%100</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1</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27</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25</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25</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23</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22</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20</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040CF1" w:rsidRPr="006C7CC5">
              <w:rPr>
                <w:rFonts w:ascii="Times New Roman" w:hAnsi="Times New Roman"/>
                <w:color w:val="000000"/>
                <w:sz w:val="20"/>
                <w:szCs w:val="20"/>
              </w:rPr>
              <w:t xml:space="preserve"> 15</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r w:rsidR="00040CF1" w:rsidRPr="006C7CC5">
              <w:rPr>
                <w:rFonts w:ascii="Times New Roman" w:hAnsi="Times New Roman"/>
                <w:color w:val="000000"/>
                <w:sz w:val="20"/>
                <w:szCs w:val="20"/>
              </w:rPr>
              <w:t>3</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r w:rsidR="00040CF1" w:rsidRPr="006C7CC5">
              <w:rPr>
                <w:rFonts w:ascii="Times New Roman" w:hAnsi="Times New Roman"/>
                <w:color w:val="000000"/>
                <w:sz w:val="20"/>
                <w:szCs w:val="20"/>
              </w:rPr>
              <w:t>3</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r w:rsidR="00040CF1"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r w:rsidR="00040CF1" w:rsidRPr="006C7CC5">
              <w:rPr>
                <w:rFonts w:ascii="Times New Roman" w:hAnsi="Times New Roman"/>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20</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jc w:val="center"/>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9A2156" w:rsidRPr="006C7CC5" w:rsidRDefault="009A2156" w:rsidP="002E5696">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20</w:t>
            </w:r>
          </w:p>
        </w:tc>
        <w:tc>
          <w:tcPr>
            <w:tcW w:w="1049"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2</w:t>
            </w:r>
          </w:p>
        </w:tc>
        <w:tc>
          <w:tcPr>
            <w:tcW w:w="565"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721" w:type="dxa"/>
            <w:tcBorders>
              <w:top w:val="nil"/>
              <w:left w:val="nil"/>
              <w:bottom w:val="single" w:sz="4" w:space="0" w:color="auto"/>
              <w:right w:val="single" w:sz="4" w:space="0" w:color="auto"/>
            </w:tcBorders>
            <w:shd w:val="clear" w:color="000000" w:fill="FFFFFF"/>
            <w:vAlign w:val="center"/>
            <w:hideMark/>
          </w:tcPr>
          <w:p w:rsidR="009A2156"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3</w:t>
            </w:r>
          </w:p>
        </w:tc>
        <w:tc>
          <w:tcPr>
            <w:tcW w:w="906"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201" w:type="dxa"/>
            <w:tcBorders>
              <w:top w:val="nil"/>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9A2156" w:rsidRPr="00206BB5" w:rsidTr="009A2156">
        <w:trPr>
          <w:trHeight w:val="70"/>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9A2156" w:rsidRPr="00206BB5" w:rsidTr="009A2156">
        <w:trPr>
          <w:trHeight w:val="90"/>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İşb. Yap. Birim(ler)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9A2156" w:rsidRPr="00206BB5" w:rsidTr="009A2156">
        <w:trPr>
          <w:trHeight w:val="300"/>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Eski yapılı binaların fiziksel şartlarının “Güvenli Okul” standartlarına uymaması, binanın dönüştürülmesinde yaşanan fiziksel güçlükler</w:t>
            </w:r>
          </w:p>
        </w:tc>
      </w:tr>
      <w:tr w:rsidR="009A2156" w:rsidRPr="00206BB5" w:rsidTr="009A2156">
        <w:trPr>
          <w:trHeight w:val="592"/>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binasının yenilenmesi için gerekli girişimler yapılacak</w:t>
            </w:r>
          </w:p>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güvenlik sistemi araçlarının bakım, onarım ve güncellemeleri yapılacak</w:t>
            </w:r>
          </w:p>
        </w:tc>
      </w:tr>
      <w:tr w:rsidR="009A2156" w:rsidRPr="00206BB5" w:rsidTr="009A2156">
        <w:trPr>
          <w:trHeight w:val="64"/>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9A2156" w:rsidRPr="006C7CC5" w:rsidRDefault="002E5696" w:rsidP="00483591">
            <w:pPr>
              <w:spacing w:after="0"/>
              <w:jc w:val="both"/>
              <w:rPr>
                <w:rFonts w:ascii="Times New Roman" w:hAnsi="Times New Roman"/>
                <w:color w:val="000000"/>
                <w:sz w:val="20"/>
                <w:szCs w:val="20"/>
              </w:rPr>
            </w:pPr>
            <w:r>
              <w:rPr>
                <w:rFonts w:ascii="Times New Roman" w:hAnsi="Times New Roman"/>
                <w:color w:val="000000"/>
                <w:sz w:val="20"/>
                <w:szCs w:val="20"/>
              </w:rPr>
              <w:t>16</w:t>
            </w:r>
            <w:r w:rsidR="002F189D">
              <w:rPr>
                <w:rFonts w:ascii="Times New Roman" w:hAnsi="Times New Roman"/>
                <w:color w:val="000000"/>
                <w:sz w:val="20"/>
                <w:szCs w:val="20"/>
              </w:rPr>
              <w:t>.</w:t>
            </w:r>
            <w:r>
              <w:rPr>
                <w:rFonts w:ascii="Times New Roman" w:hAnsi="Times New Roman"/>
                <w:color w:val="000000"/>
                <w:sz w:val="20"/>
                <w:szCs w:val="20"/>
              </w:rPr>
              <w:t>000</w:t>
            </w:r>
          </w:p>
        </w:tc>
      </w:tr>
      <w:tr w:rsidR="009A2156" w:rsidRPr="00206BB5" w:rsidTr="009A2156">
        <w:trPr>
          <w:trHeight w:val="64"/>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binasının fiziki yapısı engelli asansörü yapılmasına uygun değildir</w:t>
            </w:r>
          </w:p>
          <w:p w:rsidR="009A2156" w:rsidRPr="006C7CC5" w:rsidRDefault="009A2156" w:rsidP="00C5597B">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binası</w:t>
            </w:r>
            <w:r w:rsidR="00C5597B">
              <w:rPr>
                <w:rFonts w:ascii="Times New Roman" w:eastAsia="Times New Roman" w:hAnsi="Times New Roman"/>
                <w:color w:val="000000"/>
                <w:sz w:val="20"/>
                <w:szCs w:val="20"/>
              </w:rPr>
              <w:t>nın</w:t>
            </w:r>
            <w:r w:rsidRPr="006C7CC5">
              <w:rPr>
                <w:rFonts w:ascii="Times New Roman" w:eastAsia="Times New Roman" w:hAnsi="Times New Roman"/>
                <w:color w:val="000000"/>
                <w:sz w:val="20"/>
                <w:szCs w:val="20"/>
              </w:rPr>
              <w:t xml:space="preserve"> </w:t>
            </w:r>
            <w:r w:rsidR="00C5597B">
              <w:rPr>
                <w:rFonts w:ascii="Times New Roman" w:eastAsia="Times New Roman" w:hAnsi="Times New Roman"/>
                <w:color w:val="000000"/>
                <w:sz w:val="20"/>
                <w:szCs w:val="20"/>
              </w:rPr>
              <w:t>fiziksel kapasitesi öğrenci sayısını karşılamaya</w:t>
            </w:r>
            <w:r w:rsidRPr="006C7CC5">
              <w:rPr>
                <w:rFonts w:ascii="Times New Roman" w:eastAsia="Times New Roman" w:hAnsi="Times New Roman"/>
                <w:color w:val="000000"/>
                <w:sz w:val="20"/>
                <w:szCs w:val="20"/>
              </w:rPr>
              <w:t xml:space="preserve"> bu nedenle sınıfların büyüklükleri birbirinden çok farklıdır</w:t>
            </w:r>
          </w:p>
        </w:tc>
      </w:tr>
      <w:tr w:rsidR="009A2156" w:rsidRPr="00206BB5" w:rsidTr="009A2156">
        <w:trPr>
          <w:trHeight w:val="64"/>
          <w:jc w:val="center"/>
        </w:trPr>
        <w:tc>
          <w:tcPr>
            <w:tcW w:w="1760" w:type="dxa"/>
            <w:tcBorders>
              <w:top w:val="nil"/>
              <w:left w:val="single" w:sz="4" w:space="0" w:color="auto"/>
              <w:bottom w:val="single" w:sz="4" w:space="0" w:color="auto"/>
              <w:right w:val="single" w:sz="4" w:space="0" w:color="auto"/>
            </w:tcBorders>
            <w:shd w:val="clear" w:color="auto" w:fill="F9B639" w:themeFill="accent4"/>
            <w:vAlign w:val="center"/>
            <w:hideMark/>
          </w:tcPr>
          <w:p w:rsidR="009A2156" w:rsidRPr="00206BB5" w:rsidRDefault="009A2156" w:rsidP="00483591">
            <w:pPr>
              <w:spacing w:after="0"/>
              <w:rPr>
                <w:rFonts w:ascii="Times New Roman" w:eastAsia="Times New Roman" w:hAnsi="Times New Roman"/>
                <w:b/>
                <w:bCs/>
                <w:color w:val="FFFFFF" w:themeColor="background1"/>
                <w:sz w:val="19"/>
                <w:szCs w:val="19"/>
              </w:rPr>
            </w:pPr>
            <w:r w:rsidRPr="00206BB5">
              <w:rPr>
                <w:rFonts w:ascii="Times New Roman" w:eastAsia="Times New Roman" w:hAnsi="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9A2156" w:rsidRPr="006C7CC5" w:rsidRDefault="009A2156"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Yeni okul binası yapılması</w:t>
            </w:r>
          </w:p>
        </w:tc>
      </w:tr>
    </w:tbl>
    <w:p w:rsidR="009A2156" w:rsidRPr="00206BB5" w:rsidRDefault="009A2156" w:rsidP="009E316A">
      <w:pPr>
        <w:pStyle w:val="AralkYok"/>
        <w:rPr>
          <w:rFonts w:ascii="Times New Roman" w:hAnsi="Times New Roman" w:cs="Times New Roman"/>
          <w:b/>
          <w:bCs/>
          <w:color w:val="000000" w:themeColor="text1"/>
          <w:sz w:val="24"/>
          <w:szCs w:val="24"/>
        </w:rPr>
      </w:pPr>
    </w:p>
    <w:p w:rsidR="007B4F89" w:rsidRPr="00206BB5" w:rsidRDefault="009E316A" w:rsidP="007B4F89">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lastRenderedPageBreak/>
        <w:drawing>
          <wp:inline distT="0" distB="0" distL="0" distR="0">
            <wp:extent cx="4991100" cy="273685"/>
            <wp:effectExtent l="76200" t="19050" r="0" b="5016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167F03" w:rsidRPr="00206BB5" w:rsidRDefault="00167F03" w:rsidP="007B4F89">
      <w:pPr>
        <w:pStyle w:val="AralkYok"/>
        <w:rPr>
          <w:rFonts w:ascii="Times New Roman" w:hAnsi="Times New Roman" w:cs="Times New Roman"/>
          <w:b/>
        </w:rPr>
      </w:pPr>
    </w:p>
    <w:p w:rsidR="00167F03" w:rsidRPr="00206BB5" w:rsidRDefault="00300C0E" w:rsidP="006C7CC5">
      <w:pPr>
        <w:pStyle w:val="AralkYok"/>
        <w:ind w:firstLine="708"/>
        <w:rPr>
          <w:rFonts w:ascii="Times New Roman" w:hAnsi="Times New Roman" w:cs="Times New Roman"/>
          <w:b/>
          <w:color w:val="C00000"/>
          <w:sz w:val="24"/>
          <w:szCs w:val="24"/>
        </w:rPr>
      </w:pPr>
      <w:r w:rsidRPr="00206BB5">
        <w:rPr>
          <w:rFonts w:ascii="Times New Roman" w:hAnsi="Times New Roman" w:cs="Times New Roman"/>
          <w:lang w:eastAsia="tr-TR"/>
        </w:rPr>
        <w:t xml:space="preserve">Yönetim-organizasyon faaliyetlerinin işlerliğini, görünürlüğü ve paydaş memnuniyetini arttırarak </w:t>
      </w:r>
      <w:r w:rsidRPr="00206BB5">
        <w:rPr>
          <w:rFonts w:ascii="Times New Roman" w:eastAsia="Times New Roman" w:hAnsi="Times New Roman" w:cs="Times New Roman"/>
        </w:rPr>
        <w:t>Kuruma CİMER, MEBİM, e-Muhtar, dilekçe ve benzeri yollarla yapılan şikayet sayısını 0'a indirmek.</w:t>
      </w:r>
    </w:p>
    <w:p w:rsidR="007B4F89" w:rsidRPr="00206BB5" w:rsidRDefault="007B4F89" w:rsidP="007B4F89">
      <w:pPr>
        <w:pStyle w:val="AralkYok"/>
        <w:rPr>
          <w:rFonts w:ascii="Times New Roman" w:hAnsi="Times New Roman" w:cs="Times New Roman"/>
          <w:b/>
          <w:color w:val="C00000"/>
          <w:sz w:val="24"/>
          <w:szCs w:val="24"/>
        </w:rPr>
      </w:pPr>
    </w:p>
    <w:tbl>
      <w:tblPr>
        <w:tblW w:w="8853" w:type="dxa"/>
        <w:jc w:val="center"/>
        <w:tblCellMar>
          <w:left w:w="70" w:type="dxa"/>
          <w:right w:w="70" w:type="dxa"/>
        </w:tblCellMar>
        <w:tblLook w:val="04A0"/>
      </w:tblPr>
      <w:tblGrid>
        <w:gridCol w:w="1480"/>
        <w:gridCol w:w="4551"/>
        <w:gridCol w:w="785"/>
        <w:gridCol w:w="697"/>
        <w:gridCol w:w="1340"/>
      </w:tblGrid>
      <w:tr w:rsidR="00040CF1" w:rsidRPr="00206BB5" w:rsidTr="00F2369E">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F9B639" w:themeFill="accent4"/>
            <w:noWrap/>
            <w:vAlign w:val="center"/>
            <w:hideMark/>
          </w:tcPr>
          <w:p w:rsidR="00040CF1" w:rsidRPr="00206BB5" w:rsidRDefault="00040CF1" w:rsidP="00F2369E">
            <w:pPr>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HEDEFE İLİŞKİN GÖSTERGELER</w:t>
            </w:r>
          </w:p>
        </w:tc>
      </w:tr>
      <w:tr w:rsidR="00040CF1" w:rsidRPr="00206BB5" w:rsidTr="00F2369E">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Sorumlu Birim</w:t>
            </w:r>
          </w:p>
        </w:tc>
      </w:tr>
      <w:tr w:rsidR="00040CF1" w:rsidRPr="00206BB5" w:rsidTr="00F2369E">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040CF1" w:rsidP="00F2369E">
            <w:pPr>
              <w:rPr>
                <w:rFonts w:ascii="Times New Roman" w:eastAsia="Times New Roman" w:hAnsi="Times New Roman"/>
                <w:color w:val="000000"/>
                <w:sz w:val="20"/>
                <w:szCs w:val="20"/>
              </w:rPr>
            </w:pPr>
            <w:r w:rsidRPr="006C7CC5">
              <w:rPr>
                <w:rFonts w:ascii="Times New Roman" w:eastAsia="Times New Roman" w:hAnsi="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20</w:t>
            </w:r>
          </w:p>
        </w:tc>
        <w:tc>
          <w:tcPr>
            <w:tcW w:w="1340"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040CF1" w:rsidRPr="00206BB5" w:rsidTr="00F2369E">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040CF1" w:rsidP="00F2369E">
            <w:pPr>
              <w:rPr>
                <w:rFonts w:ascii="Times New Roman" w:eastAsia="Times New Roman" w:hAnsi="Times New Roman"/>
                <w:color w:val="000000"/>
                <w:sz w:val="20"/>
                <w:szCs w:val="20"/>
              </w:rPr>
            </w:pPr>
            <w:r w:rsidRPr="006C7CC5">
              <w:rPr>
                <w:rFonts w:ascii="Times New Roman" w:eastAsia="Times New Roman" w:hAnsi="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361127" w:rsidP="00B83EE8">
            <w:pP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xml:space="preserve">    0</w:t>
            </w:r>
          </w:p>
        </w:tc>
        <w:tc>
          <w:tcPr>
            <w:tcW w:w="1340"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040CF1" w:rsidRPr="00206BB5" w:rsidTr="00F2369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040CF1" w:rsidP="00F2369E">
            <w:pPr>
              <w:rPr>
                <w:rFonts w:ascii="Times New Roman" w:eastAsia="Times New Roman" w:hAnsi="Times New Roman"/>
                <w:color w:val="000000"/>
                <w:sz w:val="20"/>
                <w:szCs w:val="20"/>
              </w:rPr>
            </w:pPr>
            <w:r w:rsidRPr="006C7CC5">
              <w:rPr>
                <w:rFonts w:ascii="Times New Roman" w:eastAsia="Times New Roman" w:hAnsi="Times New Roman"/>
                <w:color w:val="000000" w:themeColor="text1"/>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040CF1" w:rsidRPr="00206BB5" w:rsidTr="00F2369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b/>
                <w:bCs/>
                <w:color w:val="000000"/>
                <w:sz w:val="20"/>
                <w:szCs w:val="20"/>
              </w:rPr>
            </w:pPr>
            <w:r w:rsidRPr="006C7CC5">
              <w:rPr>
                <w:rFonts w:ascii="Times New Roman" w:eastAsia="Times New Roman" w:hAnsi="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040CF1" w:rsidP="00F2369E">
            <w:pPr>
              <w:rPr>
                <w:rFonts w:ascii="Times New Roman" w:eastAsia="Times New Roman" w:hAnsi="Times New Roman"/>
                <w:color w:val="000000" w:themeColor="text1"/>
                <w:sz w:val="20"/>
                <w:szCs w:val="20"/>
              </w:rPr>
            </w:pPr>
            <w:r w:rsidRPr="006C7CC5">
              <w:rPr>
                <w:rFonts w:ascii="Times New Roman" w:eastAsia="Times New Roman" w:hAnsi="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2</w:t>
            </w:r>
          </w:p>
        </w:tc>
        <w:tc>
          <w:tcPr>
            <w:tcW w:w="697"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361127"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040CF1" w:rsidRPr="006C7CC5" w:rsidRDefault="00040CF1" w:rsidP="00F2369E">
            <w:pPr>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bl>
    <w:p w:rsidR="00300C0E" w:rsidRPr="00206BB5" w:rsidRDefault="00300C0E" w:rsidP="007B4F89">
      <w:pPr>
        <w:pStyle w:val="AralkYok"/>
        <w:rPr>
          <w:rFonts w:ascii="Times New Roman" w:hAnsi="Times New Roman" w:cs="Times New Roman"/>
          <w:b/>
          <w:color w:val="C00000"/>
          <w:sz w:val="24"/>
          <w:szCs w:val="24"/>
        </w:rPr>
      </w:pPr>
    </w:p>
    <w:p w:rsidR="00483591" w:rsidRPr="00206BB5" w:rsidRDefault="00483591" w:rsidP="007B4F89">
      <w:pPr>
        <w:pStyle w:val="AralkYok"/>
        <w:rPr>
          <w:rFonts w:ascii="Times New Roman" w:hAnsi="Times New Roman" w:cs="Times New Roman"/>
          <w:b/>
          <w:color w:val="C00000"/>
          <w:sz w:val="24"/>
          <w:szCs w:val="24"/>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49"/>
        <w:gridCol w:w="912"/>
        <w:gridCol w:w="1163"/>
        <w:gridCol w:w="545"/>
        <w:gridCol w:w="545"/>
        <w:gridCol w:w="545"/>
        <w:gridCol w:w="545"/>
        <w:gridCol w:w="712"/>
        <w:gridCol w:w="906"/>
        <w:gridCol w:w="1107"/>
      </w:tblGrid>
      <w:tr w:rsidR="00040CF1" w:rsidRPr="00206BB5" w:rsidTr="00F2369E">
        <w:trPr>
          <w:trHeight w:val="672"/>
          <w:jc w:val="center"/>
        </w:trPr>
        <w:tc>
          <w:tcPr>
            <w:tcW w:w="1850" w:type="dxa"/>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Amaç 3 (A3)</w:t>
            </w:r>
          </w:p>
        </w:tc>
        <w:tc>
          <w:tcPr>
            <w:tcW w:w="6879" w:type="dxa"/>
            <w:gridSpan w:val="9"/>
            <w:shd w:val="clear" w:color="000000" w:fill="FFFFFF"/>
            <w:vAlign w:val="center"/>
            <w:hideMark/>
          </w:tcPr>
          <w:p w:rsidR="00040CF1" w:rsidRPr="006C7CC5" w:rsidRDefault="00040CF1"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Beşeri, fiziki, mali ve teknolojik yapı ile yönetim ve organizasyon yapısını iyileştirerek eğitime erişimi ve eğitimde kaliteyi artıracak etkin ve verimli işleyen bir kurumsal yapıyı tesis etmek.</w:t>
            </w:r>
          </w:p>
        </w:tc>
      </w:tr>
      <w:tr w:rsidR="00040CF1" w:rsidRPr="00206BB5" w:rsidTr="00F2369E">
        <w:trPr>
          <w:trHeight w:val="554"/>
          <w:jc w:val="center"/>
        </w:trPr>
        <w:tc>
          <w:tcPr>
            <w:tcW w:w="1850" w:type="dxa"/>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Hedef 3.2 (H3.2)</w:t>
            </w:r>
          </w:p>
        </w:tc>
        <w:tc>
          <w:tcPr>
            <w:tcW w:w="6879" w:type="dxa"/>
            <w:gridSpan w:val="9"/>
            <w:shd w:val="clear" w:color="000000" w:fill="FFFFFF"/>
            <w:vAlign w:val="center"/>
            <w:hideMark/>
          </w:tcPr>
          <w:p w:rsidR="00040CF1" w:rsidRPr="006C7CC5" w:rsidRDefault="00040CF1" w:rsidP="00040CF1">
            <w:pPr>
              <w:pStyle w:val="AralkYok"/>
              <w:rPr>
                <w:rFonts w:ascii="Times New Roman" w:hAnsi="Times New Roman" w:cs="Times New Roman"/>
                <w:b/>
                <w:color w:val="C00000"/>
              </w:rPr>
            </w:pPr>
            <w:r w:rsidRPr="006C7CC5">
              <w:rPr>
                <w:rFonts w:ascii="Times New Roman" w:hAnsi="Times New Roman" w:cs="Times New Roman"/>
                <w:lang w:eastAsia="tr-TR"/>
              </w:rPr>
              <w:t xml:space="preserve">Yönetim-organizasyon faaliyetlerinin işlerliğini, görünürlüğü ve paydaş memnuniyetini arttırarak </w:t>
            </w:r>
            <w:r w:rsidRPr="006C7CC5">
              <w:rPr>
                <w:rFonts w:ascii="Times New Roman" w:eastAsia="Times New Roman" w:hAnsi="Times New Roman" w:cs="Times New Roman"/>
              </w:rPr>
              <w:t>Kuruma CİMER, MEBİM, e-Muhtar, dilekçe ve benzeri yollarla yapılan şikayet sayısını 0'a indirmek.</w:t>
            </w:r>
          </w:p>
        </w:tc>
      </w:tr>
      <w:tr w:rsidR="00040CF1" w:rsidRPr="00206BB5" w:rsidTr="00F2369E">
        <w:trPr>
          <w:trHeight w:val="481"/>
          <w:jc w:val="center"/>
        </w:trPr>
        <w:tc>
          <w:tcPr>
            <w:tcW w:w="1850" w:type="dxa"/>
            <w:vMerge w:val="restart"/>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Performans Göstergeleri</w:t>
            </w:r>
          </w:p>
        </w:tc>
        <w:tc>
          <w:tcPr>
            <w:tcW w:w="944"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Hedefe Etkisi (%)</w:t>
            </w:r>
          </w:p>
        </w:tc>
        <w:tc>
          <w:tcPr>
            <w:tcW w:w="958"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 xml:space="preserve"> 2018 (MEVCUT)</w:t>
            </w:r>
          </w:p>
        </w:tc>
        <w:tc>
          <w:tcPr>
            <w:tcW w:w="546"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2019</w:t>
            </w:r>
          </w:p>
        </w:tc>
        <w:tc>
          <w:tcPr>
            <w:tcW w:w="546"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2020</w:t>
            </w:r>
          </w:p>
        </w:tc>
        <w:tc>
          <w:tcPr>
            <w:tcW w:w="546"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2021</w:t>
            </w:r>
          </w:p>
        </w:tc>
        <w:tc>
          <w:tcPr>
            <w:tcW w:w="546"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2022</w:t>
            </w:r>
          </w:p>
        </w:tc>
        <w:tc>
          <w:tcPr>
            <w:tcW w:w="744"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2023</w:t>
            </w:r>
          </w:p>
        </w:tc>
        <w:tc>
          <w:tcPr>
            <w:tcW w:w="942"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İzleme Sıklığı</w:t>
            </w:r>
          </w:p>
        </w:tc>
        <w:tc>
          <w:tcPr>
            <w:tcW w:w="1107" w:type="dxa"/>
            <w:vMerge w:val="restart"/>
            <w:shd w:val="clear" w:color="auto" w:fill="F9B639" w:themeFill="accent4"/>
            <w:vAlign w:val="center"/>
            <w:hideMark/>
          </w:tcPr>
          <w:p w:rsidR="00040CF1" w:rsidRPr="006C7CC5" w:rsidRDefault="00040CF1" w:rsidP="00483591">
            <w:pPr>
              <w:spacing w:after="0"/>
              <w:jc w:val="center"/>
              <w:rPr>
                <w:rFonts w:ascii="Times New Roman" w:eastAsia="Times New Roman" w:hAnsi="Times New Roman"/>
                <w:b/>
                <w:bCs/>
                <w:color w:val="FFFFFF" w:themeColor="background1"/>
                <w:sz w:val="20"/>
                <w:szCs w:val="20"/>
              </w:rPr>
            </w:pPr>
            <w:r w:rsidRPr="006C7CC5">
              <w:rPr>
                <w:rFonts w:ascii="Times New Roman" w:eastAsia="Times New Roman" w:hAnsi="Times New Roman"/>
                <w:b/>
                <w:bCs/>
                <w:color w:val="FFFFFF" w:themeColor="background1"/>
                <w:sz w:val="20"/>
                <w:szCs w:val="20"/>
              </w:rPr>
              <w:t>Raporlama Sıklığı</w:t>
            </w:r>
          </w:p>
        </w:tc>
      </w:tr>
      <w:tr w:rsidR="00040CF1" w:rsidRPr="00206BB5" w:rsidTr="00F2369E">
        <w:trPr>
          <w:trHeight w:val="481"/>
          <w:jc w:val="center"/>
        </w:trPr>
        <w:tc>
          <w:tcPr>
            <w:tcW w:w="1850" w:type="dxa"/>
            <w:vMerge/>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p>
        </w:tc>
        <w:tc>
          <w:tcPr>
            <w:tcW w:w="944"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958"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546"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744"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942"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c>
          <w:tcPr>
            <w:tcW w:w="1107" w:type="dxa"/>
            <w:vMerge/>
            <w:shd w:val="clear" w:color="auto" w:fill="F9B639" w:themeFill="accent4"/>
            <w:vAlign w:val="center"/>
            <w:hideMark/>
          </w:tcPr>
          <w:p w:rsidR="00040CF1" w:rsidRPr="006C7CC5" w:rsidRDefault="00040CF1" w:rsidP="00483591">
            <w:pPr>
              <w:spacing w:after="0"/>
              <w:rPr>
                <w:rFonts w:ascii="Times New Roman" w:eastAsia="Times New Roman" w:hAnsi="Times New Roman"/>
                <w:b/>
                <w:bCs/>
                <w:color w:val="000000"/>
                <w:sz w:val="20"/>
                <w:szCs w:val="20"/>
              </w:rPr>
            </w:pPr>
          </w:p>
        </w:tc>
      </w:tr>
      <w:tr w:rsidR="00040CF1" w:rsidRPr="00206BB5" w:rsidTr="00F236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3.2.1</w:t>
            </w:r>
          </w:p>
        </w:tc>
        <w:tc>
          <w:tcPr>
            <w:tcW w:w="944" w:type="dxa"/>
            <w:shd w:val="clear" w:color="000000" w:fill="FFFFFF"/>
            <w:vAlign w:val="center"/>
            <w:hideMark/>
          </w:tcPr>
          <w:p w:rsidR="00040CF1"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40</w:t>
            </w:r>
          </w:p>
        </w:tc>
        <w:tc>
          <w:tcPr>
            <w:tcW w:w="958"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w:t>
            </w:r>
          </w:p>
        </w:tc>
        <w:tc>
          <w:tcPr>
            <w:tcW w:w="546"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8</w:t>
            </w:r>
          </w:p>
        </w:tc>
        <w:tc>
          <w:tcPr>
            <w:tcW w:w="546"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10</w:t>
            </w:r>
          </w:p>
        </w:tc>
        <w:tc>
          <w:tcPr>
            <w:tcW w:w="546"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12</w:t>
            </w:r>
          </w:p>
        </w:tc>
        <w:tc>
          <w:tcPr>
            <w:tcW w:w="546"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16</w:t>
            </w:r>
          </w:p>
        </w:tc>
        <w:tc>
          <w:tcPr>
            <w:tcW w:w="744"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20</w:t>
            </w:r>
          </w:p>
        </w:tc>
        <w:tc>
          <w:tcPr>
            <w:tcW w:w="942"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040CF1" w:rsidRPr="00206BB5" w:rsidTr="00F236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3.2.2</w:t>
            </w:r>
          </w:p>
        </w:tc>
        <w:tc>
          <w:tcPr>
            <w:tcW w:w="944" w:type="dxa"/>
            <w:shd w:val="clear" w:color="000000" w:fill="FFFFFF"/>
            <w:vAlign w:val="center"/>
            <w:hideMark/>
          </w:tcPr>
          <w:p w:rsidR="00040CF1"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10</w:t>
            </w:r>
          </w:p>
        </w:tc>
        <w:tc>
          <w:tcPr>
            <w:tcW w:w="958" w:type="dxa"/>
            <w:shd w:val="clear" w:color="000000" w:fill="FFFFFF"/>
            <w:vAlign w:val="center"/>
            <w:hideMark/>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3</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744"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942"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040CF1" w:rsidRPr="00206BB5" w:rsidTr="00F236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F9B639" w:themeFill="accent4"/>
            <w:vAlign w:val="center"/>
            <w:hideMark/>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3.2.3</w:t>
            </w:r>
          </w:p>
        </w:tc>
        <w:tc>
          <w:tcPr>
            <w:tcW w:w="944" w:type="dxa"/>
            <w:shd w:val="clear" w:color="000000" w:fill="FFFFFF"/>
            <w:vAlign w:val="center"/>
            <w:hideMark/>
          </w:tcPr>
          <w:p w:rsidR="00040CF1"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10</w:t>
            </w:r>
          </w:p>
        </w:tc>
        <w:tc>
          <w:tcPr>
            <w:tcW w:w="958"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744"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942"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shd w:val="clear" w:color="000000" w:fill="FFFFFF"/>
            <w:vAlign w:val="center"/>
            <w:hideMark/>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6 ay</w:t>
            </w:r>
          </w:p>
        </w:tc>
      </w:tr>
      <w:tr w:rsidR="00040CF1" w:rsidRPr="00206BB5" w:rsidTr="00F236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F9B639" w:themeFill="accent4"/>
            <w:vAlign w:val="center"/>
          </w:tcPr>
          <w:p w:rsidR="00040CF1" w:rsidRPr="00206BB5" w:rsidRDefault="00040CF1" w:rsidP="00483591">
            <w:pPr>
              <w:spacing w:after="0"/>
              <w:jc w:val="center"/>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PG 3.2.4</w:t>
            </w:r>
          </w:p>
        </w:tc>
        <w:tc>
          <w:tcPr>
            <w:tcW w:w="944" w:type="dxa"/>
            <w:shd w:val="clear" w:color="000000" w:fill="FFFFFF"/>
            <w:vAlign w:val="center"/>
          </w:tcPr>
          <w:p w:rsidR="00040CF1" w:rsidRPr="006C7CC5" w:rsidRDefault="00040CF1" w:rsidP="00483591">
            <w:pPr>
              <w:spacing w:after="0"/>
              <w:jc w:val="center"/>
              <w:rPr>
                <w:rFonts w:ascii="Times New Roman" w:hAnsi="Times New Roman"/>
                <w:color w:val="000000"/>
                <w:sz w:val="20"/>
                <w:szCs w:val="20"/>
              </w:rPr>
            </w:pPr>
            <w:r w:rsidRPr="006C7CC5">
              <w:rPr>
                <w:rFonts w:ascii="Times New Roman" w:hAnsi="Times New Roman"/>
                <w:color w:val="000000"/>
                <w:sz w:val="20"/>
                <w:szCs w:val="20"/>
              </w:rPr>
              <w:t>%</w:t>
            </w:r>
            <w:r w:rsidR="00196476">
              <w:rPr>
                <w:rFonts w:ascii="Times New Roman" w:hAnsi="Times New Roman"/>
                <w:color w:val="000000"/>
                <w:sz w:val="20"/>
                <w:szCs w:val="20"/>
              </w:rPr>
              <w:t>40</w:t>
            </w:r>
          </w:p>
        </w:tc>
        <w:tc>
          <w:tcPr>
            <w:tcW w:w="958" w:type="dxa"/>
            <w:shd w:val="clear" w:color="000000" w:fill="FFFFFF"/>
            <w:vAlign w:val="center"/>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2</w:t>
            </w:r>
          </w:p>
        </w:tc>
        <w:tc>
          <w:tcPr>
            <w:tcW w:w="546" w:type="dxa"/>
            <w:shd w:val="clear" w:color="000000" w:fill="FFFFFF"/>
            <w:vAlign w:val="center"/>
          </w:tcPr>
          <w:p w:rsidR="00040CF1" w:rsidRPr="006C7CC5" w:rsidRDefault="00361127"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546"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744"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c>
          <w:tcPr>
            <w:tcW w:w="942"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c>
          <w:tcPr>
            <w:tcW w:w="1107" w:type="dxa"/>
            <w:shd w:val="clear" w:color="000000" w:fill="FFFFFF"/>
            <w:vAlign w:val="center"/>
          </w:tcPr>
          <w:p w:rsidR="00040CF1" w:rsidRPr="006C7CC5" w:rsidRDefault="00040CF1" w:rsidP="00483591">
            <w:pPr>
              <w:spacing w:after="0"/>
              <w:jc w:val="center"/>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 6 ay</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Sorumlu Birim</w:t>
            </w:r>
          </w:p>
        </w:tc>
        <w:tc>
          <w:tcPr>
            <w:tcW w:w="6879" w:type="dxa"/>
            <w:gridSpan w:val="9"/>
            <w:shd w:val="clear" w:color="000000" w:fill="FFFFFF"/>
            <w:vAlign w:val="center"/>
          </w:tcPr>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 Yönetimi</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İşb. Yap. Birim(ler)</w:t>
            </w:r>
          </w:p>
        </w:tc>
        <w:tc>
          <w:tcPr>
            <w:tcW w:w="6879" w:type="dxa"/>
            <w:gridSpan w:val="9"/>
            <w:shd w:val="clear" w:color="000000" w:fill="FFFFFF"/>
            <w:vAlign w:val="center"/>
          </w:tcPr>
          <w:p w:rsidR="00040CF1" w:rsidRPr="006C7CC5" w:rsidRDefault="00040CF1"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Öğretmenler Kurulu</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Riskler</w:t>
            </w:r>
          </w:p>
        </w:tc>
        <w:tc>
          <w:tcPr>
            <w:tcW w:w="6879" w:type="dxa"/>
            <w:gridSpan w:val="9"/>
            <w:shd w:val="clear" w:color="000000" w:fill="FFFFFF"/>
            <w:vAlign w:val="center"/>
          </w:tcPr>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sahiplerinin şikâyet edilebilecek konular hakkında hukuki altyapılarının yetersiz olması</w:t>
            </w:r>
          </w:p>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Yaşanan her sorunda, ilgili kişi veya kurum yerine şikâyet yöntemlerine başvurulması</w:t>
            </w:r>
          </w:p>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mekanizmalarının sayı ve çeşitlilik itibariyle fazla olması</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Stratejiler</w:t>
            </w:r>
          </w:p>
        </w:tc>
        <w:tc>
          <w:tcPr>
            <w:tcW w:w="6879" w:type="dxa"/>
            <w:gridSpan w:val="9"/>
            <w:shd w:val="clear" w:color="000000" w:fill="FFFFFF"/>
            <w:vAlign w:val="center"/>
            <w:hideMark/>
          </w:tcPr>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Okul-Aile işbirliği geliştirilecek</w:t>
            </w:r>
          </w:p>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Kurumsal kültür oluşması için düzenlenen faaliyetler çeşitlendirilecek</w:t>
            </w:r>
          </w:p>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Kurumsal faaliyetlerimiz sürekli olarak fiziksel ve elektronik ortamlarda paylaşılacak</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Maliyet Tahmini</w:t>
            </w:r>
          </w:p>
        </w:tc>
        <w:tc>
          <w:tcPr>
            <w:tcW w:w="6879" w:type="dxa"/>
            <w:gridSpan w:val="9"/>
            <w:shd w:val="clear" w:color="000000" w:fill="FFFFFF"/>
            <w:vAlign w:val="center"/>
          </w:tcPr>
          <w:p w:rsidR="00040CF1" w:rsidRPr="006C7CC5" w:rsidRDefault="003E7379"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0</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Tespitler</w:t>
            </w:r>
          </w:p>
        </w:tc>
        <w:tc>
          <w:tcPr>
            <w:tcW w:w="6879" w:type="dxa"/>
            <w:gridSpan w:val="9"/>
            <w:shd w:val="clear" w:color="000000" w:fill="FFFFFF"/>
            <w:vAlign w:val="center"/>
            <w:hideMark/>
          </w:tcPr>
          <w:p w:rsidR="00040CF1" w:rsidRPr="006C7CC5" w:rsidRDefault="00040CF1"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sahipleri, beklentilerinin karşılanamadığı her durumda şikâyet yoluna başvurmaktadır</w:t>
            </w:r>
          </w:p>
          <w:p w:rsidR="00040CF1" w:rsidRPr="006C7CC5" w:rsidRDefault="00040CF1" w:rsidP="00483591">
            <w:pPr>
              <w:spacing w:after="0"/>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sahiplerinin şikâyet başvuru yolları çok çeşitlidir</w:t>
            </w:r>
          </w:p>
        </w:tc>
      </w:tr>
      <w:tr w:rsidR="00040CF1" w:rsidRPr="00206BB5" w:rsidTr="00F2369E">
        <w:trPr>
          <w:trHeight w:val="300"/>
          <w:jc w:val="center"/>
        </w:trPr>
        <w:tc>
          <w:tcPr>
            <w:tcW w:w="1850" w:type="dxa"/>
            <w:shd w:val="clear" w:color="auto" w:fill="F9B639" w:themeFill="accent4"/>
            <w:vAlign w:val="center"/>
            <w:hideMark/>
          </w:tcPr>
          <w:p w:rsidR="00040CF1" w:rsidRPr="00206BB5" w:rsidRDefault="00040CF1" w:rsidP="00483591">
            <w:pPr>
              <w:spacing w:after="0"/>
              <w:rPr>
                <w:rFonts w:ascii="Times New Roman" w:eastAsia="Times New Roman" w:hAnsi="Times New Roman"/>
                <w:b/>
                <w:bCs/>
                <w:color w:val="FFFFFF" w:themeColor="background1"/>
                <w:sz w:val="20"/>
                <w:szCs w:val="20"/>
              </w:rPr>
            </w:pPr>
            <w:r w:rsidRPr="00206BB5">
              <w:rPr>
                <w:rFonts w:ascii="Times New Roman" w:eastAsia="Times New Roman" w:hAnsi="Times New Roman"/>
                <w:b/>
                <w:bCs/>
                <w:color w:val="FFFFFF" w:themeColor="background1"/>
                <w:sz w:val="20"/>
                <w:szCs w:val="20"/>
              </w:rPr>
              <w:t>İhtiyaçlar</w:t>
            </w:r>
          </w:p>
        </w:tc>
        <w:tc>
          <w:tcPr>
            <w:tcW w:w="6879" w:type="dxa"/>
            <w:gridSpan w:val="9"/>
            <w:shd w:val="clear" w:color="000000" w:fill="FFFFFF"/>
            <w:vAlign w:val="center"/>
            <w:hideMark/>
          </w:tcPr>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Öğrenci velilerinin bilinçlendirilmesi</w:t>
            </w:r>
          </w:p>
          <w:p w:rsidR="00040CF1" w:rsidRPr="006C7CC5" w:rsidRDefault="00040CF1" w:rsidP="00483591">
            <w:pPr>
              <w:spacing w:after="0"/>
              <w:jc w:val="both"/>
              <w:rPr>
                <w:rFonts w:ascii="Times New Roman" w:eastAsia="Times New Roman" w:hAnsi="Times New Roman"/>
                <w:color w:val="000000"/>
                <w:sz w:val="20"/>
                <w:szCs w:val="20"/>
              </w:rPr>
            </w:pPr>
            <w:r w:rsidRPr="006C7CC5">
              <w:rPr>
                <w:rFonts w:ascii="Times New Roman" w:eastAsia="Times New Roman" w:hAnsi="Times New Roman"/>
                <w:color w:val="000000"/>
                <w:sz w:val="20"/>
                <w:szCs w:val="20"/>
              </w:rPr>
              <w:t>Şikâyet mekanizmalarının, çalışanların motivasyonlarını düşürmeyecek şekilde işletilmesi</w:t>
            </w:r>
          </w:p>
        </w:tc>
      </w:tr>
    </w:tbl>
    <w:p w:rsidR="00300C0E" w:rsidRPr="00206BB5" w:rsidRDefault="00300C0E" w:rsidP="007B4F89">
      <w:pPr>
        <w:pStyle w:val="AralkYok"/>
        <w:rPr>
          <w:rFonts w:ascii="Times New Roman" w:hAnsi="Times New Roman" w:cs="Times New Roman"/>
          <w:b/>
          <w:color w:val="C00000"/>
          <w:sz w:val="24"/>
          <w:szCs w:val="24"/>
        </w:rPr>
      </w:pPr>
    </w:p>
    <w:p w:rsidR="00300C0E" w:rsidRPr="00206BB5" w:rsidRDefault="00300C0E" w:rsidP="007B4F89">
      <w:pPr>
        <w:pStyle w:val="AralkYok"/>
        <w:rPr>
          <w:rFonts w:ascii="Times New Roman" w:hAnsi="Times New Roman" w:cs="Times New Roman"/>
          <w:b/>
          <w:color w:val="C00000"/>
          <w:sz w:val="24"/>
          <w:szCs w:val="24"/>
        </w:rPr>
      </w:pPr>
    </w:p>
    <w:p w:rsidR="007B4F89" w:rsidRPr="00206BB5" w:rsidRDefault="007B4F89" w:rsidP="007B4F89">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5939790" cy="438150"/>
            <wp:effectExtent l="76200" t="38100" r="99060" b="57150"/>
            <wp:docPr id="23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7B4F89" w:rsidRPr="00206BB5" w:rsidRDefault="007B4F89" w:rsidP="007B4F89">
      <w:pPr>
        <w:pStyle w:val="AralkYok"/>
        <w:ind w:firstLine="708"/>
        <w:rPr>
          <w:rFonts w:ascii="Times New Roman" w:hAnsi="Times New Roman" w:cs="Times New Roman"/>
          <w:sz w:val="22"/>
          <w:szCs w:val="22"/>
        </w:rPr>
      </w:pPr>
    </w:p>
    <w:p w:rsidR="007B4F89" w:rsidRPr="00206BB5" w:rsidRDefault="007B4F89" w:rsidP="00EB7F55">
      <w:pPr>
        <w:pStyle w:val="AralkYok"/>
        <w:ind w:firstLine="708"/>
        <w:rPr>
          <w:rFonts w:ascii="Times New Roman" w:hAnsi="Times New Roman" w:cs="Times New Roman"/>
          <w:sz w:val="22"/>
          <w:szCs w:val="22"/>
        </w:rPr>
      </w:pPr>
    </w:p>
    <w:p w:rsidR="00EB7F55" w:rsidRPr="00206BB5" w:rsidRDefault="008653DD" w:rsidP="00EB7F55">
      <w:pPr>
        <w:pStyle w:val="AralkYok"/>
        <w:ind w:firstLine="708"/>
        <w:rPr>
          <w:rFonts w:ascii="Times New Roman" w:hAnsi="Times New Roman" w:cs="Times New Roman"/>
          <w:sz w:val="22"/>
          <w:szCs w:val="22"/>
        </w:rPr>
      </w:pPr>
      <w:r w:rsidRPr="00206BB5">
        <w:rPr>
          <w:rFonts w:ascii="Times New Roman" w:hAnsi="Times New Roman" w:cs="Times New Roman"/>
          <w:sz w:val="22"/>
          <w:szCs w:val="22"/>
        </w:rPr>
        <w:t>Kurumumuzun</w:t>
      </w:r>
      <w:r w:rsidR="002A678A" w:rsidRPr="00206BB5">
        <w:rPr>
          <w:rFonts w:ascii="Times New Roman" w:hAnsi="Times New Roman" w:cs="Times New Roman"/>
          <w:sz w:val="22"/>
          <w:szCs w:val="22"/>
        </w:rPr>
        <w:t xml:space="preserve"> 2018 </w:t>
      </w:r>
      <w:r w:rsidR="00EB7F55" w:rsidRPr="00206BB5">
        <w:rPr>
          <w:rFonts w:ascii="Times New Roman" w:hAnsi="Times New Roman" w:cs="Times New Roman"/>
          <w:sz w:val="22"/>
          <w:szCs w:val="22"/>
        </w:rPr>
        <w:t>yılına ait bütçe rakamların her yıl  %8 oranında artırılması sonucu(MEB stratejik plan tahmi</w:t>
      </w:r>
      <w:r w:rsidR="002A678A" w:rsidRPr="00206BB5">
        <w:rPr>
          <w:rFonts w:ascii="Times New Roman" w:hAnsi="Times New Roman" w:cs="Times New Roman"/>
          <w:sz w:val="22"/>
          <w:szCs w:val="22"/>
        </w:rPr>
        <w:t>ni bütçe oluşturma modeli)  2019-2023</w:t>
      </w:r>
      <w:r w:rsidR="00EB7F55" w:rsidRPr="00206BB5">
        <w:rPr>
          <w:rFonts w:ascii="Times New Roman" w:hAnsi="Times New Roman" w:cs="Times New Roman"/>
          <w:sz w:val="22"/>
          <w:szCs w:val="22"/>
        </w:rPr>
        <w:t xml:space="preserve"> stratejik planımızın tahmini bütçesi oluşturulmuştur.</w:t>
      </w:r>
    </w:p>
    <w:p w:rsidR="00EE5DD5" w:rsidRPr="00206BB5" w:rsidRDefault="00EE5DD5" w:rsidP="00EB7F55">
      <w:pPr>
        <w:spacing w:after="0"/>
        <w:rPr>
          <w:rFonts w:ascii="Times New Roman" w:hAnsi="Times New Roman"/>
          <w:b/>
        </w:rPr>
      </w:pPr>
    </w:p>
    <w:p w:rsidR="008653DD" w:rsidRPr="00206BB5" w:rsidRDefault="008653DD" w:rsidP="00EB7F55">
      <w:pPr>
        <w:spacing w:after="0"/>
        <w:rPr>
          <w:rFonts w:ascii="Times New Roman" w:hAnsi="Times New Roman"/>
          <w:b/>
        </w:rPr>
      </w:pPr>
    </w:p>
    <w:p w:rsidR="008653DD" w:rsidRPr="00206BB5" w:rsidRDefault="008653DD" w:rsidP="00EB7F55">
      <w:pPr>
        <w:spacing w:after="0"/>
        <w:rPr>
          <w:rFonts w:ascii="Times New Roman" w:hAnsi="Times New Roman"/>
          <w:b/>
        </w:rPr>
      </w:pPr>
    </w:p>
    <w:p w:rsidR="00EB7F55" w:rsidRPr="00206BB5" w:rsidRDefault="00342C77" w:rsidP="00EB7F55">
      <w:pPr>
        <w:spacing w:after="0"/>
        <w:rPr>
          <w:rFonts w:ascii="Times New Roman" w:hAnsi="Times New Roman"/>
          <w:b/>
        </w:rPr>
      </w:pPr>
      <w:r>
        <w:rPr>
          <w:rFonts w:ascii="Times New Roman" w:hAnsi="Times New Roman"/>
          <w:b/>
        </w:rPr>
        <w:t>Tablo 20</w:t>
      </w:r>
      <w:r w:rsidR="00EB7F55" w:rsidRPr="00206BB5">
        <w:rPr>
          <w:rFonts w:ascii="Times New Roman" w:hAnsi="Times New Roman"/>
          <w:b/>
        </w:rPr>
        <w:t xml:space="preserve"> :  </w:t>
      </w:r>
      <w:r w:rsidR="00EB7F55" w:rsidRPr="00206BB5">
        <w:rPr>
          <w:rFonts w:ascii="Times New Roman" w:hAnsi="Times New Roman"/>
          <w:b/>
          <w:bCs/>
        </w:rPr>
        <w:t>201</w:t>
      </w:r>
      <w:r w:rsidR="006C7CC5">
        <w:rPr>
          <w:rFonts w:ascii="Times New Roman" w:hAnsi="Times New Roman"/>
          <w:b/>
          <w:bCs/>
        </w:rPr>
        <w:t>9</w:t>
      </w:r>
      <w:r w:rsidR="00EB7F55" w:rsidRPr="00206BB5">
        <w:rPr>
          <w:rFonts w:ascii="Times New Roman" w:hAnsi="Times New Roman"/>
          <w:b/>
          <w:bCs/>
        </w:rPr>
        <w:t>-20</w:t>
      </w:r>
      <w:r w:rsidR="006C7CC5">
        <w:rPr>
          <w:rFonts w:ascii="Times New Roman" w:hAnsi="Times New Roman"/>
          <w:b/>
          <w:bCs/>
        </w:rPr>
        <w:t>23</w:t>
      </w:r>
      <w:r w:rsidR="00EB7F55" w:rsidRPr="00206BB5">
        <w:rPr>
          <w:rFonts w:ascii="Times New Roman" w:hAnsi="Times New Roman"/>
          <w:b/>
          <w:bCs/>
        </w:rPr>
        <w:t xml:space="preserve"> Strateji</w:t>
      </w:r>
      <w:r w:rsidR="00B703A2">
        <w:rPr>
          <w:rFonts w:ascii="Times New Roman" w:hAnsi="Times New Roman"/>
          <w:b/>
          <w:bCs/>
        </w:rPr>
        <w:t>k Planı Tahmini Bütçe Kaynağı T</w:t>
      </w:r>
      <w:r w:rsidR="002F189D">
        <w:rPr>
          <w:rFonts w:ascii="Times New Roman" w:hAnsi="Times New Roman"/>
          <w:b/>
          <w:bCs/>
        </w:rPr>
        <w:t>a</w:t>
      </w:r>
      <w:r w:rsidR="00EB7F55" w:rsidRPr="00206BB5">
        <w:rPr>
          <w:rFonts w:ascii="Times New Roman" w:hAnsi="Times New Roman"/>
          <w:b/>
          <w:bCs/>
        </w:rPr>
        <w:t>blosu</w:t>
      </w:r>
    </w:p>
    <w:p w:rsidR="00EB7F55" w:rsidRPr="00206BB5" w:rsidRDefault="00EB7F55" w:rsidP="00EB7F55">
      <w:pPr>
        <w:pStyle w:val="AralkYok"/>
        <w:ind w:firstLine="708"/>
        <w:rPr>
          <w:rFonts w:ascii="Times New Roman" w:hAnsi="Times New Roman" w:cs="Times New Roman"/>
        </w:rPr>
      </w:pPr>
    </w:p>
    <w:tbl>
      <w:tblPr>
        <w:tblW w:w="9175"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3"/>
        <w:gridCol w:w="1129"/>
        <w:gridCol w:w="1053"/>
        <w:gridCol w:w="1093"/>
        <w:gridCol w:w="1053"/>
        <w:gridCol w:w="1106"/>
        <w:gridCol w:w="1468"/>
      </w:tblGrid>
      <w:tr w:rsidR="002A678A" w:rsidRPr="00206BB5" w:rsidTr="002A678A">
        <w:trPr>
          <w:trHeight w:val="532"/>
          <w:jc w:val="center"/>
        </w:trPr>
        <w:tc>
          <w:tcPr>
            <w:tcW w:w="2273" w:type="dxa"/>
            <w:shd w:val="clear" w:color="auto" w:fill="FDD1B1" w:themeFill="accent6" w:themeFillTint="66"/>
          </w:tcPr>
          <w:p w:rsidR="002A678A" w:rsidRPr="00206BB5" w:rsidRDefault="002A678A" w:rsidP="008653DD">
            <w:pPr>
              <w:spacing w:after="0"/>
              <w:jc w:val="center"/>
              <w:rPr>
                <w:rFonts w:ascii="Times New Roman" w:hAnsi="Times New Roman"/>
              </w:rPr>
            </w:pPr>
            <w:r w:rsidRPr="00206BB5">
              <w:rPr>
                <w:rFonts w:ascii="Times New Roman" w:hAnsi="Times New Roman"/>
              </w:rPr>
              <w:t>Kaynaklar</w:t>
            </w:r>
          </w:p>
        </w:tc>
        <w:tc>
          <w:tcPr>
            <w:tcW w:w="1129" w:type="dxa"/>
            <w:shd w:val="clear" w:color="auto" w:fill="FDD1B1" w:themeFill="accent6" w:themeFillTint="66"/>
          </w:tcPr>
          <w:p w:rsidR="002A678A" w:rsidRPr="00206BB5" w:rsidRDefault="002A678A" w:rsidP="008653DD">
            <w:pPr>
              <w:spacing w:after="0"/>
              <w:jc w:val="center"/>
              <w:rPr>
                <w:rFonts w:ascii="Times New Roman" w:hAnsi="Times New Roman"/>
              </w:rPr>
            </w:pPr>
            <w:r w:rsidRPr="00206BB5">
              <w:rPr>
                <w:rFonts w:ascii="Times New Roman" w:hAnsi="Times New Roman"/>
              </w:rPr>
              <w:t>Planın 1.Yılı</w:t>
            </w:r>
          </w:p>
        </w:tc>
        <w:tc>
          <w:tcPr>
            <w:tcW w:w="1053" w:type="dxa"/>
            <w:shd w:val="clear" w:color="auto" w:fill="FDD1B1" w:themeFill="accent6" w:themeFillTint="66"/>
          </w:tcPr>
          <w:p w:rsidR="002A678A" w:rsidRPr="00206BB5" w:rsidRDefault="002A678A" w:rsidP="008653DD">
            <w:pPr>
              <w:spacing w:after="0"/>
              <w:jc w:val="center"/>
              <w:rPr>
                <w:rFonts w:ascii="Times New Roman" w:hAnsi="Times New Roman"/>
              </w:rPr>
            </w:pPr>
            <w:r w:rsidRPr="00206BB5">
              <w:rPr>
                <w:rFonts w:ascii="Times New Roman" w:hAnsi="Times New Roman"/>
              </w:rPr>
              <w:t>Planın 2.Yılı</w:t>
            </w:r>
          </w:p>
        </w:tc>
        <w:tc>
          <w:tcPr>
            <w:tcW w:w="1093" w:type="dxa"/>
            <w:shd w:val="clear" w:color="auto" w:fill="FDD1B1" w:themeFill="accent6" w:themeFillTint="66"/>
          </w:tcPr>
          <w:p w:rsidR="002A678A" w:rsidRPr="00206BB5" w:rsidRDefault="002A678A" w:rsidP="008653DD">
            <w:pPr>
              <w:spacing w:after="0"/>
              <w:jc w:val="center"/>
              <w:rPr>
                <w:rFonts w:ascii="Times New Roman" w:hAnsi="Times New Roman"/>
              </w:rPr>
            </w:pPr>
            <w:r w:rsidRPr="00206BB5">
              <w:rPr>
                <w:rFonts w:ascii="Times New Roman" w:hAnsi="Times New Roman"/>
              </w:rPr>
              <w:t>Planın 3.Yılı</w:t>
            </w:r>
          </w:p>
        </w:tc>
        <w:tc>
          <w:tcPr>
            <w:tcW w:w="1053" w:type="dxa"/>
            <w:shd w:val="clear" w:color="auto" w:fill="FDD1B1" w:themeFill="accent6" w:themeFillTint="66"/>
          </w:tcPr>
          <w:p w:rsidR="002A678A" w:rsidRPr="00206BB5" w:rsidRDefault="002A678A" w:rsidP="008653DD">
            <w:pPr>
              <w:spacing w:after="0"/>
              <w:rPr>
                <w:rFonts w:ascii="Times New Roman" w:hAnsi="Times New Roman"/>
              </w:rPr>
            </w:pPr>
            <w:r w:rsidRPr="00206BB5">
              <w:rPr>
                <w:rFonts w:ascii="Times New Roman" w:hAnsi="Times New Roman"/>
              </w:rPr>
              <w:t>Planın 4.Yılı</w:t>
            </w:r>
          </w:p>
        </w:tc>
        <w:tc>
          <w:tcPr>
            <w:tcW w:w="1106" w:type="dxa"/>
            <w:shd w:val="clear" w:color="auto" w:fill="FDD1B1" w:themeFill="accent6" w:themeFillTint="66"/>
          </w:tcPr>
          <w:p w:rsidR="002A678A" w:rsidRPr="00206BB5" w:rsidRDefault="002A678A" w:rsidP="008653DD">
            <w:pPr>
              <w:spacing w:after="0"/>
              <w:rPr>
                <w:rFonts w:ascii="Times New Roman" w:hAnsi="Times New Roman"/>
              </w:rPr>
            </w:pPr>
            <w:r w:rsidRPr="00206BB5">
              <w:rPr>
                <w:rFonts w:ascii="Times New Roman" w:hAnsi="Times New Roman"/>
              </w:rPr>
              <w:t>Planın 5.Yılı</w:t>
            </w:r>
          </w:p>
        </w:tc>
        <w:tc>
          <w:tcPr>
            <w:tcW w:w="1468" w:type="dxa"/>
            <w:shd w:val="clear" w:color="auto" w:fill="FDD1B1" w:themeFill="accent6" w:themeFillTint="66"/>
          </w:tcPr>
          <w:p w:rsidR="002A678A" w:rsidRPr="00206BB5" w:rsidRDefault="002A678A" w:rsidP="008653DD">
            <w:pPr>
              <w:spacing w:after="0"/>
              <w:jc w:val="center"/>
              <w:rPr>
                <w:rFonts w:ascii="Times New Roman" w:hAnsi="Times New Roman"/>
              </w:rPr>
            </w:pPr>
            <w:r w:rsidRPr="00206BB5">
              <w:rPr>
                <w:rFonts w:ascii="Times New Roman" w:hAnsi="Times New Roman"/>
              </w:rPr>
              <w:t>TOPLAM</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A1</w:t>
            </w:r>
          </w:p>
        </w:tc>
        <w:tc>
          <w:tcPr>
            <w:tcW w:w="1129"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7</w:t>
            </w:r>
            <w:r w:rsidR="008942CE" w:rsidRPr="00A46073">
              <w:rPr>
                <w:rFonts w:ascii="Times New Roman" w:hAnsi="Times New Roman"/>
                <w:b/>
              </w:rPr>
              <w:t>000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7200</w:t>
            </w:r>
          </w:p>
        </w:tc>
        <w:tc>
          <w:tcPr>
            <w:tcW w:w="109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7400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7600</w:t>
            </w:r>
          </w:p>
        </w:tc>
        <w:tc>
          <w:tcPr>
            <w:tcW w:w="1106"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7800</w:t>
            </w:r>
          </w:p>
        </w:tc>
        <w:tc>
          <w:tcPr>
            <w:tcW w:w="1468" w:type="dxa"/>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37000</w:t>
            </w:r>
          </w:p>
        </w:tc>
      </w:tr>
      <w:tr w:rsidR="002A678A" w:rsidRPr="00206BB5" w:rsidTr="002A678A">
        <w:trPr>
          <w:trHeight w:val="547"/>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H1.1</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100</w:t>
            </w:r>
          </w:p>
        </w:tc>
        <w:tc>
          <w:tcPr>
            <w:tcW w:w="1053" w:type="dxa"/>
            <w:vAlign w:val="center"/>
          </w:tcPr>
          <w:p w:rsidR="002A678A" w:rsidRPr="00206BB5" w:rsidRDefault="00A46073" w:rsidP="00B77147">
            <w:pPr>
              <w:spacing w:before="240" w:after="0"/>
              <w:jc w:val="center"/>
              <w:rPr>
                <w:rFonts w:ascii="Times New Roman" w:hAnsi="Times New Roman"/>
              </w:rPr>
            </w:pPr>
            <w:r>
              <w:rPr>
                <w:rFonts w:ascii="Times New Roman" w:hAnsi="Times New Roman"/>
              </w:rPr>
              <w:t>15</w:t>
            </w:r>
            <w:r w:rsidR="0025501F">
              <w:rPr>
                <w:rFonts w:ascii="Times New Roman" w:hAnsi="Times New Roman"/>
              </w:rPr>
              <w:t>0</w:t>
            </w:r>
          </w:p>
        </w:tc>
        <w:tc>
          <w:tcPr>
            <w:tcW w:w="109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200</w:t>
            </w:r>
          </w:p>
        </w:tc>
        <w:tc>
          <w:tcPr>
            <w:tcW w:w="1053" w:type="dxa"/>
            <w:vAlign w:val="center"/>
          </w:tcPr>
          <w:p w:rsidR="002A678A" w:rsidRPr="00206BB5" w:rsidRDefault="00A46073" w:rsidP="00B77147">
            <w:pPr>
              <w:spacing w:before="240" w:after="0"/>
              <w:jc w:val="center"/>
              <w:rPr>
                <w:rFonts w:ascii="Times New Roman" w:hAnsi="Times New Roman"/>
              </w:rPr>
            </w:pPr>
            <w:r>
              <w:rPr>
                <w:rFonts w:ascii="Times New Roman" w:hAnsi="Times New Roman"/>
              </w:rPr>
              <w:t>25</w:t>
            </w:r>
            <w:r w:rsidR="0025501F">
              <w:rPr>
                <w:rFonts w:ascii="Times New Roman" w:hAnsi="Times New Roman"/>
              </w:rPr>
              <w:t>0</w:t>
            </w:r>
          </w:p>
        </w:tc>
        <w:tc>
          <w:tcPr>
            <w:tcW w:w="1106" w:type="dxa"/>
            <w:vAlign w:val="center"/>
          </w:tcPr>
          <w:p w:rsidR="002A678A" w:rsidRPr="00206BB5" w:rsidRDefault="00A46073" w:rsidP="00B77147">
            <w:pPr>
              <w:spacing w:before="240" w:after="0"/>
              <w:jc w:val="center"/>
              <w:rPr>
                <w:rFonts w:ascii="Times New Roman" w:hAnsi="Times New Roman"/>
              </w:rPr>
            </w:pPr>
            <w:r>
              <w:rPr>
                <w:rFonts w:ascii="Times New Roman" w:hAnsi="Times New Roman"/>
              </w:rPr>
              <w:t>3</w:t>
            </w:r>
            <w:r w:rsidR="0025501F">
              <w:rPr>
                <w:rFonts w:ascii="Times New Roman" w:hAnsi="Times New Roman"/>
              </w:rPr>
              <w:t>00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6000</w:t>
            </w:r>
          </w:p>
        </w:tc>
      </w:tr>
      <w:tr w:rsidR="004159A7" w:rsidRPr="00206BB5" w:rsidTr="002A678A">
        <w:trPr>
          <w:trHeight w:val="547"/>
          <w:jc w:val="center"/>
        </w:trPr>
        <w:tc>
          <w:tcPr>
            <w:tcW w:w="2273" w:type="dxa"/>
          </w:tcPr>
          <w:p w:rsidR="004159A7" w:rsidRPr="00206BB5" w:rsidRDefault="004159A7" w:rsidP="00B77147">
            <w:pPr>
              <w:spacing w:before="240" w:after="0"/>
              <w:rPr>
                <w:rFonts w:ascii="Times New Roman" w:hAnsi="Times New Roman"/>
                <w:b/>
              </w:rPr>
            </w:pPr>
            <w:r w:rsidRPr="00206BB5">
              <w:rPr>
                <w:rFonts w:ascii="Times New Roman" w:hAnsi="Times New Roman"/>
                <w:b/>
              </w:rPr>
              <w:t>H1.</w:t>
            </w:r>
            <w:r>
              <w:rPr>
                <w:rFonts w:ascii="Times New Roman" w:hAnsi="Times New Roman"/>
                <w:b/>
              </w:rPr>
              <w:t>2</w:t>
            </w:r>
          </w:p>
        </w:tc>
        <w:tc>
          <w:tcPr>
            <w:tcW w:w="1129" w:type="dxa"/>
            <w:vAlign w:val="center"/>
          </w:tcPr>
          <w:p w:rsidR="004159A7" w:rsidRPr="00206BB5" w:rsidRDefault="008942CE" w:rsidP="00B77147">
            <w:pPr>
              <w:spacing w:before="240" w:after="0"/>
              <w:jc w:val="center"/>
              <w:rPr>
                <w:rFonts w:ascii="Times New Roman" w:hAnsi="Times New Roman"/>
              </w:rPr>
            </w:pPr>
            <w:r>
              <w:rPr>
                <w:rFonts w:ascii="Times New Roman" w:hAnsi="Times New Roman"/>
              </w:rPr>
              <w:t>6000</w:t>
            </w:r>
          </w:p>
        </w:tc>
        <w:tc>
          <w:tcPr>
            <w:tcW w:w="1053" w:type="dxa"/>
            <w:vAlign w:val="center"/>
          </w:tcPr>
          <w:p w:rsidR="004159A7" w:rsidRPr="00206BB5" w:rsidRDefault="0025501F" w:rsidP="00B77147">
            <w:pPr>
              <w:spacing w:before="240" w:after="0"/>
              <w:jc w:val="center"/>
              <w:rPr>
                <w:rFonts w:ascii="Times New Roman" w:hAnsi="Times New Roman"/>
              </w:rPr>
            </w:pPr>
            <w:r>
              <w:rPr>
                <w:rFonts w:ascii="Times New Roman" w:hAnsi="Times New Roman"/>
              </w:rPr>
              <w:t>6100</w:t>
            </w:r>
          </w:p>
        </w:tc>
        <w:tc>
          <w:tcPr>
            <w:tcW w:w="1093" w:type="dxa"/>
            <w:vAlign w:val="center"/>
          </w:tcPr>
          <w:p w:rsidR="004159A7" w:rsidRPr="00206BB5" w:rsidRDefault="0025501F" w:rsidP="00B77147">
            <w:pPr>
              <w:spacing w:before="240" w:after="0"/>
              <w:jc w:val="center"/>
              <w:rPr>
                <w:rFonts w:ascii="Times New Roman" w:hAnsi="Times New Roman"/>
              </w:rPr>
            </w:pPr>
            <w:r>
              <w:rPr>
                <w:rFonts w:ascii="Times New Roman" w:hAnsi="Times New Roman"/>
              </w:rPr>
              <w:t>6200</w:t>
            </w:r>
          </w:p>
        </w:tc>
        <w:tc>
          <w:tcPr>
            <w:tcW w:w="1053" w:type="dxa"/>
            <w:vAlign w:val="center"/>
          </w:tcPr>
          <w:p w:rsidR="004159A7" w:rsidRPr="00206BB5" w:rsidRDefault="0025501F" w:rsidP="00B77147">
            <w:pPr>
              <w:spacing w:before="240" w:after="0"/>
              <w:jc w:val="center"/>
              <w:rPr>
                <w:rFonts w:ascii="Times New Roman" w:hAnsi="Times New Roman"/>
              </w:rPr>
            </w:pPr>
            <w:r>
              <w:rPr>
                <w:rFonts w:ascii="Times New Roman" w:hAnsi="Times New Roman"/>
              </w:rPr>
              <w:t>6300</w:t>
            </w:r>
          </w:p>
        </w:tc>
        <w:tc>
          <w:tcPr>
            <w:tcW w:w="1106" w:type="dxa"/>
            <w:vAlign w:val="center"/>
          </w:tcPr>
          <w:p w:rsidR="004159A7" w:rsidRPr="00206BB5" w:rsidRDefault="0025501F" w:rsidP="00B77147">
            <w:pPr>
              <w:spacing w:before="240" w:after="0"/>
              <w:jc w:val="center"/>
              <w:rPr>
                <w:rFonts w:ascii="Times New Roman" w:hAnsi="Times New Roman"/>
              </w:rPr>
            </w:pPr>
            <w:r>
              <w:rPr>
                <w:rFonts w:ascii="Times New Roman" w:hAnsi="Times New Roman"/>
              </w:rPr>
              <w:t>6400</w:t>
            </w:r>
          </w:p>
        </w:tc>
        <w:tc>
          <w:tcPr>
            <w:tcW w:w="1468" w:type="dxa"/>
          </w:tcPr>
          <w:p w:rsidR="004159A7" w:rsidRPr="00206BB5" w:rsidRDefault="0025501F" w:rsidP="00B77147">
            <w:pPr>
              <w:spacing w:before="240" w:after="0"/>
              <w:jc w:val="center"/>
              <w:rPr>
                <w:rFonts w:ascii="Times New Roman" w:hAnsi="Times New Roman"/>
              </w:rPr>
            </w:pPr>
            <w:r>
              <w:rPr>
                <w:rFonts w:ascii="Times New Roman" w:hAnsi="Times New Roman"/>
              </w:rPr>
              <w:t>31000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A2</w:t>
            </w:r>
          </w:p>
        </w:tc>
        <w:tc>
          <w:tcPr>
            <w:tcW w:w="1129" w:type="dxa"/>
            <w:vAlign w:val="center"/>
          </w:tcPr>
          <w:p w:rsidR="002A678A" w:rsidRPr="00A46073" w:rsidRDefault="008942CE" w:rsidP="00B77147">
            <w:pPr>
              <w:spacing w:before="240" w:after="0"/>
              <w:jc w:val="center"/>
              <w:rPr>
                <w:rFonts w:ascii="Times New Roman" w:hAnsi="Times New Roman"/>
                <w:b/>
              </w:rPr>
            </w:pPr>
            <w:r w:rsidRPr="00A46073">
              <w:rPr>
                <w:rFonts w:ascii="Times New Roman" w:hAnsi="Times New Roman"/>
                <w:b/>
              </w:rPr>
              <w:t>5</w:t>
            </w:r>
            <w:r w:rsidR="0025501F" w:rsidRPr="00A46073">
              <w:rPr>
                <w:rFonts w:ascii="Times New Roman" w:hAnsi="Times New Roman"/>
                <w:b/>
              </w:rPr>
              <w:t>0</w:t>
            </w:r>
            <w:r w:rsidRPr="00A46073">
              <w:rPr>
                <w:rFonts w:ascii="Times New Roman" w:hAnsi="Times New Roman"/>
                <w:b/>
              </w:rPr>
              <w:t>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5200</w:t>
            </w:r>
          </w:p>
        </w:tc>
        <w:tc>
          <w:tcPr>
            <w:tcW w:w="109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5400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5600</w:t>
            </w:r>
          </w:p>
        </w:tc>
        <w:tc>
          <w:tcPr>
            <w:tcW w:w="1106"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5800</w:t>
            </w:r>
          </w:p>
        </w:tc>
        <w:tc>
          <w:tcPr>
            <w:tcW w:w="1468" w:type="dxa"/>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27000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H2.1</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1500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1600</w:t>
            </w:r>
          </w:p>
        </w:tc>
        <w:tc>
          <w:tcPr>
            <w:tcW w:w="109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1700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1800</w:t>
            </w:r>
          </w:p>
        </w:tc>
        <w:tc>
          <w:tcPr>
            <w:tcW w:w="1106"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1900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8500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H2.2</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0</w:t>
            </w:r>
          </w:p>
        </w:tc>
        <w:tc>
          <w:tcPr>
            <w:tcW w:w="105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09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05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106"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0</w:t>
            </w:r>
          </w:p>
        </w:tc>
      </w:tr>
      <w:tr w:rsidR="002A678A" w:rsidRPr="00206BB5" w:rsidTr="002A678A">
        <w:trPr>
          <w:trHeight w:val="547"/>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H2.3</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3000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3100</w:t>
            </w:r>
          </w:p>
        </w:tc>
        <w:tc>
          <w:tcPr>
            <w:tcW w:w="109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3200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3300</w:t>
            </w:r>
          </w:p>
        </w:tc>
        <w:tc>
          <w:tcPr>
            <w:tcW w:w="1106"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3400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16000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H2.4</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500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500</w:t>
            </w:r>
          </w:p>
        </w:tc>
        <w:tc>
          <w:tcPr>
            <w:tcW w:w="109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500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500</w:t>
            </w:r>
          </w:p>
        </w:tc>
        <w:tc>
          <w:tcPr>
            <w:tcW w:w="1106"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500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2500</w:t>
            </w:r>
          </w:p>
        </w:tc>
      </w:tr>
      <w:tr w:rsidR="002A678A" w:rsidRPr="00206BB5" w:rsidTr="002A678A">
        <w:trPr>
          <w:trHeight w:val="532"/>
          <w:jc w:val="center"/>
        </w:trPr>
        <w:tc>
          <w:tcPr>
            <w:tcW w:w="2273" w:type="dxa"/>
          </w:tcPr>
          <w:p w:rsidR="002A678A" w:rsidRPr="00A46073" w:rsidRDefault="002A678A" w:rsidP="00B77147">
            <w:pPr>
              <w:spacing w:before="240" w:after="0"/>
              <w:rPr>
                <w:rFonts w:ascii="Times New Roman" w:hAnsi="Times New Roman"/>
                <w:b/>
              </w:rPr>
            </w:pPr>
            <w:r w:rsidRPr="00A46073">
              <w:rPr>
                <w:rFonts w:ascii="Times New Roman" w:hAnsi="Times New Roman"/>
                <w:b/>
              </w:rPr>
              <w:t>A3</w:t>
            </w:r>
          </w:p>
        </w:tc>
        <w:tc>
          <w:tcPr>
            <w:tcW w:w="1129" w:type="dxa"/>
            <w:vAlign w:val="center"/>
          </w:tcPr>
          <w:p w:rsidR="002A678A" w:rsidRPr="00A46073" w:rsidRDefault="008942CE" w:rsidP="00B77147">
            <w:pPr>
              <w:spacing w:before="240" w:after="0"/>
              <w:jc w:val="center"/>
              <w:rPr>
                <w:rFonts w:ascii="Times New Roman" w:hAnsi="Times New Roman"/>
                <w:b/>
              </w:rPr>
            </w:pPr>
            <w:r w:rsidRPr="00A46073">
              <w:rPr>
                <w:rFonts w:ascii="Times New Roman" w:hAnsi="Times New Roman"/>
                <w:b/>
              </w:rPr>
              <w:t>3000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3100</w:t>
            </w:r>
          </w:p>
        </w:tc>
        <w:tc>
          <w:tcPr>
            <w:tcW w:w="109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3200</w:t>
            </w:r>
          </w:p>
        </w:tc>
        <w:tc>
          <w:tcPr>
            <w:tcW w:w="1053"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3300</w:t>
            </w:r>
          </w:p>
        </w:tc>
        <w:tc>
          <w:tcPr>
            <w:tcW w:w="1106" w:type="dxa"/>
            <w:vAlign w:val="center"/>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3400</w:t>
            </w:r>
          </w:p>
        </w:tc>
        <w:tc>
          <w:tcPr>
            <w:tcW w:w="1468" w:type="dxa"/>
          </w:tcPr>
          <w:p w:rsidR="002A678A" w:rsidRPr="00A46073" w:rsidRDefault="0025501F" w:rsidP="00B77147">
            <w:pPr>
              <w:spacing w:before="240" w:after="0"/>
              <w:jc w:val="center"/>
              <w:rPr>
                <w:rFonts w:ascii="Times New Roman" w:hAnsi="Times New Roman"/>
                <w:b/>
              </w:rPr>
            </w:pPr>
            <w:r w:rsidRPr="00A46073">
              <w:rPr>
                <w:rFonts w:ascii="Times New Roman" w:hAnsi="Times New Roman"/>
                <w:b/>
              </w:rPr>
              <w:t>16000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H3.1</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3000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3100</w:t>
            </w:r>
          </w:p>
        </w:tc>
        <w:tc>
          <w:tcPr>
            <w:tcW w:w="109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3200</w:t>
            </w:r>
          </w:p>
        </w:tc>
        <w:tc>
          <w:tcPr>
            <w:tcW w:w="1053"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3300</w:t>
            </w:r>
          </w:p>
        </w:tc>
        <w:tc>
          <w:tcPr>
            <w:tcW w:w="1106" w:type="dxa"/>
            <w:vAlign w:val="center"/>
          </w:tcPr>
          <w:p w:rsidR="002A678A" w:rsidRPr="00206BB5" w:rsidRDefault="0025501F" w:rsidP="00B77147">
            <w:pPr>
              <w:spacing w:before="240" w:after="0"/>
              <w:jc w:val="center"/>
              <w:rPr>
                <w:rFonts w:ascii="Times New Roman" w:hAnsi="Times New Roman"/>
              </w:rPr>
            </w:pPr>
            <w:r>
              <w:rPr>
                <w:rFonts w:ascii="Times New Roman" w:hAnsi="Times New Roman"/>
              </w:rPr>
              <w:t>3400</w:t>
            </w:r>
          </w:p>
        </w:tc>
        <w:tc>
          <w:tcPr>
            <w:tcW w:w="1468" w:type="dxa"/>
          </w:tcPr>
          <w:p w:rsidR="002A678A" w:rsidRPr="00206BB5" w:rsidRDefault="0025501F" w:rsidP="00B77147">
            <w:pPr>
              <w:spacing w:before="240" w:after="0"/>
              <w:jc w:val="center"/>
              <w:rPr>
                <w:rFonts w:ascii="Times New Roman" w:hAnsi="Times New Roman"/>
              </w:rPr>
            </w:pPr>
            <w:r>
              <w:rPr>
                <w:rFonts w:ascii="Times New Roman" w:hAnsi="Times New Roman"/>
              </w:rPr>
              <w:t>16000</w:t>
            </w:r>
          </w:p>
        </w:tc>
      </w:tr>
      <w:tr w:rsidR="002A678A" w:rsidRPr="00206BB5" w:rsidTr="002A678A">
        <w:trPr>
          <w:trHeight w:val="532"/>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H3.2</w:t>
            </w:r>
          </w:p>
        </w:tc>
        <w:tc>
          <w:tcPr>
            <w:tcW w:w="1129" w:type="dxa"/>
            <w:vAlign w:val="center"/>
          </w:tcPr>
          <w:p w:rsidR="002A678A" w:rsidRPr="00206BB5" w:rsidRDefault="008942CE" w:rsidP="00B77147">
            <w:pPr>
              <w:spacing w:before="240" w:after="0"/>
              <w:jc w:val="center"/>
              <w:rPr>
                <w:rFonts w:ascii="Times New Roman" w:hAnsi="Times New Roman"/>
              </w:rPr>
            </w:pPr>
            <w:r>
              <w:rPr>
                <w:rFonts w:ascii="Times New Roman" w:hAnsi="Times New Roman"/>
              </w:rPr>
              <w:t>0</w:t>
            </w:r>
          </w:p>
        </w:tc>
        <w:tc>
          <w:tcPr>
            <w:tcW w:w="105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09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053"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106" w:type="dxa"/>
            <w:vAlign w:val="center"/>
          </w:tcPr>
          <w:p w:rsidR="002A678A" w:rsidRPr="00206BB5" w:rsidRDefault="001763D6" w:rsidP="00B77147">
            <w:pPr>
              <w:spacing w:before="240" w:after="0"/>
              <w:jc w:val="center"/>
              <w:rPr>
                <w:rFonts w:ascii="Times New Roman" w:hAnsi="Times New Roman"/>
              </w:rPr>
            </w:pPr>
            <w:r>
              <w:rPr>
                <w:rFonts w:ascii="Times New Roman" w:hAnsi="Times New Roman"/>
              </w:rPr>
              <w:t>0</w:t>
            </w:r>
          </w:p>
        </w:tc>
        <w:tc>
          <w:tcPr>
            <w:tcW w:w="1468" w:type="dxa"/>
          </w:tcPr>
          <w:p w:rsidR="002A678A" w:rsidRPr="00206BB5" w:rsidRDefault="001763D6" w:rsidP="00B77147">
            <w:pPr>
              <w:spacing w:before="240" w:after="0"/>
              <w:jc w:val="center"/>
              <w:rPr>
                <w:rFonts w:ascii="Times New Roman" w:hAnsi="Times New Roman"/>
              </w:rPr>
            </w:pPr>
            <w:r>
              <w:rPr>
                <w:rFonts w:ascii="Times New Roman" w:hAnsi="Times New Roman"/>
              </w:rPr>
              <w:t>0</w:t>
            </w:r>
          </w:p>
        </w:tc>
      </w:tr>
      <w:tr w:rsidR="002A678A" w:rsidRPr="00206BB5" w:rsidTr="002A678A">
        <w:trPr>
          <w:trHeight w:val="547"/>
          <w:jc w:val="center"/>
        </w:trPr>
        <w:tc>
          <w:tcPr>
            <w:tcW w:w="2273" w:type="dxa"/>
          </w:tcPr>
          <w:p w:rsidR="002A678A" w:rsidRPr="00206BB5" w:rsidRDefault="002A678A" w:rsidP="00B77147">
            <w:pPr>
              <w:spacing w:before="240" w:after="0"/>
              <w:rPr>
                <w:rFonts w:ascii="Times New Roman" w:hAnsi="Times New Roman"/>
                <w:b/>
              </w:rPr>
            </w:pPr>
            <w:r w:rsidRPr="00206BB5">
              <w:rPr>
                <w:rFonts w:ascii="Times New Roman" w:hAnsi="Times New Roman"/>
                <w:b/>
              </w:rPr>
              <w:t>TOPLAM</w:t>
            </w:r>
          </w:p>
        </w:tc>
        <w:tc>
          <w:tcPr>
            <w:tcW w:w="1129" w:type="dxa"/>
            <w:vAlign w:val="center"/>
          </w:tcPr>
          <w:p w:rsidR="002A678A" w:rsidRPr="00A46073" w:rsidRDefault="008942CE" w:rsidP="00B77147">
            <w:pPr>
              <w:spacing w:before="240" w:after="0"/>
              <w:jc w:val="center"/>
              <w:rPr>
                <w:rFonts w:ascii="Times New Roman" w:hAnsi="Times New Roman"/>
                <w:b/>
              </w:rPr>
            </w:pPr>
            <w:r w:rsidRPr="00A46073">
              <w:rPr>
                <w:rFonts w:ascii="Times New Roman" w:hAnsi="Times New Roman"/>
                <w:b/>
              </w:rPr>
              <w:t>15000</w:t>
            </w:r>
          </w:p>
        </w:tc>
        <w:tc>
          <w:tcPr>
            <w:tcW w:w="1053" w:type="dxa"/>
            <w:vAlign w:val="center"/>
          </w:tcPr>
          <w:p w:rsidR="002A678A" w:rsidRPr="00A46073" w:rsidRDefault="00B95E6B" w:rsidP="00B77147">
            <w:pPr>
              <w:spacing w:before="240" w:after="0"/>
              <w:rPr>
                <w:rFonts w:ascii="Times New Roman" w:hAnsi="Times New Roman"/>
                <w:b/>
              </w:rPr>
            </w:pPr>
            <w:r w:rsidRPr="00A46073">
              <w:rPr>
                <w:rFonts w:ascii="Times New Roman" w:hAnsi="Times New Roman"/>
                <w:b/>
              </w:rPr>
              <w:t>15500</w:t>
            </w:r>
          </w:p>
        </w:tc>
        <w:tc>
          <w:tcPr>
            <w:tcW w:w="1093" w:type="dxa"/>
            <w:vAlign w:val="center"/>
          </w:tcPr>
          <w:p w:rsidR="002A678A" w:rsidRPr="00A46073" w:rsidRDefault="00B95E6B" w:rsidP="00B77147">
            <w:pPr>
              <w:spacing w:before="240" w:after="0"/>
              <w:rPr>
                <w:rFonts w:ascii="Times New Roman" w:hAnsi="Times New Roman"/>
                <w:b/>
              </w:rPr>
            </w:pPr>
            <w:r w:rsidRPr="00A46073">
              <w:rPr>
                <w:rFonts w:ascii="Times New Roman" w:hAnsi="Times New Roman"/>
                <w:b/>
              </w:rPr>
              <w:t>16000</w:t>
            </w:r>
          </w:p>
        </w:tc>
        <w:tc>
          <w:tcPr>
            <w:tcW w:w="1053" w:type="dxa"/>
            <w:vAlign w:val="center"/>
          </w:tcPr>
          <w:p w:rsidR="002A678A" w:rsidRPr="00A46073" w:rsidRDefault="00B95E6B" w:rsidP="00B77147">
            <w:pPr>
              <w:spacing w:before="240" w:after="0"/>
              <w:jc w:val="center"/>
              <w:rPr>
                <w:rFonts w:ascii="Times New Roman" w:hAnsi="Times New Roman"/>
                <w:b/>
              </w:rPr>
            </w:pPr>
            <w:r w:rsidRPr="00A46073">
              <w:rPr>
                <w:rFonts w:ascii="Times New Roman" w:hAnsi="Times New Roman"/>
                <w:b/>
              </w:rPr>
              <w:t>16500</w:t>
            </w:r>
          </w:p>
        </w:tc>
        <w:tc>
          <w:tcPr>
            <w:tcW w:w="1106" w:type="dxa"/>
            <w:vAlign w:val="center"/>
          </w:tcPr>
          <w:p w:rsidR="002A678A" w:rsidRPr="00A46073" w:rsidRDefault="00B95E6B" w:rsidP="00B77147">
            <w:pPr>
              <w:spacing w:before="240" w:after="0"/>
              <w:jc w:val="center"/>
              <w:rPr>
                <w:rFonts w:ascii="Times New Roman" w:hAnsi="Times New Roman"/>
                <w:b/>
              </w:rPr>
            </w:pPr>
            <w:r w:rsidRPr="00A46073">
              <w:rPr>
                <w:rFonts w:ascii="Times New Roman" w:hAnsi="Times New Roman"/>
                <w:b/>
              </w:rPr>
              <w:t>17000</w:t>
            </w:r>
          </w:p>
        </w:tc>
        <w:tc>
          <w:tcPr>
            <w:tcW w:w="1468" w:type="dxa"/>
          </w:tcPr>
          <w:p w:rsidR="002A678A" w:rsidRPr="00A46073" w:rsidRDefault="00B95E6B" w:rsidP="00B77147">
            <w:pPr>
              <w:spacing w:before="240" w:after="0"/>
              <w:jc w:val="center"/>
              <w:rPr>
                <w:rFonts w:ascii="Times New Roman" w:hAnsi="Times New Roman"/>
                <w:b/>
              </w:rPr>
            </w:pPr>
            <w:r w:rsidRPr="00A46073">
              <w:rPr>
                <w:rFonts w:ascii="Times New Roman" w:hAnsi="Times New Roman"/>
                <w:b/>
              </w:rPr>
              <w:t>80</w:t>
            </w:r>
            <w:r w:rsidR="00A46073">
              <w:rPr>
                <w:rFonts w:ascii="Times New Roman" w:hAnsi="Times New Roman"/>
                <w:b/>
              </w:rPr>
              <w:t>.</w:t>
            </w:r>
            <w:r w:rsidRPr="00A46073">
              <w:rPr>
                <w:rFonts w:ascii="Times New Roman" w:hAnsi="Times New Roman"/>
                <w:b/>
              </w:rPr>
              <w:t>000</w:t>
            </w:r>
          </w:p>
        </w:tc>
      </w:tr>
    </w:tbl>
    <w:p w:rsidR="00882C1C" w:rsidRDefault="00882C1C" w:rsidP="00B77147">
      <w:pPr>
        <w:pStyle w:val="AralkYok"/>
        <w:spacing w:before="240"/>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Default="009010D9" w:rsidP="00221261">
      <w:pPr>
        <w:pStyle w:val="AralkYok"/>
        <w:rPr>
          <w:rFonts w:ascii="Times New Roman" w:hAnsi="Times New Roman" w:cs="Times New Roman"/>
          <w:sz w:val="24"/>
          <w:szCs w:val="24"/>
        </w:rPr>
      </w:pPr>
    </w:p>
    <w:p w:rsidR="009010D9" w:rsidRPr="00206BB5" w:rsidRDefault="009010D9" w:rsidP="00221261">
      <w:pPr>
        <w:pStyle w:val="AralkYok"/>
        <w:rPr>
          <w:rFonts w:ascii="Times New Roman" w:hAnsi="Times New Roman" w:cs="Times New Roman"/>
          <w:sz w:val="24"/>
          <w:szCs w:val="24"/>
        </w:rPr>
      </w:pPr>
    </w:p>
    <w:p w:rsidR="0052575F" w:rsidRPr="00206BB5" w:rsidRDefault="0052575F" w:rsidP="007B4F89">
      <w:pPr>
        <w:pStyle w:val="AralkYok"/>
        <w:rPr>
          <w:rFonts w:ascii="Times New Roman" w:hAnsi="Times New Roman" w:cs="Times New Roman"/>
          <w:sz w:val="24"/>
          <w:szCs w:val="24"/>
        </w:rPr>
      </w:pPr>
    </w:p>
    <w:p w:rsidR="00D4736B" w:rsidRPr="00206BB5" w:rsidRDefault="007B4F89" w:rsidP="002A678A">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lastRenderedPageBreak/>
        <w:drawing>
          <wp:inline distT="0" distB="0" distL="0" distR="0">
            <wp:extent cx="5939790" cy="438150"/>
            <wp:effectExtent l="76200" t="38100" r="99060" b="57150"/>
            <wp:docPr id="24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7B4F89" w:rsidRPr="00206BB5" w:rsidRDefault="007B4F89" w:rsidP="00D4736B">
      <w:pPr>
        <w:tabs>
          <w:tab w:val="left" w:pos="426"/>
        </w:tabs>
        <w:spacing w:after="0"/>
        <w:rPr>
          <w:rFonts w:ascii="Times New Roman" w:hAnsi="Times New Roman"/>
        </w:rPr>
      </w:pPr>
    </w:p>
    <w:p w:rsidR="007B4F89" w:rsidRPr="00206BB5" w:rsidRDefault="007B4F89" w:rsidP="007B4F89">
      <w:pPr>
        <w:pStyle w:val="AralkYok"/>
        <w:rPr>
          <w:rFonts w:ascii="Times New Roman" w:hAnsi="Times New Roman" w:cs="Times New Roman"/>
          <w:sz w:val="24"/>
          <w:szCs w:val="24"/>
        </w:rPr>
      </w:pPr>
      <w:r w:rsidRPr="00206BB5">
        <w:rPr>
          <w:rFonts w:ascii="Times New Roman" w:hAnsi="Times New Roman" w:cs="Times New Roman"/>
          <w:noProof/>
          <w:sz w:val="24"/>
          <w:szCs w:val="24"/>
          <w:lang w:eastAsia="tr-TR"/>
        </w:rPr>
        <w:drawing>
          <wp:inline distT="0" distB="0" distL="0" distR="0">
            <wp:extent cx="6019800" cy="273685"/>
            <wp:effectExtent l="57150" t="38100" r="95250" b="31115"/>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7B4F89" w:rsidRPr="00206BB5" w:rsidRDefault="007B4F89" w:rsidP="00D4736B">
      <w:pPr>
        <w:pStyle w:val="AralkYok"/>
        <w:rPr>
          <w:rFonts w:ascii="Times New Roman" w:hAnsi="Times New Roman" w:cs="Times New Roman"/>
          <w:sz w:val="24"/>
          <w:szCs w:val="24"/>
        </w:rPr>
      </w:pPr>
    </w:p>
    <w:p w:rsidR="00D4736B" w:rsidRPr="009010D9" w:rsidRDefault="00D4736B" w:rsidP="00D4736B">
      <w:pPr>
        <w:ind w:firstLine="708"/>
        <w:rPr>
          <w:rFonts w:ascii="Times New Roman" w:hAnsi="Times New Roman"/>
          <w:sz w:val="20"/>
          <w:szCs w:val="20"/>
        </w:rPr>
      </w:pPr>
      <w:r w:rsidRPr="009010D9">
        <w:rPr>
          <w:rFonts w:ascii="Times New Roman" w:hAnsi="Times New Roman"/>
          <w:sz w:val="20"/>
          <w:szCs w:val="20"/>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w:t>
      </w:r>
    </w:p>
    <w:p w:rsidR="00D4736B" w:rsidRPr="009010D9" w:rsidRDefault="00D4736B" w:rsidP="00D4736B">
      <w:pPr>
        <w:ind w:firstLine="708"/>
        <w:rPr>
          <w:rFonts w:ascii="Times New Roman" w:hAnsi="Times New Roman"/>
          <w:sz w:val="20"/>
          <w:szCs w:val="20"/>
        </w:rPr>
      </w:pPr>
      <w:r w:rsidRPr="009010D9">
        <w:rPr>
          <w:rFonts w:ascii="Times New Roman" w:hAnsi="Times New Roman"/>
          <w:sz w:val="20"/>
          <w:szCs w:val="20"/>
        </w:rPr>
        <w:t xml:space="preserve">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w:t>
      </w:r>
    </w:p>
    <w:p w:rsidR="00D4736B" w:rsidRPr="009010D9" w:rsidRDefault="00D4736B" w:rsidP="00D4736B">
      <w:pPr>
        <w:ind w:firstLine="708"/>
        <w:rPr>
          <w:rFonts w:ascii="Times New Roman" w:hAnsi="Times New Roman"/>
          <w:sz w:val="20"/>
          <w:szCs w:val="20"/>
        </w:rPr>
      </w:pPr>
      <w:r w:rsidRPr="009010D9">
        <w:rPr>
          <w:rFonts w:ascii="Times New Roman" w:hAnsi="Times New Roman"/>
          <w:sz w:val="20"/>
          <w:szCs w:val="20"/>
        </w:rPr>
        <w:t>5018 sayılı kanun çerçevesinde hazırlanan yıllık raporların yanı sıra yıl içindeki uygulamaların takibine imkan tanıyacak belirli periyotları içeren raporlama ile uygulamaların izlenmesi ve gerekli değerlendirmelerin yapılarak faaliyetlerin sürekli olarak iyileştirilmesinin sağlanması öngörülmektedir.</w:t>
      </w:r>
    </w:p>
    <w:p w:rsidR="00D4736B" w:rsidRPr="009010D9" w:rsidRDefault="00D4736B" w:rsidP="00D4736B">
      <w:pPr>
        <w:ind w:firstLine="708"/>
        <w:rPr>
          <w:rFonts w:ascii="Times New Roman" w:hAnsi="Times New Roman"/>
          <w:sz w:val="20"/>
          <w:szCs w:val="20"/>
        </w:rPr>
      </w:pPr>
      <w:r w:rsidRPr="009010D9">
        <w:rPr>
          <w:rFonts w:ascii="Times New Roman" w:hAnsi="Times New Roman"/>
          <w:sz w:val="20"/>
          <w:szCs w:val="20"/>
        </w:rPr>
        <w:t>Okulumuz  2015-2019 Stratejik Planı İzleme ve Değerlendirme Modeli’nin çerçevesini;</w:t>
      </w:r>
    </w:p>
    <w:p w:rsidR="00D4736B" w:rsidRPr="009010D9" w:rsidRDefault="00D4736B" w:rsidP="00D4736B">
      <w:pPr>
        <w:pStyle w:val="ListeParagraf"/>
        <w:numPr>
          <w:ilvl w:val="0"/>
          <w:numId w:val="16"/>
        </w:numPr>
        <w:rPr>
          <w:rFonts w:ascii="Times New Roman" w:hAnsi="Times New Roman" w:cs="Times New Roman"/>
        </w:rPr>
      </w:pPr>
      <w:r w:rsidRPr="009010D9">
        <w:rPr>
          <w:rFonts w:ascii="Times New Roman" w:hAnsi="Times New Roman" w:cs="Times New Roman"/>
        </w:rPr>
        <w:t xml:space="preserve"> 2015-2019 Stratejik Planı ve performans programlarında yer alan performans göstergelerinin gerçekleşme durumlarının tespit edilmesi,</w:t>
      </w:r>
    </w:p>
    <w:p w:rsidR="00D4736B" w:rsidRPr="009010D9" w:rsidRDefault="00D4736B" w:rsidP="00D4736B">
      <w:pPr>
        <w:pStyle w:val="ListeParagraf"/>
        <w:numPr>
          <w:ilvl w:val="0"/>
          <w:numId w:val="16"/>
        </w:numPr>
        <w:rPr>
          <w:rFonts w:ascii="Times New Roman" w:hAnsi="Times New Roman" w:cs="Times New Roman"/>
        </w:rPr>
      </w:pPr>
      <w:r w:rsidRPr="009010D9">
        <w:rPr>
          <w:rFonts w:ascii="Times New Roman" w:hAnsi="Times New Roman" w:cs="Times New Roman"/>
        </w:rPr>
        <w:t>Performans göstergelerinin gerçekleşme durumlarının hedeflerle kıyaslanması,</w:t>
      </w:r>
    </w:p>
    <w:p w:rsidR="00D4736B" w:rsidRPr="009010D9" w:rsidRDefault="00D4736B" w:rsidP="00D4736B">
      <w:pPr>
        <w:pStyle w:val="ListeParagraf"/>
        <w:numPr>
          <w:ilvl w:val="0"/>
          <w:numId w:val="16"/>
        </w:numPr>
        <w:rPr>
          <w:rFonts w:ascii="Times New Roman" w:hAnsi="Times New Roman" w:cs="Times New Roman"/>
        </w:rPr>
      </w:pPr>
      <w:r w:rsidRPr="009010D9">
        <w:rPr>
          <w:rFonts w:ascii="Times New Roman" w:hAnsi="Times New Roman" w:cs="Times New Roman"/>
        </w:rPr>
        <w:t>Sonuçların raporlanması ve paydaşlarla paylaşımı,</w:t>
      </w:r>
    </w:p>
    <w:p w:rsidR="00D4736B" w:rsidRPr="009010D9" w:rsidRDefault="00D4736B" w:rsidP="00D4736B">
      <w:pPr>
        <w:pStyle w:val="ListeParagraf"/>
        <w:numPr>
          <w:ilvl w:val="0"/>
          <w:numId w:val="16"/>
        </w:numPr>
        <w:rPr>
          <w:rFonts w:ascii="Times New Roman" w:hAnsi="Times New Roman" w:cs="Times New Roman"/>
        </w:rPr>
      </w:pPr>
      <w:r w:rsidRPr="009010D9">
        <w:rPr>
          <w:rFonts w:ascii="Times New Roman" w:hAnsi="Times New Roman" w:cs="Times New Roman"/>
        </w:rPr>
        <w:t>Gerekli tedbirlerin alınması süreçleri oluşturmaktadır.</w:t>
      </w:r>
    </w:p>
    <w:p w:rsidR="00D4736B" w:rsidRPr="009010D9" w:rsidRDefault="00D4736B" w:rsidP="00D4736B">
      <w:pPr>
        <w:ind w:firstLine="708"/>
        <w:rPr>
          <w:rFonts w:ascii="Times New Roman" w:hAnsi="Times New Roman"/>
          <w:sz w:val="20"/>
          <w:szCs w:val="20"/>
        </w:rPr>
      </w:pPr>
      <w:r w:rsidRPr="009010D9">
        <w:rPr>
          <w:rFonts w:ascii="Times New Roman" w:hAnsi="Times New Roman"/>
          <w:sz w:val="20"/>
          <w:szCs w:val="20"/>
        </w:rPr>
        <w:t>Okulumuz 201</w:t>
      </w:r>
      <w:r w:rsidR="009010D9" w:rsidRPr="009010D9">
        <w:rPr>
          <w:rFonts w:ascii="Times New Roman" w:hAnsi="Times New Roman"/>
          <w:sz w:val="20"/>
          <w:szCs w:val="20"/>
        </w:rPr>
        <w:t>9</w:t>
      </w:r>
      <w:r w:rsidRPr="009010D9">
        <w:rPr>
          <w:rFonts w:ascii="Times New Roman" w:hAnsi="Times New Roman"/>
          <w:sz w:val="20"/>
          <w:szCs w:val="20"/>
        </w:rPr>
        <w:t>-20</w:t>
      </w:r>
      <w:r w:rsidR="009010D9" w:rsidRPr="009010D9">
        <w:rPr>
          <w:rFonts w:ascii="Times New Roman" w:hAnsi="Times New Roman"/>
          <w:sz w:val="20"/>
          <w:szCs w:val="20"/>
        </w:rPr>
        <w:t>23</w:t>
      </w:r>
      <w:r w:rsidRPr="009010D9">
        <w:rPr>
          <w:rFonts w:ascii="Times New Roman" w:hAnsi="Times New Roman"/>
          <w:sz w:val="20"/>
          <w:szCs w:val="20"/>
        </w:rPr>
        <w:t xml:space="preserve"> Stratejik Planında yer alan performans göstergelerinin gerçekleşme durumlarının tespiti yılda iki kez yapılacaktır. Yılın ilk altı aylık dönemini kapsayan birinci izleme kapsamında, </w:t>
      </w:r>
      <w:r w:rsidR="00163DF6" w:rsidRPr="009010D9">
        <w:rPr>
          <w:rFonts w:ascii="Times New Roman" w:hAnsi="Times New Roman"/>
          <w:sz w:val="20"/>
          <w:szCs w:val="20"/>
        </w:rPr>
        <w:t>Kurumumuz strateji</w:t>
      </w:r>
      <w:r w:rsidRPr="009010D9">
        <w:rPr>
          <w:rFonts w:ascii="Times New Roman" w:hAnsi="Times New Roman"/>
          <w:sz w:val="20"/>
          <w:szCs w:val="20"/>
        </w:rPr>
        <w:t xml:space="preserve">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p>
    <w:p w:rsidR="002A678A" w:rsidRDefault="00D4736B" w:rsidP="00EE5DD5">
      <w:pPr>
        <w:ind w:firstLine="708"/>
        <w:rPr>
          <w:rFonts w:ascii="Times New Roman" w:hAnsi="Times New Roman"/>
          <w:sz w:val="20"/>
          <w:szCs w:val="20"/>
        </w:rPr>
      </w:pPr>
      <w:r w:rsidRPr="009010D9">
        <w:rPr>
          <w:rFonts w:ascii="Times New Roman" w:hAnsi="Times New Roman"/>
          <w:sz w:val="20"/>
          <w:szCs w:val="20"/>
        </w:rPr>
        <w:t xml:space="preserve">Yılın tamamını kapsayan ikinci izleme dâhilinde; </w:t>
      </w:r>
      <w:r w:rsidR="00163DF6" w:rsidRPr="009010D9">
        <w:rPr>
          <w:rFonts w:ascii="Times New Roman" w:hAnsi="Times New Roman"/>
          <w:sz w:val="20"/>
          <w:szCs w:val="20"/>
        </w:rPr>
        <w:t>Okulumuz strateji</w:t>
      </w:r>
      <w:r w:rsidRPr="009010D9">
        <w:rPr>
          <w:rFonts w:ascii="Times New Roman" w:hAnsi="Times New Roman"/>
          <w:sz w:val="20"/>
          <w:szCs w:val="20"/>
        </w:rPr>
        <w:t xml:space="preserve">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w:t>
      </w:r>
      <w:r w:rsidR="00EE5DD5" w:rsidRPr="009010D9">
        <w:rPr>
          <w:rFonts w:ascii="Times New Roman" w:hAnsi="Times New Roman"/>
          <w:sz w:val="20"/>
          <w:szCs w:val="20"/>
        </w:rPr>
        <w:t>irlerin alınması sağlanacaktı</w:t>
      </w: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Default="009010D9" w:rsidP="00EE5DD5">
      <w:pPr>
        <w:ind w:firstLine="708"/>
        <w:rPr>
          <w:rFonts w:ascii="Times New Roman" w:hAnsi="Times New Roman"/>
          <w:sz w:val="20"/>
          <w:szCs w:val="20"/>
        </w:rPr>
      </w:pPr>
    </w:p>
    <w:p w:rsidR="009010D9" w:rsidRPr="009010D9" w:rsidRDefault="009010D9" w:rsidP="00EE5DD5">
      <w:pPr>
        <w:ind w:firstLine="708"/>
        <w:rPr>
          <w:rFonts w:ascii="Times New Roman" w:hAnsi="Times New Roman"/>
          <w:sz w:val="20"/>
          <w:szCs w:val="20"/>
        </w:rPr>
      </w:pPr>
    </w:p>
    <w:p w:rsidR="00D4736B" w:rsidRPr="00206BB5" w:rsidRDefault="00342C77" w:rsidP="00EB7F55">
      <w:pPr>
        <w:spacing w:after="0"/>
        <w:rPr>
          <w:rFonts w:ascii="Times New Roman" w:hAnsi="Times New Roman"/>
          <w:b/>
        </w:rPr>
      </w:pPr>
      <w:r>
        <w:rPr>
          <w:rFonts w:ascii="Times New Roman" w:hAnsi="Times New Roman"/>
          <w:b/>
        </w:rPr>
        <w:lastRenderedPageBreak/>
        <w:t>Tablo 21</w:t>
      </w:r>
      <w:r w:rsidR="00D4736B" w:rsidRPr="00206BB5">
        <w:rPr>
          <w:rFonts w:ascii="Times New Roman" w:hAnsi="Times New Roman"/>
          <w:b/>
        </w:rPr>
        <w:t xml:space="preserve"> :</w:t>
      </w:r>
      <w:r w:rsidR="00D4736B" w:rsidRPr="00206BB5">
        <w:rPr>
          <w:rFonts w:ascii="Times New Roman" w:eastAsiaTheme="minorHAnsi" w:hAnsi="Times New Roman"/>
          <w:b/>
        </w:rPr>
        <w:t xml:space="preserve"> Yörük Ali Efe İlkokulu</w:t>
      </w:r>
      <w:r w:rsidR="002A678A" w:rsidRPr="00206BB5">
        <w:rPr>
          <w:rFonts w:ascii="Times New Roman" w:hAnsi="Times New Roman"/>
          <w:b/>
        </w:rPr>
        <w:t>2019-2023</w:t>
      </w:r>
      <w:r w:rsidR="00D4736B" w:rsidRPr="00206BB5">
        <w:rPr>
          <w:rFonts w:ascii="Times New Roman" w:hAnsi="Times New Roman"/>
          <w:b/>
        </w:rPr>
        <w:t xml:space="preserve">   Stratejik Planı İzleme Değerlendirme Süreci</w:t>
      </w:r>
    </w:p>
    <w:tbl>
      <w:tblPr>
        <w:tblStyle w:val="TabloKlavuzu"/>
        <w:tblpPr w:leftFromText="141" w:rightFromText="141" w:vertAnchor="text" w:horzAnchor="margin" w:tblpX="675" w:tblpY="38"/>
        <w:tblW w:w="0" w:type="auto"/>
        <w:tblLayout w:type="fixed"/>
        <w:tblLook w:val="04A0"/>
      </w:tblPr>
      <w:tblGrid>
        <w:gridCol w:w="1276"/>
        <w:gridCol w:w="2126"/>
        <w:gridCol w:w="3969"/>
        <w:gridCol w:w="1809"/>
      </w:tblGrid>
      <w:tr w:rsidR="00D4736B" w:rsidRPr="00206BB5" w:rsidTr="009010D9">
        <w:tc>
          <w:tcPr>
            <w:tcW w:w="1276" w:type="dxa"/>
            <w:shd w:val="clear" w:color="auto" w:fill="E26206" w:themeFill="accent6" w:themeFillShade="BF"/>
            <w:vAlign w:val="center"/>
          </w:tcPr>
          <w:p w:rsidR="00D4736B" w:rsidRPr="009010D9" w:rsidRDefault="00D4736B" w:rsidP="009010D9">
            <w:pPr>
              <w:jc w:val="center"/>
              <w:rPr>
                <w:rFonts w:ascii="Times New Roman" w:hAnsi="Times New Roman"/>
                <w:b/>
              </w:rPr>
            </w:pPr>
            <w:r w:rsidRPr="009010D9">
              <w:rPr>
                <w:rFonts w:ascii="Times New Roman" w:hAnsi="Times New Roman"/>
                <w:b/>
              </w:rPr>
              <w:t>İzleme Değerlendirme</w:t>
            </w:r>
          </w:p>
          <w:p w:rsidR="00D4736B" w:rsidRPr="009010D9" w:rsidRDefault="00D4736B" w:rsidP="009010D9">
            <w:pPr>
              <w:jc w:val="center"/>
              <w:rPr>
                <w:rFonts w:ascii="Times New Roman" w:hAnsi="Times New Roman"/>
                <w:b/>
              </w:rPr>
            </w:pPr>
            <w:r w:rsidRPr="009010D9">
              <w:rPr>
                <w:rFonts w:ascii="Times New Roman" w:hAnsi="Times New Roman"/>
                <w:b/>
              </w:rPr>
              <w:t>Dönemi</w:t>
            </w:r>
          </w:p>
        </w:tc>
        <w:tc>
          <w:tcPr>
            <w:tcW w:w="2126" w:type="dxa"/>
            <w:shd w:val="clear" w:color="auto" w:fill="E26206" w:themeFill="accent6" w:themeFillShade="BF"/>
            <w:vAlign w:val="center"/>
          </w:tcPr>
          <w:p w:rsidR="00D4736B" w:rsidRPr="009010D9" w:rsidRDefault="00D4736B" w:rsidP="009010D9">
            <w:pPr>
              <w:jc w:val="center"/>
              <w:rPr>
                <w:rFonts w:ascii="Times New Roman" w:hAnsi="Times New Roman"/>
                <w:b/>
              </w:rPr>
            </w:pPr>
            <w:r w:rsidRPr="009010D9">
              <w:rPr>
                <w:rFonts w:ascii="Times New Roman" w:hAnsi="Times New Roman"/>
                <w:b/>
              </w:rPr>
              <w:t>Gerçekleştirilme Zamanı</w:t>
            </w:r>
          </w:p>
        </w:tc>
        <w:tc>
          <w:tcPr>
            <w:tcW w:w="3969" w:type="dxa"/>
            <w:shd w:val="clear" w:color="auto" w:fill="E26206" w:themeFill="accent6" w:themeFillShade="BF"/>
            <w:vAlign w:val="center"/>
          </w:tcPr>
          <w:p w:rsidR="00D4736B" w:rsidRPr="009010D9" w:rsidRDefault="00D4736B" w:rsidP="009010D9">
            <w:pPr>
              <w:jc w:val="center"/>
              <w:rPr>
                <w:rFonts w:ascii="Times New Roman" w:hAnsi="Times New Roman"/>
                <w:b/>
              </w:rPr>
            </w:pPr>
            <w:r w:rsidRPr="009010D9">
              <w:rPr>
                <w:rFonts w:ascii="Times New Roman" w:hAnsi="Times New Roman"/>
                <w:b/>
              </w:rPr>
              <w:t>İzleme Değerlendirme Dönemi</w:t>
            </w:r>
          </w:p>
          <w:p w:rsidR="00D4736B" w:rsidRPr="009010D9" w:rsidRDefault="00D4736B" w:rsidP="009010D9">
            <w:pPr>
              <w:jc w:val="center"/>
              <w:rPr>
                <w:rFonts w:ascii="Times New Roman" w:hAnsi="Times New Roman"/>
                <w:b/>
              </w:rPr>
            </w:pPr>
            <w:r w:rsidRPr="009010D9">
              <w:rPr>
                <w:rFonts w:ascii="Times New Roman" w:hAnsi="Times New Roman"/>
                <w:b/>
              </w:rPr>
              <w:t>Süreç Açıklaması</w:t>
            </w:r>
          </w:p>
        </w:tc>
        <w:tc>
          <w:tcPr>
            <w:tcW w:w="1809" w:type="dxa"/>
            <w:shd w:val="clear" w:color="auto" w:fill="E26206" w:themeFill="accent6" w:themeFillShade="BF"/>
            <w:vAlign w:val="center"/>
          </w:tcPr>
          <w:p w:rsidR="00D4736B" w:rsidRPr="009010D9" w:rsidRDefault="00D4736B" w:rsidP="009010D9">
            <w:pPr>
              <w:jc w:val="center"/>
              <w:rPr>
                <w:rFonts w:ascii="Times New Roman" w:hAnsi="Times New Roman"/>
                <w:b/>
              </w:rPr>
            </w:pPr>
            <w:r w:rsidRPr="009010D9">
              <w:rPr>
                <w:rFonts w:ascii="Times New Roman" w:hAnsi="Times New Roman"/>
                <w:b/>
              </w:rPr>
              <w:t>Zaman Kapsamı</w:t>
            </w:r>
          </w:p>
        </w:tc>
      </w:tr>
      <w:tr w:rsidR="00D4736B" w:rsidRPr="00206BB5" w:rsidTr="009010D9">
        <w:trPr>
          <w:trHeight w:val="2119"/>
        </w:trPr>
        <w:tc>
          <w:tcPr>
            <w:tcW w:w="1276" w:type="dxa"/>
            <w:vAlign w:val="center"/>
          </w:tcPr>
          <w:p w:rsidR="00D4736B" w:rsidRPr="009010D9" w:rsidRDefault="00D4736B" w:rsidP="009010D9">
            <w:pPr>
              <w:jc w:val="center"/>
              <w:rPr>
                <w:rFonts w:ascii="Times New Roman" w:hAnsi="Times New Roman"/>
                <w:b/>
              </w:rPr>
            </w:pPr>
            <w:r w:rsidRPr="009010D9">
              <w:rPr>
                <w:rFonts w:ascii="Times New Roman" w:hAnsi="Times New Roman"/>
                <w:b/>
              </w:rPr>
              <w:t>Birinci</w:t>
            </w:r>
          </w:p>
          <w:p w:rsidR="00D4736B" w:rsidRPr="009010D9" w:rsidRDefault="00D4736B" w:rsidP="009010D9">
            <w:pPr>
              <w:jc w:val="center"/>
              <w:rPr>
                <w:rFonts w:ascii="Times New Roman" w:hAnsi="Times New Roman"/>
                <w:b/>
              </w:rPr>
            </w:pPr>
            <w:r w:rsidRPr="009010D9">
              <w:rPr>
                <w:rFonts w:ascii="Times New Roman" w:hAnsi="Times New Roman"/>
                <w:b/>
              </w:rPr>
              <w:t>İzleme-Değerlendirme Dönemi</w:t>
            </w:r>
          </w:p>
        </w:tc>
        <w:tc>
          <w:tcPr>
            <w:tcW w:w="2126" w:type="dxa"/>
            <w:vAlign w:val="center"/>
          </w:tcPr>
          <w:p w:rsidR="00D4736B" w:rsidRPr="009010D9" w:rsidRDefault="00D4736B" w:rsidP="009010D9">
            <w:pPr>
              <w:pStyle w:val="ListeParagraf"/>
              <w:ind w:left="49"/>
              <w:jc w:val="center"/>
              <w:rPr>
                <w:rFonts w:ascii="Times New Roman" w:hAnsi="Times New Roman" w:cs="Times New Roman"/>
                <w:b/>
              </w:rPr>
            </w:pPr>
            <w:r w:rsidRPr="009010D9">
              <w:rPr>
                <w:rFonts w:ascii="Times New Roman" w:hAnsi="Times New Roman" w:cs="Times New Roman"/>
                <w:b/>
              </w:rPr>
              <w:t xml:space="preserve">Her Yılın </w:t>
            </w:r>
            <w:r w:rsidRPr="009010D9">
              <w:rPr>
                <w:rFonts w:ascii="Times New Roman" w:hAnsi="Times New Roman" w:cs="Times New Roman"/>
                <w:b/>
              </w:rPr>
              <w:br/>
              <w:t>Temmuz Ayı İçerisinde</w:t>
            </w:r>
          </w:p>
        </w:tc>
        <w:tc>
          <w:tcPr>
            <w:tcW w:w="3969" w:type="dxa"/>
          </w:tcPr>
          <w:p w:rsidR="00D4736B" w:rsidRPr="009010D9" w:rsidRDefault="00011000" w:rsidP="009010D9">
            <w:pPr>
              <w:pStyle w:val="ListeParagraf"/>
              <w:numPr>
                <w:ilvl w:val="0"/>
                <w:numId w:val="17"/>
              </w:numPr>
              <w:ind w:left="49" w:hanging="104"/>
              <w:rPr>
                <w:rFonts w:ascii="Times New Roman" w:hAnsi="Times New Roman" w:cs="Times New Roman"/>
              </w:rPr>
            </w:pPr>
            <w:r w:rsidRPr="009010D9">
              <w:rPr>
                <w:rFonts w:ascii="Times New Roman" w:hAnsi="Times New Roman" w:cs="Times New Roman"/>
              </w:rPr>
              <w:t xml:space="preserve">Kurumumuz </w:t>
            </w:r>
            <w:r w:rsidR="00D4736B" w:rsidRPr="009010D9">
              <w:rPr>
                <w:rFonts w:ascii="Times New Roman" w:hAnsi="Times New Roman" w:cs="Times New Roman"/>
              </w:rPr>
              <w:t>strateji geliştirme birimi tarafından performans programlarında yer alan performans göstergelerinin 6 aylık gerçekleşme durumlarına ilişkin verilerin toplanması ve konsolide edilmesi.</w:t>
            </w:r>
          </w:p>
          <w:p w:rsidR="00D4736B" w:rsidRPr="009010D9" w:rsidRDefault="00D4736B" w:rsidP="009010D9">
            <w:pPr>
              <w:pStyle w:val="ListeParagraf"/>
              <w:ind w:left="49"/>
              <w:rPr>
                <w:rFonts w:ascii="Times New Roman" w:hAnsi="Times New Roman" w:cs="Times New Roman"/>
              </w:rPr>
            </w:pPr>
          </w:p>
          <w:p w:rsidR="00D4736B" w:rsidRPr="009010D9" w:rsidRDefault="00D4736B" w:rsidP="009010D9">
            <w:pPr>
              <w:pStyle w:val="ListeParagraf"/>
              <w:numPr>
                <w:ilvl w:val="0"/>
                <w:numId w:val="17"/>
              </w:numPr>
              <w:ind w:left="49" w:hanging="104"/>
              <w:rPr>
                <w:rFonts w:ascii="Times New Roman" w:hAnsi="Times New Roman" w:cs="Times New Roman"/>
              </w:rPr>
            </w:pPr>
            <w:r w:rsidRPr="009010D9">
              <w:rPr>
                <w:rFonts w:ascii="Times New Roman" w:hAnsi="Times New Roman" w:cs="Times New Roman"/>
              </w:rPr>
              <w:t>Göstergelerin gerçekleşme durumları hakkında hazırlanan raporun üst yöneticiye sunulması</w:t>
            </w:r>
          </w:p>
        </w:tc>
        <w:tc>
          <w:tcPr>
            <w:tcW w:w="1809" w:type="dxa"/>
            <w:vAlign w:val="center"/>
          </w:tcPr>
          <w:p w:rsidR="00D4736B" w:rsidRPr="009010D9" w:rsidRDefault="00D4736B" w:rsidP="009010D9">
            <w:pPr>
              <w:jc w:val="center"/>
              <w:rPr>
                <w:rFonts w:ascii="Times New Roman" w:hAnsi="Times New Roman"/>
                <w:b/>
              </w:rPr>
            </w:pPr>
            <w:r w:rsidRPr="009010D9">
              <w:rPr>
                <w:rFonts w:ascii="Times New Roman" w:hAnsi="Times New Roman"/>
                <w:b/>
              </w:rPr>
              <w:t>Ocak-Temmuz Dönemi</w:t>
            </w:r>
          </w:p>
        </w:tc>
      </w:tr>
      <w:tr w:rsidR="00D4736B" w:rsidRPr="00206BB5" w:rsidTr="009010D9">
        <w:trPr>
          <w:trHeight w:val="2549"/>
        </w:trPr>
        <w:tc>
          <w:tcPr>
            <w:tcW w:w="1276" w:type="dxa"/>
            <w:vAlign w:val="center"/>
          </w:tcPr>
          <w:p w:rsidR="00D4736B" w:rsidRPr="009010D9" w:rsidRDefault="00D4736B" w:rsidP="009010D9">
            <w:pPr>
              <w:jc w:val="center"/>
              <w:rPr>
                <w:rFonts w:ascii="Times New Roman" w:hAnsi="Times New Roman"/>
                <w:b/>
              </w:rPr>
            </w:pPr>
            <w:r w:rsidRPr="009010D9">
              <w:rPr>
                <w:rFonts w:ascii="Times New Roman" w:hAnsi="Times New Roman"/>
                <w:b/>
              </w:rPr>
              <w:t>İkinci</w:t>
            </w:r>
          </w:p>
          <w:p w:rsidR="00D4736B" w:rsidRPr="009010D9" w:rsidRDefault="00D4736B" w:rsidP="009010D9">
            <w:pPr>
              <w:jc w:val="center"/>
              <w:rPr>
                <w:rFonts w:ascii="Times New Roman" w:hAnsi="Times New Roman"/>
                <w:b/>
              </w:rPr>
            </w:pPr>
            <w:r w:rsidRPr="009010D9">
              <w:rPr>
                <w:rFonts w:ascii="Times New Roman" w:hAnsi="Times New Roman"/>
                <w:b/>
              </w:rPr>
              <w:t>İzleme-Değerlendirme Dönemi</w:t>
            </w:r>
          </w:p>
        </w:tc>
        <w:tc>
          <w:tcPr>
            <w:tcW w:w="2126" w:type="dxa"/>
            <w:vAlign w:val="center"/>
          </w:tcPr>
          <w:p w:rsidR="00D4736B" w:rsidRPr="009010D9" w:rsidRDefault="00D4736B" w:rsidP="009010D9">
            <w:pPr>
              <w:jc w:val="center"/>
              <w:rPr>
                <w:rFonts w:ascii="Times New Roman" w:hAnsi="Times New Roman"/>
                <w:b/>
              </w:rPr>
            </w:pPr>
            <w:r w:rsidRPr="009010D9">
              <w:rPr>
                <w:rFonts w:ascii="Times New Roman" w:hAnsi="Times New Roman"/>
                <w:b/>
              </w:rPr>
              <w:t>İzleyen Yılın Şubat Ayı Sonuna Kadar</w:t>
            </w:r>
          </w:p>
        </w:tc>
        <w:tc>
          <w:tcPr>
            <w:tcW w:w="3969" w:type="dxa"/>
          </w:tcPr>
          <w:p w:rsidR="00D4736B" w:rsidRPr="009010D9" w:rsidRDefault="00163DF6" w:rsidP="009010D9">
            <w:pPr>
              <w:pStyle w:val="ListeParagraf"/>
              <w:numPr>
                <w:ilvl w:val="0"/>
                <w:numId w:val="17"/>
              </w:numPr>
              <w:ind w:left="49" w:hanging="104"/>
              <w:rPr>
                <w:rFonts w:ascii="Times New Roman" w:hAnsi="Times New Roman" w:cs="Times New Roman"/>
              </w:rPr>
            </w:pPr>
            <w:r>
              <w:rPr>
                <w:rFonts w:ascii="Times New Roman" w:hAnsi="Times New Roman" w:cs="Times New Roman"/>
              </w:rPr>
              <w:t xml:space="preserve">Kurumumuz </w:t>
            </w:r>
            <w:r w:rsidR="00D4736B" w:rsidRPr="009010D9">
              <w:rPr>
                <w:rFonts w:ascii="Times New Roman" w:hAnsi="Times New Roman" w:cs="Times New Roman"/>
              </w:rPr>
              <w:t>strateji geliştirme birimi tarafından performans programlarında yer alan performans göstergelerinin yıllık gerçekleşme durumlarına ilişkin verilerin toplanması ve konsolide edilmesi.</w:t>
            </w:r>
          </w:p>
          <w:p w:rsidR="00D4736B" w:rsidRPr="009010D9" w:rsidRDefault="00D4736B" w:rsidP="009010D9">
            <w:pPr>
              <w:pStyle w:val="ListeParagraf"/>
              <w:ind w:left="49"/>
              <w:rPr>
                <w:rFonts w:ascii="Times New Roman" w:hAnsi="Times New Roman" w:cs="Times New Roman"/>
              </w:rPr>
            </w:pPr>
          </w:p>
          <w:p w:rsidR="00D4736B" w:rsidRPr="009010D9" w:rsidRDefault="00D4736B" w:rsidP="009010D9">
            <w:pPr>
              <w:pStyle w:val="ListeParagraf"/>
              <w:numPr>
                <w:ilvl w:val="0"/>
                <w:numId w:val="17"/>
              </w:numPr>
              <w:ind w:left="49" w:hanging="104"/>
              <w:rPr>
                <w:rFonts w:ascii="Times New Roman" w:hAnsi="Times New Roman" w:cs="Times New Roman"/>
              </w:rPr>
            </w:pPr>
            <w:r w:rsidRPr="009010D9">
              <w:rPr>
                <w:rFonts w:ascii="Times New Roman" w:hAnsi="Times New Roman" w:cs="Times New Roman"/>
              </w:rPr>
              <w:t>Üst yönetici başkanlığında müdürlüğümüz birim yöneticilerince yılsonu gerçekleşmelerinin, gösterge hedeflerinden sapmaların ve sapma nedenlerin değerlendirilerek gerekli tedbirlerin alınması</w:t>
            </w:r>
          </w:p>
        </w:tc>
        <w:tc>
          <w:tcPr>
            <w:tcW w:w="1809" w:type="dxa"/>
            <w:vAlign w:val="center"/>
          </w:tcPr>
          <w:p w:rsidR="00D4736B" w:rsidRPr="009010D9" w:rsidRDefault="00D4736B" w:rsidP="009010D9">
            <w:pPr>
              <w:jc w:val="center"/>
              <w:rPr>
                <w:rFonts w:ascii="Times New Roman" w:hAnsi="Times New Roman"/>
                <w:b/>
              </w:rPr>
            </w:pPr>
            <w:r w:rsidRPr="009010D9">
              <w:rPr>
                <w:rFonts w:ascii="Times New Roman" w:hAnsi="Times New Roman"/>
                <w:b/>
              </w:rPr>
              <w:t>Tüm Yıl</w:t>
            </w:r>
          </w:p>
        </w:tc>
      </w:tr>
    </w:tbl>
    <w:p w:rsidR="007B4F89" w:rsidRPr="00206BB5" w:rsidRDefault="007B4F89" w:rsidP="00D4736B">
      <w:pPr>
        <w:rPr>
          <w:rFonts w:ascii="Times New Roman" w:hAnsi="Times New Roman"/>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2A678A" w:rsidRPr="00206BB5" w:rsidRDefault="002A678A" w:rsidP="00D4736B">
      <w:pPr>
        <w:rPr>
          <w:rFonts w:ascii="Times New Roman" w:hAnsi="Times New Roman"/>
          <w:b/>
        </w:rPr>
      </w:pPr>
    </w:p>
    <w:p w:rsidR="008653DD" w:rsidRPr="00206BB5" w:rsidRDefault="008653DD" w:rsidP="00D4736B">
      <w:pPr>
        <w:rPr>
          <w:rFonts w:ascii="Times New Roman" w:hAnsi="Times New Roman"/>
          <w:b/>
        </w:rPr>
      </w:pPr>
    </w:p>
    <w:p w:rsidR="00D4736B" w:rsidRPr="00206BB5" w:rsidRDefault="00342C77" w:rsidP="00D4736B">
      <w:pPr>
        <w:rPr>
          <w:rFonts w:ascii="Times New Roman" w:hAnsi="Times New Roman"/>
        </w:rPr>
      </w:pPr>
      <w:r>
        <w:rPr>
          <w:rFonts w:ascii="Times New Roman" w:hAnsi="Times New Roman"/>
          <w:b/>
        </w:rPr>
        <w:t>Şekil 2</w:t>
      </w:r>
      <w:r w:rsidR="00D4736B" w:rsidRPr="00206BB5">
        <w:rPr>
          <w:rFonts w:ascii="Times New Roman" w:hAnsi="Times New Roman"/>
          <w:b/>
        </w:rPr>
        <w:t xml:space="preserve">: </w:t>
      </w:r>
      <w:r w:rsidR="008F46B6" w:rsidRPr="00206BB5">
        <w:rPr>
          <w:rFonts w:ascii="Times New Roman" w:eastAsiaTheme="minorHAnsi" w:hAnsi="Times New Roman"/>
          <w:b/>
        </w:rPr>
        <w:t>Yörük Ali Efe</w:t>
      </w:r>
      <w:r w:rsidR="00D4736B" w:rsidRPr="00206BB5">
        <w:rPr>
          <w:rFonts w:ascii="Times New Roman" w:eastAsiaTheme="minorHAnsi" w:hAnsi="Times New Roman"/>
          <w:b/>
        </w:rPr>
        <w:t xml:space="preserve"> İlkokulu </w:t>
      </w:r>
      <w:r w:rsidR="002A678A" w:rsidRPr="00206BB5">
        <w:rPr>
          <w:rFonts w:ascii="Times New Roman" w:hAnsi="Times New Roman"/>
          <w:b/>
          <w:noProof/>
        </w:rPr>
        <w:t>2019-2023</w:t>
      </w:r>
      <w:r w:rsidR="00D4736B" w:rsidRPr="00206BB5">
        <w:rPr>
          <w:rFonts w:ascii="Times New Roman" w:hAnsi="Times New Roman"/>
          <w:b/>
          <w:noProof/>
        </w:rPr>
        <w:t xml:space="preserve"> Strateji</w:t>
      </w:r>
      <w:r w:rsidR="00113A1A" w:rsidRPr="00206BB5">
        <w:rPr>
          <w:rFonts w:ascii="Times New Roman" w:hAnsi="Times New Roman"/>
          <w:b/>
          <w:noProof/>
        </w:rPr>
        <w:t xml:space="preserve"> Planı İzleme ve Değerlendirme Modeli</w:t>
      </w:r>
    </w:p>
    <w:p w:rsidR="00D4736B" w:rsidRPr="00206BB5" w:rsidRDefault="002A678A" w:rsidP="00D4736B">
      <w:pPr>
        <w:ind w:firstLine="708"/>
        <w:rPr>
          <w:rFonts w:ascii="Times New Roman" w:hAnsi="Times New Roman"/>
        </w:rPr>
      </w:pPr>
      <w:r w:rsidRPr="00206BB5">
        <w:rPr>
          <w:rFonts w:ascii="Times New Roman" w:hAnsi="Times New Roman"/>
          <w:noProof/>
          <w:lang w:eastAsia="tr-TR"/>
        </w:rPr>
        <w:drawing>
          <wp:anchor distT="0" distB="0" distL="114300" distR="114300" simplePos="0" relativeHeight="251674624" behindDoc="1" locked="0" layoutInCell="1" allowOverlap="1">
            <wp:simplePos x="0" y="0"/>
            <wp:positionH relativeFrom="column">
              <wp:posOffset>428625</wp:posOffset>
            </wp:positionH>
            <wp:positionV relativeFrom="paragraph">
              <wp:posOffset>59690</wp:posOffset>
            </wp:positionV>
            <wp:extent cx="5543550" cy="4705350"/>
            <wp:effectExtent l="95250" t="0" r="0" b="0"/>
            <wp:wrapNone/>
            <wp:docPr id="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99" cstate="print"/>
                    <a:srcRect t="-16779" b="-15987"/>
                    <a:stretch>
                      <a:fillRect/>
                    </a:stretch>
                  </pic:blipFill>
                  <pic:spPr bwMode="auto">
                    <a:xfrm>
                      <a:off x="0" y="0"/>
                      <a:ext cx="5543550" cy="4705350"/>
                    </a:xfrm>
                    <a:prstGeom prst="rect">
                      <a:avLst/>
                    </a:prstGeom>
                    <a:noFill/>
                    <a:effectLst>
                      <a:prstShdw prst="shdw13" dist="53882" dir="13500000">
                        <a:srgbClr val="808080">
                          <a:alpha val="50000"/>
                        </a:srgbClr>
                      </a:prstShdw>
                    </a:effectLst>
                  </pic:spPr>
                </pic:pic>
              </a:graphicData>
            </a:graphic>
          </wp:anchor>
        </w:drawing>
      </w:r>
    </w:p>
    <w:p w:rsidR="00D4736B" w:rsidRPr="00206BB5" w:rsidRDefault="00D4736B" w:rsidP="00D4736B">
      <w:pPr>
        <w:ind w:firstLine="708"/>
        <w:rPr>
          <w:rFonts w:ascii="Times New Roman" w:hAnsi="Times New Roman"/>
        </w:rPr>
      </w:pPr>
    </w:p>
    <w:p w:rsidR="00D4736B" w:rsidRPr="00206BB5" w:rsidRDefault="00D4736B" w:rsidP="00D4736B">
      <w:pPr>
        <w:ind w:firstLine="708"/>
        <w:rPr>
          <w:rFonts w:ascii="Times New Roman" w:hAnsi="Times New Roman"/>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D4736B" w:rsidRPr="00206BB5" w:rsidRDefault="00D4736B" w:rsidP="00221261">
      <w:pPr>
        <w:pStyle w:val="AralkYok"/>
        <w:rPr>
          <w:rFonts w:ascii="Times New Roman" w:hAnsi="Times New Roman" w:cs="Times New Roman"/>
          <w:sz w:val="24"/>
          <w:szCs w:val="24"/>
        </w:rPr>
      </w:pPr>
    </w:p>
    <w:p w:rsidR="00F14B38" w:rsidRPr="00206BB5" w:rsidRDefault="00F14B38">
      <w:pPr>
        <w:rPr>
          <w:rFonts w:ascii="Times New Roman" w:hAnsi="Times New Roman"/>
        </w:rPr>
      </w:pPr>
    </w:p>
    <w:p w:rsidR="00F22A6D" w:rsidRPr="00206BB5" w:rsidRDefault="00F22A6D" w:rsidP="00F22A6D">
      <w:pPr>
        <w:pStyle w:val="Balk3"/>
        <w:jc w:val="both"/>
        <w:rPr>
          <w:rFonts w:ascii="Times New Roman" w:hAnsi="Times New Roman" w:cs="Times New Roman"/>
          <w:color w:val="000000" w:themeColor="text1"/>
        </w:rPr>
      </w:pPr>
      <w:r w:rsidRPr="00206BB5">
        <w:rPr>
          <w:rFonts w:ascii="Times New Roman" w:hAnsi="Times New Roman" w:cs="Times New Roman"/>
          <w:color w:val="002060"/>
        </w:rPr>
        <w:lastRenderedPageBreak/>
        <w:t>EKLER</w:t>
      </w:r>
    </w:p>
    <w:p w:rsidR="00240AB7" w:rsidRPr="00240AB7" w:rsidRDefault="00342C77" w:rsidP="00240AB7">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22</w:t>
      </w:r>
      <w:r w:rsidR="00F22A6D" w:rsidRPr="00206BB5">
        <w:rPr>
          <w:rFonts w:ascii="Times New Roman" w:hAnsi="Times New Roman" w:cs="Times New Roman"/>
          <w:color w:val="000000" w:themeColor="text1"/>
          <w:sz w:val="20"/>
        </w:rPr>
        <w:t xml:space="preserve"> Strateji Geliştirme Kurulu</w:t>
      </w:r>
    </w:p>
    <w:tbl>
      <w:tblPr>
        <w:tblStyle w:val="TabloKlavuzu"/>
        <w:tblW w:w="0" w:type="auto"/>
        <w:jc w:val="center"/>
        <w:tblLook w:val="04A0"/>
      </w:tblPr>
      <w:tblGrid>
        <w:gridCol w:w="823"/>
        <w:gridCol w:w="2740"/>
        <w:gridCol w:w="2976"/>
        <w:gridCol w:w="2280"/>
      </w:tblGrid>
      <w:tr w:rsidR="00F22A6D" w:rsidRPr="00206BB5" w:rsidTr="002A4304">
        <w:trPr>
          <w:jc w:val="center"/>
        </w:trPr>
        <w:tc>
          <w:tcPr>
            <w:tcW w:w="823"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SIRA</w:t>
            </w:r>
          </w:p>
        </w:tc>
        <w:tc>
          <w:tcPr>
            <w:tcW w:w="2740"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ADI-SOYADI</w:t>
            </w:r>
          </w:p>
        </w:tc>
        <w:tc>
          <w:tcPr>
            <w:tcW w:w="2976"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GÖREVİ</w:t>
            </w:r>
          </w:p>
        </w:tc>
        <w:tc>
          <w:tcPr>
            <w:tcW w:w="2280"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KURULDAKİ GÖREVİ</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1</w:t>
            </w:r>
          </w:p>
        </w:tc>
        <w:tc>
          <w:tcPr>
            <w:tcW w:w="2740" w:type="dxa"/>
            <w:vAlign w:val="center"/>
          </w:tcPr>
          <w:p w:rsidR="00F22A6D" w:rsidRPr="00206BB5" w:rsidRDefault="00F22A6D" w:rsidP="002A4304">
            <w:pPr>
              <w:rPr>
                <w:rFonts w:ascii="Times New Roman" w:hAnsi="Times New Roman"/>
                <w:iCs/>
              </w:rPr>
            </w:pPr>
            <w:r w:rsidRPr="00206BB5">
              <w:rPr>
                <w:rFonts w:ascii="Times New Roman" w:hAnsi="Times New Roman"/>
                <w:iCs/>
              </w:rPr>
              <w:t>Yakup DEMİRCAN</w:t>
            </w:r>
          </w:p>
        </w:tc>
        <w:tc>
          <w:tcPr>
            <w:tcW w:w="297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Müdür</w:t>
            </w:r>
          </w:p>
        </w:tc>
        <w:tc>
          <w:tcPr>
            <w:tcW w:w="2280"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Başkan</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2</w:t>
            </w:r>
          </w:p>
        </w:tc>
        <w:tc>
          <w:tcPr>
            <w:tcW w:w="2740" w:type="dxa"/>
            <w:vAlign w:val="center"/>
          </w:tcPr>
          <w:p w:rsidR="00F22A6D" w:rsidRPr="00206BB5" w:rsidRDefault="00F22A6D" w:rsidP="002A4304">
            <w:pPr>
              <w:rPr>
                <w:rFonts w:ascii="Times New Roman" w:hAnsi="Times New Roman"/>
                <w:iCs/>
              </w:rPr>
            </w:pPr>
            <w:r w:rsidRPr="00206BB5">
              <w:rPr>
                <w:rFonts w:ascii="Times New Roman" w:hAnsi="Times New Roman"/>
                <w:iCs/>
              </w:rPr>
              <w:t>Ummahan MARAŞ</w:t>
            </w:r>
          </w:p>
        </w:tc>
        <w:tc>
          <w:tcPr>
            <w:tcW w:w="297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Müdür Yardımcısı</w:t>
            </w:r>
          </w:p>
        </w:tc>
        <w:tc>
          <w:tcPr>
            <w:tcW w:w="2280"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3</w:t>
            </w:r>
          </w:p>
        </w:tc>
        <w:tc>
          <w:tcPr>
            <w:tcW w:w="2740" w:type="dxa"/>
            <w:vAlign w:val="center"/>
          </w:tcPr>
          <w:p w:rsidR="00F22A6D" w:rsidRPr="00206BB5" w:rsidRDefault="002E5696" w:rsidP="002A4304">
            <w:pPr>
              <w:rPr>
                <w:rFonts w:ascii="Times New Roman" w:hAnsi="Times New Roman"/>
                <w:iCs/>
              </w:rPr>
            </w:pPr>
            <w:r>
              <w:rPr>
                <w:rFonts w:ascii="Times New Roman" w:hAnsi="Times New Roman"/>
                <w:iCs/>
              </w:rPr>
              <w:t>Nurullah KESKİN</w:t>
            </w:r>
          </w:p>
        </w:tc>
        <w:tc>
          <w:tcPr>
            <w:tcW w:w="297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 xml:space="preserve">Sınıf Öğretmeni </w:t>
            </w:r>
          </w:p>
        </w:tc>
        <w:tc>
          <w:tcPr>
            <w:tcW w:w="2280"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4</w:t>
            </w:r>
          </w:p>
        </w:tc>
        <w:tc>
          <w:tcPr>
            <w:tcW w:w="2740" w:type="dxa"/>
            <w:vAlign w:val="center"/>
          </w:tcPr>
          <w:p w:rsidR="00F22A6D" w:rsidRPr="00206BB5" w:rsidRDefault="00F22A6D" w:rsidP="002A4304">
            <w:pPr>
              <w:rPr>
                <w:rFonts w:ascii="Times New Roman" w:hAnsi="Times New Roman"/>
                <w:iCs/>
              </w:rPr>
            </w:pPr>
            <w:r w:rsidRPr="00206BB5">
              <w:rPr>
                <w:rFonts w:ascii="Times New Roman" w:hAnsi="Times New Roman"/>
                <w:iCs/>
              </w:rPr>
              <w:t>Özlem ÇETE</w:t>
            </w:r>
          </w:p>
        </w:tc>
        <w:tc>
          <w:tcPr>
            <w:tcW w:w="297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Okul-Aile Birliği Başkanı</w:t>
            </w:r>
          </w:p>
        </w:tc>
        <w:tc>
          <w:tcPr>
            <w:tcW w:w="2280" w:type="dxa"/>
            <w:vAlign w:val="center"/>
          </w:tcPr>
          <w:p w:rsidR="00F22A6D" w:rsidRPr="00206BB5" w:rsidRDefault="00F22A6D" w:rsidP="002A4304">
            <w:pPr>
              <w:jc w:val="center"/>
              <w:rPr>
                <w:rFonts w:ascii="Times New Roman" w:hAnsi="Times New Roman"/>
              </w:rPr>
            </w:pPr>
            <w:r w:rsidRPr="00206BB5">
              <w:rPr>
                <w:rFonts w:ascii="Times New Roman" w:hAnsi="Times New Roman"/>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5</w:t>
            </w:r>
          </w:p>
        </w:tc>
        <w:tc>
          <w:tcPr>
            <w:tcW w:w="2740" w:type="dxa"/>
            <w:vAlign w:val="center"/>
          </w:tcPr>
          <w:p w:rsidR="00F22A6D" w:rsidRPr="00206BB5" w:rsidRDefault="00BC15EA" w:rsidP="002A4304">
            <w:pPr>
              <w:rPr>
                <w:rFonts w:ascii="Times New Roman" w:hAnsi="Times New Roman"/>
                <w:iCs/>
              </w:rPr>
            </w:pPr>
            <w:r>
              <w:rPr>
                <w:rFonts w:ascii="Times New Roman" w:hAnsi="Times New Roman"/>
                <w:iCs/>
              </w:rPr>
              <w:t>Adnan ÖZDEMİR</w:t>
            </w:r>
          </w:p>
        </w:tc>
        <w:tc>
          <w:tcPr>
            <w:tcW w:w="297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Okul-Aile Birliği Yön. Kur. Üyesi</w:t>
            </w:r>
          </w:p>
        </w:tc>
        <w:tc>
          <w:tcPr>
            <w:tcW w:w="2280" w:type="dxa"/>
            <w:vAlign w:val="center"/>
          </w:tcPr>
          <w:p w:rsidR="00F22A6D" w:rsidRPr="00206BB5" w:rsidRDefault="00F22A6D" w:rsidP="002A4304">
            <w:pPr>
              <w:jc w:val="center"/>
              <w:rPr>
                <w:rFonts w:ascii="Times New Roman" w:hAnsi="Times New Roman"/>
              </w:rPr>
            </w:pPr>
            <w:r w:rsidRPr="00206BB5">
              <w:rPr>
                <w:rFonts w:ascii="Times New Roman" w:hAnsi="Times New Roman"/>
                <w:color w:val="000000" w:themeColor="text1"/>
              </w:rPr>
              <w:t>Üye</w:t>
            </w:r>
          </w:p>
        </w:tc>
      </w:tr>
    </w:tbl>
    <w:p w:rsidR="00BC15EA" w:rsidRDefault="00BC15EA" w:rsidP="008653DD">
      <w:pPr>
        <w:pStyle w:val="Balk3"/>
        <w:spacing w:before="0"/>
        <w:jc w:val="both"/>
        <w:rPr>
          <w:rFonts w:ascii="Times New Roman" w:hAnsi="Times New Roman" w:cs="Times New Roman"/>
          <w:color w:val="000000" w:themeColor="text1"/>
          <w:sz w:val="20"/>
          <w:szCs w:val="20"/>
        </w:rPr>
      </w:pPr>
    </w:p>
    <w:p w:rsidR="00240AB7" w:rsidRPr="00240AB7" w:rsidRDefault="00240AB7" w:rsidP="00240AB7"/>
    <w:p w:rsidR="00F22A6D" w:rsidRPr="00206BB5" w:rsidRDefault="00342C77" w:rsidP="008653DD">
      <w:pPr>
        <w:pStyle w:val="Balk3"/>
        <w:spacing w:before="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23</w:t>
      </w:r>
      <w:r w:rsidR="00F22A6D" w:rsidRPr="00206BB5">
        <w:rPr>
          <w:rFonts w:ascii="Times New Roman" w:hAnsi="Times New Roman" w:cs="Times New Roman"/>
          <w:color w:val="000000" w:themeColor="text1"/>
          <w:sz w:val="20"/>
          <w:szCs w:val="20"/>
        </w:rPr>
        <w:t xml:space="preserve"> Stratejik Plan Hazırlama Ekibi</w:t>
      </w:r>
    </w:p>
    <w:tbl>
      <w:tblPr>
        <w:tblStyle w:val="TabloKlavuzu"/>
        <w:tblW w:w="0" w:type="auto"/>
        <w:jc w:val="center"/>
        <w:tblLook w:val="04A0"/>
      </w:tblPr>
      <w:tblGrid>
        <w:gridCol w:w="823"/>
        <w:gridCol w:w="2620"/>
        <w:gridCol w:w="2991"/>
        <w:gridCol w:w="2146"/>
      </w:tblGrid>
      <w:tr w:rsidR="00F22A6D" w:rsidRPr="00206BB5" w:rsidTr="002A4304">
        <w:trPr>
          <w:jc w:val="center"/>
        </w:trPr>
        <w:tc>
          <w:tcPr>
            <w:tcW w:w="823"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SIRA</w:t>
            </w:r>
          </w:p>
        </w:tc>
        <w:tc>
          <w:tcPr>
            <w:tcW w:w="2620"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ADI-SOYADI</w:t>
            </w:r>
          </w:p>
        </w:tc>
        <w:tc>
          <w:tcPr>
            <w:tcW w:w="2991" w:type="dxa"/>
            <w:shd w:val="clear" w:color="auto" w:fill="F9B639" w:themeFill="accent4"/>
            <w:vAlign w:val="center"/>
          </w:tcPr>
          <w:p w:rsidR="00F22A6D" w:rsidRPr="00206BB5" w:rsidRDefault="00F22A6D" w:rsidP="008653DD">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GÖREVİ</w:t>
            </w:r>
          </w:p>
        </w:tc>
        <w:tc>
          <w:tcPr>
            <w:tcW w:w="2146" w:type="dxa"/>
            <w:shd w:val="clear" w:color="auto" w:fill="F9B639" w:themeFill="accent4"/>
            <w:vAlign w:val="center"/>
          </w:tcPr>
          <w:p w:rsidR="00F22A6D" w:rsidRPr="00206BB5" w:rsidRDefault="00F22A6D" w:rsidP="00163DF6">
            <w:pPr>
              <w:pStyle w:val="Balk3"/>
              <w:spacing w:before="0"/>
              <w:jc w:val="center"/>
              <w:outlineLvl w:val="2"/>
              <w:rPr>
                <w:rFonts w:ascii="Times New Roman" w:hAnsi="Times New Roman" w:cs="Times New Roman"/>
                <w:color w:val="FFFFFF" w:themeColor="background1"/>
              </w:rPr>
            </w:pPr>
            <w:r w:rsidRPr="00206BB5">
              <w:rPr>
                <w:rFonts w:ascii="Times New Roman" w:hAnsi="Times New Roman" w:cs="Times New Roman"/>
                <w:color w:val="FFFFFF" w:themeColor="background1"/>
              </w:rPr>
              <w:t>EKİPTEKİ GÖREVİ</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1</w:t>
            </w:r>
          </w:p>
        </w:tc>
        <w:tc>
          <w:tcPr>
            <w:tcW w:w="2620" w:type="dxa"/>
            <w:vAlign w:val="center"/>
          </w:tcPr>
          <w:p w:rsidR="00F22A6D" w:rsidRPr="00206BB5" w:rsidRDefault="00361127" w:rsidP="002A4304">
            <w:pPr>
              <w:jc w:val="left"/>
              <w:rPr>
                <w:rFonts w:ascii="Times New Roman" w:hAnsi="Times New Roman"/>
                <w:iCs/>
              </w:rPr>
            </w:pPr>
            <w:r w:rsidRPr="00206BB5">
              <w:rPr>
                <w:rFonts w:ascii="Times New Roman" w:hAnsi="Times New Roman"/>
                <w:iCs/>
              </w:rPr>
              <w:t>İsrafil SERTKAYA</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Sınıf Öğretmeni</w:t>
            </w:r>
          </w:p>
        </w:tc>
        <w:tc>
          <w:tcPr>
            <w:tcW w:w="214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Başkan</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2</w:t>
            </w:r>
          </w:p>
        </w:tc>
        <w:tc>
          <w:tcPr>
            <w:tcW w:w="2620" w:type="dxa"/>
            <w:vAlign w:val="center"/>
          </w:tcPr>
          <w:p w:rsidR="00F22A6D" w:rsidRPr="00206BB5" w:rsidRDefault="009434B6" w:rsidP="002A4304">
            <w:pPr>
              <w:rPr>
                <w:rFonts w:ascii="Times New Roman" w:hAnsi="Times New Roman"/>
                <w:iCs/>
              </w:rPr>
            </w:pPr>
            <w:r w:rsidRPr="00206BB5">
              <w:rPr>
                <w:rFonts w:ascii="Times New Roman" w:hAnsi="Times New Roman"/>
                <w:iCs/>
              </w:rPr>
              <w:t>Selda ŞİMŞEK</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Sınıf Öğretmeni</w:t>
            </w:r>
          </w:p>
        </w:tc>
        <w:tc>
          <w:tcPr>
            <w:tcW w:w="214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3</w:t>
            </w:r>
          </w:p>
        </w:tc>
        <w:tc>
          <w:tcPr>
            <w:tcW w:w="2620" w:type="dxa"/>
            <w:vAlign w:val="center"/>
          </w:tcPr>
          <w:p w:rsidR="00F22A6D" w:rsidRPr="00206BB5" w:rsidRDefault="009434B6" w:rsidP="002A4304">
            <w:pPr>
              <w:rPr>
                <w:rFonts w:ascii="Times New Roman" w:hAnsi="Times New Roman"/>
                <w:iCs/>
              </w:rPr>
            </w:pPr>
            <w:r w:rsidRPr="00206BB5">
              <w:rPr>
                <w:rFonts w:ascii="Times New Roman" w:hAnsi="Times New Roman"/>
                <w:iCs/>
              </w:rPr>
              <w:t>Özlem ÖZKAN</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Sınıf Öğretmeni</w:t>
            </w:r>
          </w:p>
        </w:tc>
        <w:tc>
          <w:tcPr>
            <w:tcW w:w="2146"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4</w:t>
            </w:r>
          </w:p>
        </w:tc>
        <w:tc>
          <w:tcPr>
            <w:tcW w:w="2620" w:type="dxa"/>
            <w:vAlign w:val="center"/>
          </w:tcPr>
          <w:p w:rsidR="00F22A6D" w:rsidRPr="00206BB5" w:rsidRDefault="009434B6" w:rsidP="002A4304">
            <w:pPr>
              <w:rPr>
                <w:rFonts w:ascii="Times New Roman" w:hAnsi="Times New Roman"/>
                <w:iCs/>
              </w:rPr>
            </w:pPr>
            <w:r w:rsidRPr="00206BB5">
              <w:rPr>
                <w:rFonts w:ascii="Times New Roman" w:hAnsi="Times New Roman"/>
                <w:iCs/>
              </w:rPr>
              <w:t>Güler GÜNGÖR</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Sınıf Öğretmeni</w:t>
            </w:r>
          </w:p>
        </w:tc>
        <w:tc>
          <w:tcPr>
            <w:tcW w:w="2146" w:type="dxa"/>
            <w:vAlign w:val="center"/>
          </w:tcPr>
          <w:p w:rsidR="00F22A6D" w:rsidRPr="00206BB5" w:rsidRDefault="00F22A6D" w:rsidP="002A4304">
            <w:pPr>
              <w:jc w:val="center"/>
              <w:rPr>
                <w:rFonts w:ascii="Times New Roman" w:hAnsi="Times New Roman"/>
              </w:rPr>
            </w:pPr>
            <w:r w:rsidRPr="00206BB5">
              <w:rPr>
                <w:rFonts w:ascii="Times New Roman" w:hAnsi="Times New Roman"/>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5</w:t>
            </w:r>
          </w:p>
        </w:tc>
        <w:tc>
          <w:tcPr>
            <w:tcW w:w="2620" w:type="dxa"/>
            <w:vAlign w:val="center"/>
          </w:tcPr>
          <w:p w:rsidR="00F22A6D" w:rsidRPr="00206BB5" w:rsidRDefault="009434B6" w:rsidP="002A4304">
            <w:pPr>
              <w:rPr>
                <w:rFonts w:ascii="Times New Roman" w:hAnsi="Times New Roman"/>
                <w:iCs/>
              </w:rPr>
            </w:pPr>
            <w:r w:rsidRPr="00206BB5">
              <w:rPr>
                <w:rFonts w:ascii="Times New Roman" w:hAnsi="Times New Roman"/>
                <w:iCs/>
              </w:rPr>
              <w:t>Özgür URHAN</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Rehber Öğretmeni</w:t>
            </w:r>
          </w:p>
        </w:tc>
        <w:tc>
          <w:tcPr>
            <w:tcW w:w="2146" w:type="dxa"/>
            <w:vAlign w:val="center"/>
          </w:tcPr>
          <w:p w:rsidR="00F22A6D" w:rsidRPr="00206BB5" w:rsidRDefault="00F22A6D" w:rsidP="002A4304">
            <w:pPr>
              <w:jc w:val="center"/>
              <w:rPr>
                <w:rFonts w:ascii="Times New Roman" w:hAnsi="Times New Roman"/>
              </w:rPr>
            </w:pPr>
            <w:r w:rsidRPr="00206BB5">
              <w:rPr>
                <w:rFonts w:ascii="Times New Roman" w:hAnsi="Times New Roman"/>
                <w:color w:val="000000" w:themeColor="text1"/>
              </w:rPr>
              <w:t>Üye</w:t>
            </w:r>
          </w:p>
        </w:tc>
      </w:tr>
      <w:tr w:rsidR="00F22A6D" w:rsidRPr="00206BB5" w:rsidTr="002A4304">
        <w:trPr>
          <w:jc w:val="center"/>
        </w:trPr>
        <w:tc>
          <w:tcPr>
            <w:tcW w:w="823" w:type="dxa"/>
            <w:vAlign w:val="center"/>
          </w:tcPr>
          <w:p w:rsidR="00F22A6D" w:rsidRPr="00206BB5" w:rsidRDefault="00F22A6D" w:rsidP="008653DD">
            <w:pPr>
              <w:pStyle w:val="Balk3"/>
              <w:spacing w:before="0"/>
              <w:jc w:val="center"/>
              <w:outlineLvl w:val="2"/>
              <w:rPr>
                <w:rFonts w:ascii="Times New Roman" w:hAnsi="Times New Roman" w:cs="Times New Roman"/>
                <w:color w:val="000000" w:themeColor="text1"/>
              </w:rPr>
            </w:pPr>
            <w:r w:rsidRPr="00206BB5">
              <w:rPr>
                <w:rFonts w:ascii="Times New Roman" w:hAnsi="Times New Roman" w:cs="Times New Roman"/>
                <w:color w:val="000000" w:themeColor="text1"/>
              </w:rPr>
              <w:t>8</w:t>
            </w:r>
          </w:p>
        </w:tc>
        <w:tc>
          <w:tcPr>
            <w:tcW w:w="2620" w:type="dxa"/>
            <w:vAlign w:val="center"/>
          </w:tcPr>
          <w:p w:rsidR="00F22A6D" w:rsidRPr="00206BB5" w:rsidRDefault="009434B6" w:rsidP="002A4304">
            <w:pPr>
              <w:rPr>
                <w:rFonts w:ascii="Times New Roman" w:hAnsi="Times New Roman"/>
                <w:iCs/>
              </w:rPr>
            </w:pPr>
            <w:r w:rsidRPr="00206BB5">
              <w:rPr>
                <w:rFonts w:ascii="Times New Roman" w:hAnsi="Times New Roman"/>
                <w:iCs/>
              </w:rPr>
              <w:t>Meltem ÖZDEMİR</w:t>
            </w:r>
          </w:p>
        </w:tc>
        <w:tc>
          <w:tcPr>
            <w:tcW w:w="2991" w:type="dxa"/>
            <w:vAlign w:val="center"/>
          </w:tcPr>
          <w:p w:rsidR="00F22A6D" w:rsidRPr="00206BB5" w:rsidRDefault="00F22A6D" w:rsidP="008653DD">
            <w:pPr>
              <w:pStyle w:val="Balk3"/>
              <w:spacing w:before="0"/>
              <w:jc w:val="center"/>
              <w:outlineLvl w:val="2"/>
              <w:rPr>
                <w:rFonts w:ascii="Times New Roman" w:hAnsi="Times New Roman" w:cs="Times New Roman"/>
                <w:b w:val="0"/>
                <w:color w:val="000000" w:themeColor="text1"/>
              </w:rPr>
            </w:pPr>
            <w:r w:rsidRPr="00206BB5">
              <w:rPr>
                <w:rFonts w:ascii="Times New Roman" w:hAnsi="Times New Roman" w:cs="Times New Roman"/>
                <w:b w:val="0"/>
                <w:color w:val="000000" w:themeColor="text1"/>
              </w:rPr>
              <w:t xml:space="preserve">Veli </w:t>
            </w:r>
          </w:p>
        </w:tc>
        <w:tc>
          <w:tcPr>
            <w:tcW w:w="2146" w:type="dxa"/>
            <w:vAlign w:val="center"/>
          </w:tcPr>
          <w:p w:rsidR="00F22A6D" w:rsidRPr="00206BB5" w:rsidRDefault="00F22A6D" w:rsidP="002A4304">
            <w:pPr>
              <w:jc w:val="center"/>
              <w:rPr>
                <w:rFonts w:ascii="Times New Roman" w:hAnsi="Times New Roman"/>
                <w:color w:val="000000" w:themeColor="text1"/>
              </w:rPr>
            </w:pPr>
            <w:r w:rsidRPr="00206BB5">
              <w:rPr>
                <w:rFonts w:ascii="Times New Roman" w:hAnsi="Times New Roman"/>
                <w:color w:val="000000" w:themeColor="text1"/>
              </w:rPr>
              <w:t>Üye</w:t>
            </w:r>
          </w:p>
        </w:tc>
      </w:tr>
    </w:tbl>
    <w:p w:rsidR="00F22A6D" w:rsidRPr="00206BB5" w:rsidRDefault="00F22A6D" w:rsidP="008653DD">
      <w:pPr>
        <w:pStyle w:val="Balk3"/>
        <w:spacing w:before="0"/>
        <w:jc w:val="both"/>
        <w:rPr>
          <w:rFonts w:ascii="Times New Roman" w:hAnsi="Times New Roman" w:cs="Times New Roman"/>
          <w:color w:val="000000" w:themeColor="text1"/>
          <w:sz w:val="20"/>
        </w:rPr>
      </w:pPr>
    </w:p>
    <w:p w:rsidR="00F22A6D" w:rsidRPr="00206BB5" w:rsidRDefault="00F22A6D">
      <w:pPr>
        <w:rPr>
          <w:rFonts w:ascii="Times New Roman" w:hAnsi="Times New Roman"/>
        </w:rPr>
      </w:pPr>
    </w:p>
    <w:sectPr w:rsidR="00F22A6D" w:rsidRPr="00206BB5" w:rsidSect="00F2369E">
      <w:headerReference w:type="even" r:id="rId200"/>
      <w:headerReference w:type="default" r:id="rId201"/>
      <w:footerReference w:type="default" r:id="rId202"/>
      <w:headerReference w:type="first" r:id="rId203"/>
      <w:pgSz w:w="11906" w:h="16838"/>
      <w:pgMar w:top="284" w:right="720" w:bottom="720" w:left="720" w:header="397" w:footer="22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2C1" w:rsidRDefault="00BB12C1" w:rsidP="00A23651">
      <w:pPr>
        <w:spacing w:after="0" w:line="240" w:lineRule="auto"/>
      </w:pPr>
      <w:r>
        <w:separator/>
      </w:r>
    </w:p>
  </w:endnote>
  <w:endnote w:type="continuationSeparator" w:id="1">
    <w:p w:rsidR="00BB12C1" w:rsidRDefault="00BB12C1" w:rsidP="00A23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A00002EF" w:usb1="420020EB"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734A2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734A20">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734A20">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8521"/>
      <w:docPartObj>
        <w:docPartGallery w:val="Page Numbers (Bottom of Page)"/>
        <w:docPartUnique/>
      </w:docPartObj>
    </w:sdtPr>
    <w:sdtContent>
      <w:p w:rsidR="00734A20" w:rsidRDefault="00304478">
        <w:pPr>
          <w:pStyle w:val="Altbilgi"/>
          <w:jc w:val="center"/>
        </w:pPr>
        <w:fldSimple w:instr=" PAGE   \* MERGEFORMAT ">
          <w:r w:rsidR="00196476">
            <w:rPr>
              <w:noProof/>
            </w:rPr>
            <w:t>34</w:t>
          </w:r>
        </w:fldSimple>
      </w:p>
    </w:sdtContent>
  </w:sdt>
  <w:p w:rsidR="00734A20" w:rsidRDefault="00734A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2C1" w:rsidRDefault="00BB12C1" w:rsidP="00A23651">
      <w:pPr>
        <w:spacing w:after="0" w:line="240" w:lineRule="auto"/>
      </w:pPr>
      <w:r>
        <w:separator/>
      </w:r>
    </w:p>
  </w:footnote>
  <w:footnote w:type="continuationSeparator" w:id="1">
    <w:p w:rsidR="00BB12C1" w:rsidRDefault="00BB12C1" w:rsidP="00A23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47" o:spid="_x0000_s23563" type="#_x0000_t75" style="position:absolute;margin-left:0;margin-top:0;width:467.45pt;height:546.05pt;z-index:-251654144;mso-position-horizontal:center;mso-position-horizontal-relative:margin;mso-position-vertical:center;mso-position-vertical-relative:margin" o:allowincell="f">
          <v:imagedata r:id="rId1" o:title="IMG-20190308-WA0038"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48" o:spid="_x0000_s23564" type="#_x0000_t75" style="position:absolute;margin-left:0;margin-top:0;width:467.45pt;height:546.05pt;z-index:-251653120;mso-position-horizontal:center;mso-position-horizontal-relative:margin;mso-position-vertical:center;mso-position-vertical-relative:margin" o:allowincell="f">
          <v:imagedata r:id="rId1" o:title="IMG-20190308-WA0038" gain="19661f" blacklevel="22938f"/>
          <w10:wrap anchorx="margin" anchory="margin"/>
        </v:shape>
      </w:pict>
    </w:r>
    <w:r>
      <w:rPr>
        <w:noProof/>
        <w:lang w:eastAsia="tr-TR"/>
      </w:rPr>
      <w:pict>
        <v:shapetype id="_x0000_t202" coordsize="21600,21600" o:spt="202" path="m,l,21600r21600,l21600,xe">
          <v:stroke joinstyle="miter"/>
          <v:path gradientshapeok="t" o:connecttype="rect"/>
        </v:shapetype>
        <v:shape id="Metin Kutusu 2" o:spid="_x0000_s23553" type="#_x0000_t202" style="position:absolute;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734A20" w:rsidRDefault="00734A20" w:rsidP="001621EF"/>
            </w:txbxContent>
          </v:textbox>
        </v:shape>
      </w:pict>
    </w:r>
  </w:p>
  <w:p w:rsidR="00734A20" w:rsidRDefault="00734A2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46" o:spid="_x0000_s23562" type="#_x0000_t75" style="position:absolute;margin-left:0;margin-top:0;width:467.45pt;height:546.05pt;z-index:-251655168;mso-position-horizontal:center;mso-position-horizontal-relative:margin;mso-position-vertical:center;mso-position-vertical-relative:margin" o:allowincell="f">
          <v:imagedata r:id="rId1" o:title="IMG-20190308-WA0038"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50" o:spid="_x0000_s23566" type="#_x0000_t75" style="position:absolute;margin-left:0;margin-top:0;width:467.45pt;height:546.05pt;z-index:-251651072;mso-position-horizontal:center;mso-position-horizontal-relative:margin;mso-position-vertical:center;mso-position-vertical-relative:margin" o:allowincell="f">
          <v:imagedata r:id="rId1" o:title="IMG-20190308-WA0038"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51" o:spid="_x0000_s23567" type="#_x0000_t75" style="position:absolute;margin-left:0;margin-top:0;width:467.45pt;height:546.05pt;z-index:-251650048;mso-position-horizontal:center;mso-position-horizontal-relative:margin;mso-position-vertical:center;mso-position-vertical-relative:margin" o:allowincell="f">
          <v:imagedata r:id="rId1" o:title="IMG-20190308-WA0038"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A20" w:rsidRDefault="003044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2249" o:spid="_x0000_s23565" type="#_x0000_t75" style="position:absolute;margin-left:0;margin-top:0;width:467.45pt;height:546.05pt;z-index:-251652096;mso-position-horizontal:center;mso-position-horizontal-relative:margin;mso-position-vertical:center;mso-position-vertical-relative:margin" o:allowincell="f">
          <v:imagedata r:id="rId1" o:title="IMG-20190308-WA0038"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A4567"/>
    <w:multiLevelType w:val="hybridMultilevel"/>
    <w:tmpl w:val="75EA0E4A"/>
    <w:lvl w:ilvl="0" w:tplc="8C16CD1E">
      <w:start w:val="1"/>
      <w:numFmt w:val="bullet"/>
      <w:lvlText w:val="•"/>
      <w:lvlJc w:val="left"/>
      <w:pPr>
        <w:tabs>
          <w:tab w:val="num" w:pos="720"/>
        </w:tabs>
        <w:ind w:left="720" w:hanging="360"/>
      </w:pPr>
      <w:rPr>
        <w:rFonts w:ascii="Times New Roman" w:hAnsi="Times New Roman" w:hint="default"/>
      </w:rPr>
    </w:lvl>
    <w:lvl w:ilvl="1" w:tplc="868628E2" w:tentative="1">
      <w:start w:val="1"/>
      <w:numFmt w:val="bullet"/>
      <w:lvlText w:val="•"/>
      <w:lvlJc w:val="left"/>
      <w:pPr>
        <w:tabs>
          <w:tab w:val="num" w:pos="1440"/>
        </w:tabs>
        <w:ind w:left="1440" w:hanging="360"/>
      </w:pPr>
      <w:rPr>
        <w:rFonts w:ascii="Times New Roman" w:hAnsi="Times New Roman" w:hint="default"/>
      </w:rPr>
    </w:lvl>
    <w:lvl w:ilvl="2" w:tplc="C4B0469E" w:tentative="1">
      <w:start w:val="1"/>
      <w:numFmt w:val="bullet"/>
      <w:lvlText w:val="•"/>
      <w:lvlJc w:val="left"/>
      <w:pPr>
        <w:tabs>
          <w:tab w:val="num" w:pos="2160"/>
        </w:tabs>
        <w:ind w:left="2160" w:hanging="360"/>
      </w:pPr>
      <w:rPr>
        <w:rFonts w:ascii="Times New Roman" w:hAnsi="Times New Roman" w:hint="default"/>
      </w:rPr>
    </w:lvl>
    <w:lvl w:ilvl="3" w:tplc="8766EE30" w:tentative="1">
      <w:start w:val="1"/>
      <w:numFmt w:val="bullet"/>
      <w:lvlText w:val="•"/>
      <w:lvlJc w:val="left"/>
      <w:pPr>
        <w:tabs>
          <w:tab w:val="num" w:pos="2880"/>
        </w:tabs>
        <w:ind w:left="2880" w:hanging="360"/>
      </w:pPr>
      <w:rPr>
        <w:rFonts w:ascii="Times New Roman" w:hAnsi="Times New Roman" w:hint="default"/>
      </w:rPr>
    </w:lvl>
    <w:lvl w:ilvl="4" w:tplc="4E602CC4" w:tentative="1">
      <w:start w:val="1"/>
      <w:numFmt w:val="bullet"/>
      <w:lvlText w:val="•"/>
      <w:lvlJc w:val="left"/>
      <w:pPr>
        <w:tabs>
          <w:tab w:val="num" w:pos="3600"/>
        </w:tabs>
        <w:ind w:left="3600" w:hanging="360"/>
      </w:pPr>
      <w:rPr>
        <w:rFonts w:ascii="Times New Roman" w:hAnsi="Times New Roman" w:hint="default"/>
      </w:rPr>
    </w:lvl>
    <w:lvl w:ilvl="5" w:tplc="EB44479E" w:tentative="1">
      <w:start w:val="1"/>
      <w:numFmt w:val="bullet"/>
      <w:lvlText w:val="•"/>
      <w:lvlJc w:val="left"/>
      <w:pPr>
        <w:tabs>
          <w:tab w:val="num" w:pos="4320"/>
        </w:tabs>
        <w:ind w:left="4320" w:hanging="360"/>
      </w:pPr>
      <w:rPr>
        <w:rFonts w:ascii="Times New Roman" w:hAnsi="Times New Roman" w:hint="default"/>
      </w:rPr>
    </w:lvl>
    <w:lvl w:ilvl="6" w:tplc="D37010BA" w:tentative="1">
      <w:start w:val="1"/>
      <w:numFmt w:val="bullet"/>
      <w:lvlText w:val="•"/>
      <w:lvlJc w:val="left"/>
      <w:pPr>
        <w:tabs>
          <w:tab w:val="num" w:pos="5040"/>
        </w:tabs>
        <w:ind w:left="5040" w:hanging="360"/>
      </w:pPr>
      <w:rPr>
        <w:rFonts w:ascii="Times New Roman" w:hAnsi="Times New Roman" w:hint="default"/>
      </w:rPr>
    </w:lvl>
    <w:lvl w:ilvl="7" w:tplc="2EA83984" w:tentative="1">
      <w:start w:val="1"/>
      <w:numFmt w:val="bullet"/>
      <w:lvlText w:val="•"/>
      <w:lvlJc w:val="left"/>
      <w:pPr>
        <w:tabs>
          <w:tab w:val="num" w:pos="5760"/>
        </w:tabs>
        <w:ind w:left="5760" w:hanging="360"/>
      </w:pPr>
      <w:rPr>
        <w:rFonts w:ascii="Times New Roman" w:hAnsi="Times New Roman" w:hint="default"/>
      </w:rPr>
    </w:lvl>
    <w:lvl w:ilvl="8" w:tplc="E3D89C8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4EF3E9D"/>
    <w:multiLevelType w:val="hybridMultilevel"/>
    <w:tmpl w:val="CCEAAB7C"/>
    <w:lvl w:ilvl="0" w:tplc="F70E7EF4">
      <w:start w:val="1"/>
      <w:numFmt w:val="decimal"/>
      <w:lvlText w:val="%1."/>
      <w:lvlJc w:val="left"/>
      <w:pPr>
        <w:ind w:left="720" w:hanging="360"/>
      </w:pPr>
      <w:rPr>
        <w:rFonts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F4715E"/>
    <w:multiLevelType w:val="hybridMultilevel"/>
    <w:tmpl w:val="66621B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A9D0704"/>
    <w:multiLevelType w:val="hybridMultilevel"/>
    <w:tmpl w:val="C0448A20"/>
    <w:lvl w:ilvl="0" w:tplc="5E647C14">
      <w:start w:val="1"/>
      <w:numFmt w:val="bullet"/>
      <w:lvlText w:val="•"/>
      <w:lvlJc w:val="left"/>
      <w:pPr>
        <w:tabs>
          <w:tab w:val="num" w:pos="720"/>
        </w:tabs>
        <w:ind w:left="720" w:hanging="360"/>
      </w:pPr>
      <w:rPr>
        <w:rFonts w:ascii="Times New Roman" w:hAnsi="Times New Roman" w:hint="default"/>
      </w:rPr>
    </w:lvl>
    <w:lvl w:ilvl="1" w:tplc="76122382" w:tentative="1">
      <w:start w:val="1"/>
      <w:numFmt w:val="bullet"/>
      <w:lvlText w:val="•"/>
      <w:lvlJc w:val="left"/>
      <w:pPr>
        <w:tabs>
          <w:tab w:val="num" w:pos="1440"/>
        </w:tabs>
        <w:ind w:left="1440" w:hanging="360"/>
      </w:pPr>
      <w:rPr>
        <w:rFonts w:ascii="Times New Roman" w:hAnsi="Times New Roman" w:hint="default"/>
      </w:rPr>
    </w:lvl>
    <w:lvl w:ilvl="2" w:tplc="BB82F394" w:tentative="1">
      <w:start w:val="1"/>
      <w:numFmt w:val="bullet"/>
      <w:lvlText w:val="•"/>
      <w:lvlJc w:val="left"/>
      <w:pPr>
        <w:tabs>
          <w:tab w:val="num" w:pos="2160"/>
        </w:tabs>
        <w:ind w:left="2160" w:hanging="360"/>
      </w:pPr>
      <w:rPr>
        <w:rFonts w:ascii="Times New Roman" w:hAnsi="Times New Roman" w:hint="default"/>
      </w:rPr>
    </w:lvl>
    <w:lvl w:ilvl="3" w:tplc="3FEA7AF4" w:tentative="1">
      <w:start w:val="1"/>
      <w:numFmt w:val="bullet"/>
      <w:lvlText w:val="•"/>
      <w:lvlJc w:val="left"/>
      <w:pPr>
        <w:tabs>
          <w:tab w:val="num" w:pos="2880"/>
        </w:tabs>
        <w:ind w:left="2880" w:hanging="360"/>
      </w:pPr>
      <w:rPr>
        <w:rFonts w:ascii="Times New Roman" w:hAnsi="Times New Roman" w:hint="default"/>
      </w:rPr>
    </w:lvl>
    <w:lvl w:ilvl="4" w:tplc="5C56D17E" w:tentative="1">
      <w:start w:val="1"/>
      <w:numFmt w:val="bullet"/>
      <w:lvlText w:val="•"/>
      <w:lvlJc w:val="left"/>
      <w:pPr>
        <w:tabs>
          <w:tab w:val="num" w:pos="3600"/>
        </w:tabs>
        <w:ind w:left="3600" w:hanging="360"/>
      </w:pPr>
      <w:rPr>
        <w:rFonts w:ascii="Times New Roman" w:hAnsi="Times New Roman" w:hint="default"/>
      </w:rPr>
    </w:lvl>
    <w:lvl w:ilvl="5" w:tplc="8850CB78" w:tentative="1">
      <w:start w:val="1"/>
      <w:numFmt w:val="bullet"/>
      <w:lvlText w:val="•"/>
      <w:lvlJc w:val="left"/>
      <w:pPr>
        <w:tabs>
          <w:tab w:val="num" w:pos="4320"/>
        </w:tabs>
        <w:ind w:left="4320" w:hanging="360"/>
      </w:pPr>
      <w:rPr>
        <w:rFonts w:ascii="Times New Roman" w:hAnsi="Times New Roman" w:hint="default"/>
      </w:rPr>
    </w:lvl>
    <w:lvl w:ilvl="6" w:tplc="510C9EBC" w:tentative="1">
      <w:start w:val="1"/>
      <w:numFmt w:val="bullet"/>
      <w:lvlText w:val="•"/>
      <w:lvlJc w:val="left"/>
      <w:pPr>
        <w:tabs>
          <w:tab w:val="num" w:pos="5040"/>
        </w:tabs>
        <w:ind w:left="5040" w:hanging="360"/>
      </w:pPr>
      <w:rPr>
        <w:rFonts w:ascii="Times New Roman" w:hAnsi="Times New Roman" w:hint="default"/>
      </w:rPr>
    </w:lvl>
    <w:lvl w:ilvl="7" w:tplc="397CBF26" w:tentative="1">
      <w:start w:val="1"/>
      <w:numFmt w:val="bullet"/>
      <w:lvlText w:val="•"/>
      <w:lvlJc w:val="left"/>
      <w:pPr>
        <w:tabs>
          <w:tab w:val="num" w:pos="5760"/>
        </w:tabs>
        <w:ind w:left="5760" w:hanging="360"/>
      </w:pPr>
      <w:rPr>
        <w:rFonts w:ascii="Times New Roman" w:hAnsi="Times New Roman" w:hint="default"/>
      </w:rPr>
    </w:lvl>
    <w:lvl w:ilvl="8" w:tplc="876256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BFC0C61"/>
    <w:multiLevelType w:val="hybridMultilevel"/>
    <w:tmpl w:val="F0A8F39A"/>
    <w:lvl w:ilvl="0" w:tplc="FA88C1BA">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301E8A"/>
    <w:multiLevelType w:val="hybridMultilevel"/>
    <w:tmpl w:val="B4CA57A8"/>
    <w:lvl w:ilvl="0" w:tplc="BC221BA2">
      <w:start w:val="1"/>
      <w:numFmt w:val="bullet"/>
      <w:lvlText w:val=""/>
      <w:lvlJc w:val="left"/>
      <w:pPr>
        <w:ind w:left="644" w:hanging="360"/>
      </w:pPr>
      <w:rPr>
        <w:rFonts w:ascii="Wingdings" w:hAnsi="Wingdings" w:hint="default"/>
      </w:rPr>
    </w:lvl>
    <w:lvl w:ilvl="1" w:tplc="A02E8856" w:tentative="1">
      <w:start w:val="1"/>
      <w:numFmt w:val="bullet"/>
      <w:lvlText w:val="o"/>
      <w:lvlJc w:val="left"/>
      <w:pPr>
        <w:ind w:left="1364" w:hanging="360"/>
      </w:pPr>
      <w:rPr>
        <w:rFonts w:ascii="Courier New" w:hAnsi="Courier New" w:cs="Courier New" w:hint="default"/>
      </w:rPr>
    </w:lvl>
    <w:lvl w:ilvl="2" w:tplc="B43CD49C" w:tentative="1">
      <w:start w:val="1"/>
      <w:numFmt w:val="bullet"/>
      <w:lvlText w:val=""/>
      <w:lvlJc w:val="left"/>
      <w:pPr>
        <w:ind w:left="2084" w:hanging="360"/>
      </w:pPr>
      <w:rPr>
        <w:rFonts w:ascii="Wingdings" w:hAnsi="Wingdings" w:hint="default"/>
      </w:rPr>
    </w:lvl>
    <w:lvl w:ilvl="3" w:tplc="1690DB18" w:tentative="1">
      <w:start w:val="1"/>
      <w:numFmt w:val="bullet"/>
      <w:lvlText w:val=""/>
      <w:lvlJc w:val="left"/>
      <w:pPr>
        <w:ind w:left="2804" w:hanging="360"/>
      </w:pPr>
      <w:rPr>
        <w:rFonts w:ascii="Symbol" w:hAnsi="Symbol" w:hint="default"/>
      </w:rPr>
    </w:lvl>
    <w:lvl w:ilvl="4" w:tplc="AE207722" w:tentative="1">
      <w:start w:val="1"/>
      <w:numFmt w:val="bullet"/>
      <w:lvlText w:val="o"/>
      <w:lvlJc w:val="left"/>
      <w:pPr>
        <w:ind w:left="3524" w:hanging="360"/>
      </w:pPr>
      <w:rPr>
        <w:rFonts w:ascii="Courier New" w:hAnsi="Courier New" w:cs="Courier New" w:hint="default"/>
      </w:rPr>
    </w:lvl>
    <w:lvl w:ilvl="5" w:tplc="BDB07952" w:tentative="1">
      <w:start w:val="1"/>
      <w:numFmt w:val="bullet"/>
      <w:lvlText w:val=""/>
      <w:lvlJc w:val="left"/>
      <w:pPr>
        <w:ind w:left="4244" w:hanging="360"/>
      </w:pPr>
      <w:rPr>
        <w:rFonts w:ascii="Wingdings" w:hAnsi="Wingdings" w:hint="default"/>
      </w:rPr>
    </w:lvl>
    <w:lvl w:ilvl="6" w:tplc="E1FADBBE" w:tentative="1">
      <w:start w:val="1"/>
      <w:numFmt w:val="bullet"/>
      <w:lvlText w:val=""/>
      <w:lvlJc w:val="left"/>
      <w:pPr>
        <w:ind w:left="4964" w:hanging="360"/>
      </w:pPr>
      <w:rPr>
        <w:rFonts w:ascii="Symbol" w:hAnsi="Symbol" w:hint="default"/>
      </w:rPr>
    </w:lvl>
    <w:lvl w:ilvl="7" w:tplc="CC685242" w:tentative="1">
      <w:start w:val="1"/>
      <w:numFmt w:val="bullet"/>
      <w:lvlText w:val="o"/>
      <w:lvlJc w:val="left"/>
      <w:pPr>
        <w:ind w:left="5684" w:hanging="360"/>
      </w:pPr>
      <w:rPr>
        <w:rFonts w:ascii="Courier New" w:hAnsi="Courier New" w:cs="Courier New" w:hint="default"/>
      </w:rPr>
    </w:lvl>
    <w:lvl w:ilvl="8" w:tplc="289EB1FA" w:tentative="1">
      <w:start w:val="1"/>
      <w:numFmt w:val="bullet"/>
      <w:lvlText w:val=""/>
      <w:lvlJc w:val="left"/>
      <w:pPr>
        <w:ind w:left="6404" w:hanging="360"/>
      </w:pPr>
      <w:rPr>
        <w:rFonts w:ascii="Wingdings" w:hAnsi="Wingdings" w:hint="default"/>
      </w:rPr>
    </w:lvl>
  </w:abstractNum>
  <w:abstractNum w:abstractNumId="13">
    <w:nsid w:val="39CE5EB5"/>
    <w:multiLevelType w:val="hybridMultilevel"/>
    <w:tmpl w:val="41EEA15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16">
    <w:nsid w:val="4A0613B0"/>
    <w:multiLevelType w:val="hybridMultilevel"/>
    <w:tmpl w:val="088A0D56"/>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B4D00B9"/>
    <w:multiLevelType w:val="hybridMultilevel"/>
    <w:tmpl w:val="9EEAED1C"/>
    <w:lvl w:ilvl="0" w:tplc="200E4370">
      <w:numFmt w:val="bullet"/>
      <w:lvlText w:val="•"/>
      <w:lvlJc w:val="left"/>
      <w:pPr>
        <w:ind w:left="720" w:hanging="360"/>
      </w:pPr>
      <w:rPr>
        <w:rFonts w:ascii="TimesNewRomanPSMT" w:eastAsiaTheme="minorHAnsi" w:hAnsi="TimesNewRomanPSMT" w:cs="TimesNewRomanPS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2396C5C"/>
    <w:multiLevelType w:val="hybridMultilevel"/>
    <w:tmpl w:val="BA503D8E"/>
    <w:lvl w:ilvl="0" w:tplc="EA0AFEBC">
      <w:numFmt w:val="bullet"/>
      <w:lvlText w:val="-"/>
      <w:lvlJc w:val="left"/>
      <w:pPr>
        <w:ind w:left="720" w:hanging="360"/>
      </w:pPr>
      <w:rPr>
        <w:rFonts w:ascii="Arial" w:eastAsiaTheme="minorHAnsi" w:hAnsi="Arial" w:cs="Arial" w:hint="default"/>
      </w:rPr>
    </w:lvl>
    <w:lvl w:ilvl="1" w:tplc="37B0A79E" w:tentative="1">
      <w:start w:val="1"/>
      <w:numFmt w:val="bullet"/>
      <w:lvlText w:val="o"/>
      <w:lvlJc w:val="left"/>
      <w:pPr>
        <w:ind w:left="1440" w:hanging="360"/>
      </w:pPr>
      <w:rPr>
        <w:rFonts w:ascii="Courier New" w:hAnsi="Courier New" w:cs="Courier New" w:hint="default"/>
      </w:rPr>
    </w:lvl>
    <w:lvl w:ilvl="2" w:tplc="D1A0A1A8" w:tentative="1">
      <w:start w:val="1"/>
      <w:numFmt w:val="bullet"/>
      <w:lvlText w:val=""/>
      <w:lvlJc w:val="left"/>
      <w:pPr>
        <w:ind w:left="2160" w:hanging="360"/>
      </w:pPr>
      <w:rPr>
        <w:rFonts w:ascii="Wingdings" w:hAnsi="Wingdings" w:hint="default"/>
      </w:rPr>
    </w:lvl>
    <w:lvl w:ilvl="3" w:tplc="40903836" w:tentative="1">
      <w:start w:val="1"/>
      <w:numFmt w:val="bullet"/>
      <w:lvlText w:val=""/>
      <w:lvlJc w:val="left"/>
      <w:pPr>
        <w:ind w:left="2880" w:hanging="360"/>
      </w:pPr>
      <w:rPr>
        <w:rFonts w:ascii="Symbol" w:hAnsi="Symbol" w:hint="default"/>
      </w:rPr>
    </w:lvl>
    <w:lvl w:ilvl="4" w:tplc="DF0C8EAC" w:tentative="1">
      <w:start w:val="1"/>
      <w:numFmt w:val="bullet"/>
      <w:lvlText w:val="o"/>
      <w:lvlJc w:val="left"/>
      <w:pPr>
        <w:ind w:left="3600" w:hanging="360"/>
      </w:pPr>
      <w:rPr>
        <w:rFonts w:ascii="Courier New" w:hAnsi="Courier New" w:cs="Courier New" w:hint="default"/>
      </w:rPr>
    </w:lvl>
    <w:lvl w:ilvl="5" w:tplc="E2F2EC34" w:tentative="1">
      <w:start w:val="1"/>
      <w:numFmt w:val="bullet"/>
      <w:lvlText w:val=""/>
      <w:lvlJc w:val="left"/>
      <w:pPr>
        <w:ind w:left="4320" w:hanging="360"/>
      </w:pPr>
      <w:rPr>
        <w:rFonts w:ascii="Wingdings" w:hAnsi="Wingdings" w:hint="default"/>
      </w:rPr>
    </w:lvl>
    <w:lvl w:ilvl="6" w:tplc="33387182" w:tentative="1">
      <w:start w:val="1"/>
      <w:numFmt w:val="bullet"/>
      <w:lvlText w:val=""/>
      <w:lvlJc w:val="left"/>
      <w:pPr>
        <w:ind w:left="5040" w:hanging="360"/>
      </w:pPr>
      <w:rPr>
        <w:rFonts w:ascii="Symbol" w:hAnsi="Symbol" w:hint="default"/>
      </w:rPr>
    </w:lvl>
    <w:lvl w:ilvl="7" w:tplc="23F85696" w:tentative="1">
      <w:start w:val="1"/>
      <w:numFmt w:val="bullet"/>
      <w:lvlText w:val="o"/>
      <w:lvlJc w:val="left"/>
      <w:pPr>
        <w:ind w:left="5760" w:hanging="360"/>
      </w:pPr>
      <w:rPr>
        <w:rFonts w:ascii="Courier New" w:hAnsi="Courier New" w:cs="Courier New" w:hint="default"/>
      </w:rPr>
    </w:lvl>
    <w:lvl w:ilvl="8" w:tplc="43F47B12" w:tentative="1">
      <w:start w:val="1"/>
      <w:numFmt w:val="bullet"/>
      <w:lvlText w:val=""/>
      <w:lvlJc w:val="left"/>
      <w:pPr>
        <w:ind w:left="6480" w:hanging="360"/>
      </w:pPr>
      <w:rPr>
        <w:rFonts w:ascii="Wingdings" w:hAnsi="Wingdings" w:hint="default"/>
      </w:rPr>
    </w:lvl>
  </w:abstractNum>
  <w:abstractNum w:abstractNumId="2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3D0006B"/>
    <w:multiLevelType w:val="hybridMultilevel"/>
    <w:tmpl w:val="71427A4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nsid w:val="678821B1"/>
    <w:multiLevelType w:val="hybridMultilevel"/>
    <w:tmpl w:val="D2AEFCB2"/>
    <w:lvl w:ilvl="0" w:tplc="12A8F382">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2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nsid w:val="6EB85851"/>
    <w:multiLevelType w:val="hybridMultilevel"/>
    <w:tmpl w:val="49801BE2"/>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0CC0368"/>
    <w:multiLevelType w:val="hybridMultilevel"/>
    <w:tmpl w:val="B26AFB1C"/>
    <w:lvl w:ilvl="0" w:tplc="A9802E8C">
      <w:start w:val="1"/>
      <w:numFmt w:val="bullet"/>
      <w:lvlText w:val=""/>
      <w:lvlJc w:val="left"/>
      <w:pPr>
        <w:ind w:left="1429" w:hanging="360"/>
      </w:pPr>
      <w:rPr>
        <w:rFonts w:ascii="Wingdings" w:hAnsi="Wingdings" w:hint="default"/>
      </w:rPr>
    </w:lvl>
    <w:lvl w:ilvl="1" w:tplc="2E68A21C" w:tentative="1">
      <w:start w:val="1"/>
      <w:numFmt w:val="bullet"/>
      <w:lvlText w:val="o"/>
      <w:lvlJc w:val="left"/>
      <w:pPr>
        <w:ind w:left="2149" w:hanging="360"/>
      </w:pPr>
      <w:rPr>
        <w:rFonts w:ascii="Courier New" w:hAnsi="Courier New" w:cs="Courier New" w:hint="default"/>
      </w:rPr>
    </w:lvl>
    <w:lvl w:ilvl="2" w:tplc="A4E6AE16" w:tentative="1">
      <w:start w:val="1"/>
      <w:numFmt w:val="bullet"/>
      <w:lvlText w:val=""/>
      <w:lvlJc w:val="left"/>
      <w:pPr>
        <w:ind w:left="2869" w:hanging="360"/>
      </w:pPr>
      <w:rPr>
        <w:rFonts w:ascii="Wingdings" w:hAnsi="Wingdings" w:hint="default"/>
      </w:rPr>
    </w:lvl>
    <w:lvl w:ilvl="3" w:tplc="3198E09C" w:tentative="1">
      <w:start w:val="1"/>
      <w:numFmt w:val="bullet"/>
      <w:lvlText w:val=""/>
      <w:lvlJc w:val="left"/>
      <w:pPr>
        <w:ind w:left="3589" w:hanging="360"/>
      </w:pPr>
      <w:rPr>
        <w:rFonts w:ascii="Symbol" w:hAnsi="Symbol" w:hint="default"/>
      </w:rPr>
    </w:lvl>
    <w:lvl w:ilvl="4" w:tplc="6E3C6FC6" w:tentative="1">
      <w:start w:val="1"/>
      <w:numFmt w:val="bullet"/>
      <w:lvlText w:val="o"/>
      <w:lvlJc w:val="left"/>
      <w:pPr>
        <w:ind w:left="4309" w:hanging="360"/>
      </w:pPr>
      <w:rPr>
        <w:rFonts w:ascii="Courier New" w:hAnsi="Courier New" w:cs="Courier New" w:hint="default"/>
      </w:rPr>
    </w:lvl>
    <w:lvl w:ilvl="5" w:tplc="6C627372" w:tentative="1">
      <w:start w:val="1"/>
      <w:numFmt w:val="bullet"/>
      <w:lvlText w:val=""/>
      <w:lvlJc w:val="left"/>
      <w:pPr>
        <w:ind w:left="5029" w:hanging="360"/>
      </w:pPr>
      <w:rPr>
        <w:rFonts w:ascii="Wingdings" w:hAnsi="Wingdings" w:hint="default"/>
      </w:rPr>
    </w:lvl>
    <w:lvl w:ilvl="6" w:tplc="49EA1AF2" w:tentative="1">
      <w:start w:val="1"/>
      <w:numFmt w:val="bullet"/>
      <w:lvlText w:val=""/>
      <w:lvlJc w:val="left"/>
      <w:pPr>
        <w:ind w:left="5749" w:hanging="360"/>
      </w:pPr>
      <w:rPr>
        <w:rFonts w:ascii="Symbol" w:hAnsi="Symbol" w:hint="default"/>
      </w:rPr>
    </w:lvl>
    <w:lvl w:ilvl="7" w:tplc="F9F02AE8" w:tentative="1">
      <w:start w:val="1"/>
      <w:numFmt w:val="bullet"/>
      <w:lvlText w:val="o"/>
      <w:lvlJc w:val="left"/>
      <w:pPr>
        <w:ind w:left="6469" w:hanging="360"/>
      </w:pPr>
      <w:rPr>
        <w:rFonts w:ascii="Courier New" w:hAnsi="Courier New" w:cs="Courier New" w:hint="default"/>
      </w:rPr>
    </w:lvl>
    <w:lvl w:ilvl="8" w:tplc="8490F8A8" w:tentative="1">
      <w:start w:val="1"/>
      <w:numFmt w:val="bullet"/>
      <w:lvlText w:val=""/>
      <w:lvlJc w:val="left"/>
      <w:pPr>
        <w:ind w:left="7189" w:hanging="360"/>
      </w:pPr>
      <w:rPr>
        <w:rFonts w:ascii="Wingdings" w:hAnsi="Wingdings" w:hint="default"/>
      </w:rPr>
    </w:lvl>
  </w:abstractNum>
  <w:abstractNum w:abstractNumId="32">
    <w:nsid w:val="718A7C4F"/>
    <w:multiLevelType w:val="hybridMultilevel"/>
    <w:tmpl w:val="70E43668"/>
    <w:lvl w:ilvl="0" w:tplc="041F0005">
      <w:start w:val="1"/>
      <w:numFmt w:val="decimal"/>
      <w:lvlText w:val="%1."/>
      <w:lvlJc w:val="left"/>
      <w:pPr>
        <w:ind w:left="720" w:hanging="360"/>
      </w:pPr>
      <w:rPr>
        <w:rFonts w:hint="default"/>
        <w:b/>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FAE7B65"/>
    <w:multiLevelType w:val="hybridMultilevel"/>
    <w:tmpl w:val="6958D1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10"/>
  </w:num>
  <w:num w:numId="4">
    <w:abstractNumId w:val="7"/>
  </w:num>
  <w:num w:numId="5">
    <w:abstractNumId w:val="13"/>
  </w:num>
  <w:num w:numId="6">
    <w:abstractNumId w:val="26"/>
  </w:num>
  <w:num w:numId="7">
    <w:abstractNumId w:val="15"/>
  </w:num>
  <w:num w:numId="8">
    <w:abstractNumId w:val="32"/>
  </w:num>
  <w:num w:numId="9">
    <w:abstractNumId w:val="28"/>
  </w:num>
  <w:num w:numId="10">
    <w:abstractNumId w:val="9"/>
  </w:num>
  <w:num w:numId="11">
    <w:abstractNumId w:val="16"/>
  </w:num>
  <w:num w:numId="12">
    <w:abstractNumId w:val="23"/>
  </w:num>
  <w:num w:numId="13">
    <w:abstractNumId w:val="21"/>
  </w:num>
  <w:num w:numId="14">
    <w:abstractNumId w:val="12"/>
  </w:num>
  <w:num w:numId="15">
    <w:abstractNumId w:val="5"/>
  </w:num>
  <w:num w:numId="16">
    <w:abstractNumId w:val="11"/>
  </w:num>
  <w:num w:numId="17">
    <w:abstractNumId w:val="24"/>
  </w:num>
  <w:num w:numId="18">
    <w:abstractNumId w:val="27"/>
  </w:num>
  <w:num w:numId="19">
    <w:abstractNumId w:val="8"/>
  </w:num>
  <w:num w:numId="20">
    <w:abstractNumId w:val="4"/>
  </w:num>
  <w:num w:numId="21">
    <w:abstractNumId w:val="1"/>
  </w:num>
  <w:num w:numId="22">
    <w:abstractNumId w:val="22"/>
  </w:num>
  <w:num w:numId="23">
    <w:abstractNumId w:val="20"/>
  </w:num>
  <w:num w:numId="24">
    <w:abstractNumId w:val="34"/>
  </w:num>
  <w:num w:numId="25">
    <w:abstractNumId w:val="25"/>
  </w:num>
  <w:num w:numId="26">
    <w:abstractNumId w:val="18"/>
  </w:num>
  <w:num w:numId="27">
    <w:abstractNumId w:val="14"/>
  </w:num>
  <w:num w:numId="28">
    <w:abstractNumId w:val="29"/>
  </w:num>
  <w:num w:numId="29">
    <w:abstractNumId w:val="33"/>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0"/>
  </w:num>
  <w:num w:numId="33">
    <w:abstractNumId w:val="3"/>
  </w:num>
  <w:num w:numId="34">
    <w:abstractNumId w:val="6"/>
  </w:num>
  <w:num w:numId="35">
    <w:abstractNumId w:val="0"/>
  </w:num>
  <w:num w:numId="36">
    <w:abstractNumId w:val="35"/>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7650"/>
    <o:shapelayout v:ext="edit">
      <o:idmap v:ext="edit" data="23"/>
    </o:shapelayout>
  </w:hdrShapeDefaults>
  <w:footnotePr>
    <w:footnote w:id="0"/>
    <w:footnote w:id="1"/>
  </w:footnotePr>
  <w:endnotePr>
    <w:endnote w:id="0"/>
    <w:endnote w:id="1"/>
  </w:endnotePr>
  <w:compat/>
  <w:rsids>
    <w:rsidRoot w:val="00F14B38"/>
    <w:rsid w:val="00011000"/>
    <w:rsid w:val="00040CF1"/>
    <w:rsid w:val="00056CBD"/>
    <w:rsid w:val="00070487"/>
    <w:rsid w:val="00083211"/>
    <w:rsid w:val="0008466C"/>
    <w:rsid w:val="000A5DD8"/>
    <w:rsid w:val="000B2EAA"/>
    <w:rsid w:val="000B4D14"/>
    <w:rsid w:val="000F26E0"/>
    <w:rsid w:val="000F3506"/>
    <w:rsid w:val="00104450"/>
    <w:rsid w:val="00113A1A"/>
    <w:rsid w:val="001221C1"/>
    <w:rsid w:val="00136AC2"/>
    <w:rsid w:val="0014366E"/>
    <w:rsid w:val="00156A71"/>
    <w:rsid w:val="001621EF"/>
    <w:rsid w:val="00163DF6"/>
    <w:rsid w:val="00167F03"/>
    <w:rsid w:val="0017109C"/>
    <w:rsid w:val="001763D6"/>
    <w:rsid w:val="0019053A"/>
    <w:rsid w:val="00196476"/>
    <w:rsid w:val="00196E8D"/>
    <w:rsid w:val="001A594B"/>
    <w:rsid w:val="001A6267"/>
    <w:rsid w:val="001A7537"/>
    <w:rsid w:val="001F7366"/>
    <w:rsid w:val="00206BB5"/>
    <w:rsid w:val="00207928"/>
    <w:rsid w:val="00221261"/>
    <w:rsid w:val="002360F3"/>
    <w:rsid w:val="00236724"/>
    <w:rsid w:val="00240AB7"/>
    <w:rsid w:val="0025501F"/>
    <w:rsid w:val="00264D61"/>
    <w:rsid w:val="002765B0"/>
    <w:rsid w:val="0028632E"/>
    <w:rsid w:val="002918A9"/>
    <w:rsid w:val="002A4304"/>
    <w:rsid w:val="002A678A"/>
    <w:rsid w:val="002B3EDC"/>
    <w:rsid w:val="002E5291"/>
    <w:rsid w:val="002E53FC"/>
    <w:rsid w:val="002E5696"/>
    <w:rsid w:val="002E5DCC"/>
    <w:rsid w:val="002F189D"/>
    <w:rsid w:val="002F2B6D"/>
    <w:rsid w:val="00300C0E"/>
    <w:rsid w:val="003023A8"/>
    <w:rsid w:val="00304478"/>
    <w:rsid w:val="003071E6"/>
    <w:rsid w:val="003134FC"/>
    <w:rsid w:val="0032685C"/>
    <w:rsid w:val="003408BC"/>
    <w:rsid w:val="00342C77"/>
    <w:rsid w:val="00346BF6"/>
    <w:rsid w:val="00360B2D"/>
    <w:rsid w:val="00361127"/>
    <w:rsid w:val="0036503B"/>
    <w:rsid w:val="0037094A"/>
    <w:rsid w:val="00382D08"/>
    <w:rsid w:val="00390E4B"/>
    <w:rsid w:val="003A6E85"/>
    <w:rsid w:val="003B2AF8"/>
    <w:rsid w:val="003D25E6"/>
    <w:rsid w:val="003D5600"/>
    <w:rsid w:val="003E3F51"/>
    <w:rsid w:val="003E7379"/>
    <w:rsid w:val="003F0F7F"/>
    <w:rsid w:val="003F1734"/>
    <w:rsid w:val="00407430"/>
    <w:rsid w:val="004159A7"/>
    <w:rsid w:val="004226BE"/>
    <w:rsid w:val="0045375C"/>
    <w:rsid w:val="004579C6"/>
    <w:rsid w:val="00461FE5"/>
    <w:rsid w:val="00483591"/>
    <w:rsid w:val="004A5267"/>
    <w:rsid w:val="004B5350"/>
    <w:rsid w:val="004C41B3"/>
    <w:rsid w:val="004D15AF"/>
    <w:rsid w:val="00500DD6"/>
    <w:rsid w:val="00505632"/>
    <w:rsid w:val="00522D26"/>
    <w:rsid w:val="0052575F"/>
    <w:rsid w:val="00526A74"/>
    <w:rsid w:val="00530CE3"/>
    <w:rsid w:val="00540B85"/>
    <w:rsid w:val="00553BC8"/>
    <w:rsid w:val="00565277"/>
    <w:rsid w:val="00574559"/>
    <w:rsid w:val="005922AB"/>
    <w:rsid w:val="005B16A9"/>
    <w:rsid w:val="005F6928"/>
    <w:rsid w:val="00603078"/>
    <w:rsid w:val="00651AFB"/>
    <w:rsid w:val="00657D13"/>
    <w:rsid w:val="0069130A"/>
    <w:rsid w:val="00693EAB"/>
    <w:rsid w:val="006C7CC5"/>
    <w:rsid w:val="006E7F31"/>
    <w:rsid w:val="006F5FFA"/>
    <w:rsid w:val="00710D3C"/>
    <w:rsid w:val="00714AB2"/>
    <w:rsid w:val="00734A20"/>
    <w:rsid w:val="0073658B"/>
    <w:rsid w:val="007630E8"/>
    <w:rsid w:val="0076761A"/>
    <w:rsid w:val="007724A8"/>
    <w:rsid w:val="00784136"/>
    <w:rsid w:val="007A3483"/>
    <w:rsid w:val="007A5651"/>
    <w:rsid w:val="007A6BDC"/>
    <w:rsid w:val="007B05F0"/>
    <w:rsid w:val="007B4F89"/>
    <w:rsid w:val="007C44CA"/>
    <w:rsid w:val="007D59CB"/>
    <w:rsid w:val="007D7020"/>
    <w:rsid w:val="007E0C31"/>
    <w:rsid w:val="007F0DDE"/>
    <w:rsid w:val="007F37F2"/>
    <w:rsid w:val="00811FF6"/>
    <w:rsid w:val="00826F6C"/>
    <w:rsid w:val="00832260"/>
    <w:rsid w:val="00837004"/>
    <w:rsid w:val="0084707A"/>
    <w:rsid w:val="008653DD"/>
    <w:rsid w:val="00874FD2"/>
    <w:rsid w:val="00875611"/>
    <w:rsid w:val="0088143D"/>
    <w:rsid w:val="00882C1C"/>
    <w:rsid w:val="00884DCD"/>
    <w:rsid w:val="008942CE"/>
    <w:rsid w:val="008B2B68"/>
    <w:rsid w:val="008B3E05"/>
    <w:rsid w:val="008D0500"/>
    <w:rsid w:val="008D07C7"/>
    <w:rsid w:val="008F46B6"/>
    <w:rsid w:val="009010D9"/>
    <w:rsid w:val="009010E8"/>
    <w:rsid w:val="00907216"/>
    <w:rsid w:val="0092289E"/>
    <w:rsid w:val="0092591F"/>
    <w:rsid w:val="00927D67"/>
    <w:rsid w:val="00935CFD"/>
    <w:rsid w:val="00942F2E"/>
    <w:rsid w:val="009434B6"/>
    <w:rsid w:val="00944F12"/>
    <w:rsid w:val="0095101F"/>
    <w:rsid w:val="009616FD"/>
    <w:rsid w:val="00964E26"/>
    <w:rsid w:val="009A2156"/>
    <w:rsid w:val="009A4174"/>
    <w:rsid w:val="009B0B20"/>
    <w:rsid w:val="009C31E1"/>
    <w:rsid w:val="009C65F2"/>
    <w:rsid w:val="009D1010"/>
    <w:rsid w:val="009D43DA"/>
    <w:rsid w:val="009E316A"/>
    <w:rsid w:val="009F26B4"/>
    <w:rsid w:val="009F7D4C"/>
    <w:rsid w:val="00A12167"/>
    <w:rsid w:val="00A23651"/>
    <w:rsid w:val="00A41E50"/>
    <w:rsid w:val="00A43B67"/>
    <w:rsid w:val="00A46073"/>
    <w:rsid w:val="00A57ABE"/>
    <w:rsid w:val="00A65423"/>
    <w:rsid w:val="00A90A36"/>
    <w:rsid w:val="00AC5495"/>
    <w:rsid w:val="00AD5A94"/>
    <w:rsid w:val="00AF650B"/>
    <w:rsid w:val="00B00710"/>
    <w:rsid w:val="00B10025"/>
    <w:rsid w:val="00B321C3"/>
    <w:rsid w:val="00B47077"/>
    <w:rsid w:val="00B703A2"/>
    <w:rsid w:val="00B73314"/>
    <w:rsid w:val="00B77147"/>
    <w:rsid w:val="00B80F39"/>
    <w:rsid w:val="00B81D50"/>
    <w:rsid w:val="00B83EE8"/>
    <w:rsid w:val="00B95E6B"/>
    <w:rsid w:val="00BB12C1"/>
    <w:rsid w:val="00BB5027"/>
    <w:rsid w:val="00BC15EA"/>
    <w:rsid w:val="00BC1687"/>
    <w:rsid w:val="00BF6BE8"/>
    <w:rsid w:val="00C00B37"/>
    <w:rsid w:val="00C2681C"/>
    <w:rsid w:val="00C37CE6"/>
    <w:rsid w:val="00C5597B"/>
    <w:rsid w:val="00C67288"/>
    <w:rsid w:val="00C7057D"/>
    <w:rsid w:val="00C7247C"/>
    <w:rsid w:val="00C87D36"/>
    <w:rsid w:val="00C90A28"/>
    <w:rsid w:val="00CA144C"/>
    <w:rsid w:val="00CB3D0E"/>
    <w:rsid w:val="00CB58D1"/>
    <w:rsid w:val="00CD385A"/>
    <w:rsid w:val="00CE30D0"/>
    <w:rsid w:val="00CF08E7"/>
    <w:rsid w:val="00CF4412"/>
    <w:rsid w:val="00CF5DEA"/>
    <w:rsid w:val="00CF5E08"/>
    <w:rsid w:val="00D022D8"/>
    <w:rsid w:val="00D05AD8"/>
    <w:rsid w:val="00D1786A"/>
    <w:rsid w:val="00D33BAF"/>
    <w:rsid w:val="00D4736B"/>
    <w:rsid w:val="00D80210"/>
    <w:rsid w:val="00D940BE"/>
    <w:rsid w:val="00DB0A02"/>
    <w:rsid w:val="00DB153C"/>
    <w:rsid w:val="00DE7F20"/>
    <w:rsid w:val="00DF61B2"/>
    <w:rsid w:val="00E04CAE"/>
    <w:rsid w:val="00E05D5B"/>
    <w:rsid w:val="00E2310A"/>
    <w:rsid w:val="00E23F84"/>
    <w:rsid w:val="00E40A7C"/>
    <w:rsid w:val="00E40B1F"/>
    <w:rsid w:val="00E4578D"/>
    <w:rsid w:val="00E51096"/>
    <w:rsid w:val="00E53D23"/>
    <w:rsid w:val="00E817DB"/>
    <w:rsid w:val="00EB55BF"/>
    <w:rsid w:val="00EB7F55"/>
    <w:rsid w:val="00EC2F36"/>
    <w:rsid w:val="00EC4E25"/>
    <w:rsid w:val="00EE5DD5"/>
    <w:rsid w:val="00F06AEC"/>
    <w:rsid w:val="00F14B38"/>
    <w:rsid w:val="00F22A6D"/>
    <w:rsid w:val="00F2369E"/>
    <w:rsid w:val="00F60772"/>
    <w:rsid w:val="00F63A52"/>
    <w:rsid w:val="00F64F4B"/>
    <w:rsid w:val="00F84272"/>
    <w:rsid w:val="00FA3CDF"/>
    <w:rsid w:val="00FD4E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B38"/>
    <w:rPr>
      <w:rFonts w:ascii="Calibri" w:eastAsia="Calibri" w:hAnsi="Calibri" w:cs="Times New Roman"/>
    </w:rPr>
  </w:style>
  <w:style w:type="paragraph" w:styleId="Balk1">
    <w:name w:val="heading 1"/>
    <w:basedOn w:val="Normal"/>
    <w:next w:val="Normal"/>
    <w:link w:val="Balk1Char"/>
    <w:uiPriority w:val="9"/>
    <w:qFormat/>
    <w:rsid w:val="00F14B38"/>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Balk2">
    <w:name w:val="heading 2"/>
    <w:basedOn w:val="Normal"/>
    <w:next w:val="Normal"/>
    <w:link w:val="Balk2Char"/>
    <w:uiPriority w:val="9"/>
    <w:unhideWhenUsed/>
    <w:qFormat/>
    <w:rsid w:val="009E316A"/>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unhideWhenUsed/>
    <w:qFormat/>
    <w:rsid w:val="00AD5A94"/>
    <w:pPr>
      <w:keepNext/>
      <w:keepLines/>
      <w:spacing w:before="200" w:after="0"/>
      <w:outlineLvl w:val="2"/>
    </w:pPr>
    <w:rPr>
      <w:rFonts w:asciiTheme="majorHAnsi" w:eastAsiaTheme="majorEastAsia" w:hAnsiTheme="majorHAnsi" w:cstheme="majorBidi"/>
      <w:b/>
      <w:bCs/>
      <w:color w:val="B83D68" w:themeColor="accent1"/>
    </w:rPr>
  </w:style>
  <w:style w:type="paragraph" w:styleId="Balk4">
    <w:name w:val="heading 4"/>
    <w:basedOn w:val="Normal"/>
    <w:next w:val="Normal"/>
    <w:link w:val="Balk4Char"/>
    <w:uiPriority w:val="9"/>
    <w:unhideWhenUsed/>
    <w:qFormat/>
    <w:rsid w:val="00F14B38"/>
    <w:pPr>
      <w:spacing w:before="240" w:after="0"/>
      <w:outlineLvl w:val="3"/>
    </w:pPr>
    <w:rPr>
      <w:rFonts w:asciiTheme="minorHAnsi" w:eastAsiaTheme="minorEastAsia" w:hAnsiTheme="minorHAnsi" w:cstheme="minorBidi"/>
      <w:smallCaps/>
      <w:spacing w:val="1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4B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4B38"/>
    <w:rPr>
      <w:rFonts w:ascii="Tahoma" w:hAnsi="Tahoma" w:cs="Tahoma"/>
      <w:sz w:val="16"/>
      <w:szCs w:val="16"/>
    </w:rPr>
  </w:style>
  <w:style w:type="paragraph" w:styleId="NormalWeb">
    <w:name w:val="Normal (Web)"/>
    <w:basedOn w:val="Normal"/>
    <w:link w:val="NormalWebChar"/>
    <w:rsid w:val="00F14B3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F14B38"/>
    <w:rPr>
      <w:rFonts w:ascii="Times New Roman" w:eastAsia="Times New Roman" w:hAnsi="Times New Roman" w:cs="Times New Roman"/>
      <w:sz w:val="24"/>
      <w:szCs w:val="24"/>
      <w:lang w:eastAsia="tr-TR"/>
    </w:rPr>
  </w:style>
  <w:style w:type="paragraph" w:styleId="AralkYok">
    <w:name w:val="No Spacing"/>
    <w:basedOn w:val="Normal"/>
    <w:link w:val="AralkYokChar"/>
    <w:uiPriority w:val="1"/>
    <w:qFormat/>
    <w:rsid w:val="00F14B38"/>
    <w:pPr>
      <w:spacing w:after="0" w:line="240" w:lineRule="auto"/>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F14B38"/>
    <w:rPr>
      <w:rFonts w:eastAsiaTheme="minorEastAsia"/>
      <w:sz w:val="20"/>
      <w:szCs w:val="20"/>
    </w:rPr>
  </w:style>
  <w:style w:type="table" w:styleId="TabloKlavuzu">
    <w:name w:val="Table Grid"/>
    <w:basedOn w:val="NormalTablo"/>
    <w:uiPriority w:val="39"/>
    <w:rsid w:val="00F14B38"/>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F14B38"/>
    <w:rPr>
      <w:rFonts w:asciiTheme="majorHAnsi" w:eastAsiaTheme="majorEastAsia" w:hAnsiTheme="majorHAnsi" w:cstheme="majorBidi"/>
      <w:b/>
      <w:bCs/>
      <w:color w:val="892D4D" w:themeColor="accent1" w:themeShade="BF"/>
      <w:sz w:val="28"/>
      <w:szCs w:val="28"/>
    </w:rPr>
  </w:style>
  <w:style w:type="paragraph" w:styleId="TBal">
    <w:name w:val="TOC Heading"/>
    <w:basedOn w:val="Balk1"/>
    <w:next w:val="Normal"/>
    <w:uiPriority w:val="39"/>
    <w:unhideWhenUsed/>
    <w:qFormat/>
    <w:rsid w:val="00F14B38"/>
    <w:pPr>
      <w:keepNext w:val="0"/>
      <w:keepLines w:val="0"/>
      <w:spacing w:before="300" w:after="40"/>
      <w:outlineLvl w:val="9"/>
    </w:pPr>
    <w:rPr>
      <w:rFonts w:asciiTheme="minorHAnsi" w:eastAsiaTheme="minorEastAsia" w:hAnsiTheme="minorHAnsi" w:cstheme="minorBidi"/>
      <w:b w:val="0"/>
      <w:bCs w:val="0"/>
      <w:smallCaps/>
      <w:color w:val="auto"/>
      <w:spacing w:val="5"/>
      <w:sz w:val="32"/>
      <w:szCs w:val="32"/>
    </w:rPr>
  </w:style>
  <w:style w:type="character" w:customStyle="1" w:styleId="forumtext">
    <w:name w:val="forum__text"/>
    <w:basedOn w:val="VarsaylanParagrafYazTipi"/>
    <w:rsid w:val="00F14B38"/>
  </w:style>
  <w:style w:type="character" w:customStyle="1" w:styleId="st1">
    <w:name w:val="st1"/>
    <w:basedOn w:val="VarsaylanParagrafYazTipi"/>
    <w:rsid w:val="00F14B38"/>
  </w:style>
  <w:style w:type="paragraph" w:styleId="ListeParagraf">
    <w:name w:val="List Paragraph"/>
    <w:aliases w:val="içindekiler vb,List Paragraph"/>
    <w:basedOn w:val="Normal"/>
    <w:link w:val="ListeParagrafChar"/>
    <w:uiPriority w:val="34"/>
    <w:qFormat/>
    <w:rsid w:val="00F14B38"/>
    <w:pPr>
      <w:ind w:left="720"/>
      <w:contextualSpacing/>
      <w:jc w:val="both"/>
    </w:pPr>
    <w:rPr>
      <w:rFonts w:asciiTheme="minorHAnsi" w:eastAsiaTheme="minorEastAsia" w:hAnsiTheme="minorHAnsi" w:cstheme="minorBidi"/>
      <w:sz w:val="20"/>
      <w:szCs w:val="20"/>
    </w:rPr>
  </w:style>
  <w:style w:type="character" w:customStyle="1" w:styleId="ListeParagrafChar">
    <w:name w:val="Liste Paragraf Char"/>
    <w:aliases w:val="içindekiler vb Char,List Paragraph Char"/>
    <w:link w:val="ListeParagraf"/>
    <w:uiPriority w:val="34"/>
    <w:locked/>
    <w:rsid w:val="00F14B38"/>
    <w:rPr>
      <w:rFonts w:eastAsiaTheme="minorEastAsia"/>
      <w:sz w:val="20"/>
      <w:szCs w:val="20"/>
    </w:rPr>
  </w:style>
  <w:style w:type="character" w:customStyle="1" w:styleId="Balk4Char">
    <w:name w:val="Başlık 4 Char"/>
    <w:basedOn w:val="VarsaylanParagrafYazTipi"/>
    <w:link w:val="Balk4"/>
    <w:uiPriority w:val="9"/>
    <w:rsid w:val="00F14B38"/>
    <w:rPr>
      <w:rFonts w:eastAsiaTheme="minorEastAsia"/>
      <w:smallCaps/>
      <w:spacing w:val="10"/>
    </w:rPr>
  </w:style>
  <w:style w:type="table" w:styleId="OrtaKlavuz3-Vurgu1">
    <w:name w:val="Medium Grid 3 Accent 1"/>
    <w:basedOn w:val="NormalTablo"/>
    <w:uiPriority w:val="69"/>
    <w:rsid w:val="00F14B3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paragraph" w:customStyle="1" w:styleId="3-normalyaz">
    <w:name w:val="3-normalyaz"/>
    <w:basedOn w:val="Normal"/>
    <w:rsid w:val="00F14B38"/>
    <w:pPr>
      <w:spacing w:before="100" w:beforeAutospacing="1" w:after="100" w:afterAutospacing="1" w:line="240" w:lineRule="auto"/>
      <w:jc w:val="both"/>
    </w:pPr>
    <w:rPr>
      <w:rFonts w:ascii="Times New Roman" w:eastAsia="Times New Roman" w:hAnsi="Times New Roman"/>
      <w:sz w:val="24"/>
      <w:szCs w:val="24"/>
    </w:rPr>
  </w:style>
  <w:style w:type="paragraph" w:customStyle="1" w:styleId="Default">
    <w:name w:val="Default"/>
    <w:rsid w:val="009E316A"/>
    <w:pPr>
      <w:autoSpaceDE w:val="0"/>
      <w:autoSpaceDN w:val="0"/>
      <w:adjustRightInd w:val="0"/>
      <w:spacing w:after="0" w:line="240" w:lineRule="auto"/>
      <w:jc w:val="both"/>
    </w:pPr>
    <w:rPr>
      <w:rFonts w:ascii="Calibri" w:hAnsi="Calibri" w:cs="Calibri"/>
      <w:color w:val="000000"/>
      <w:sz w:val="24"/>
      <w:szCs w:val="24"/>
    </w:rPr>
  </w:style>
  <w:style w:type="character" w:customStyle="1" w:styleId="apple-converted-space">
    <w:name w:val="apple-converted-space"/>
    <w:basedOn w:val="VarsaylanParagrafYazTipi"/>
    <w:rsid w:val="009E316A"/>
  </w:style>
  <w:style w:type="table" w:customStyle="1" w:styleId="AkKlavuz-Vurgu11">
    <w:name w:val="Açık Kılavuz - Vurgu 11"/>
    <w:basedOn w:val="NormalTablo"/>
    <w:uiPriority w:val="62"/>
    <w:rsid w:val="009E316A"/>
    <w:pPr>
      <w:spacing w:after="0" w:line="240" w:lineRule="auto"/>
      <w:jc w:val="both"/>
    </w:pPr>
    <w:rPr>
      <w:rFonts w:eastAsiaTheme="minorEastAsia"/>
      <w:sz w:val="20"/>
      <w:szCs w:val="20"/>
    </w:r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styleId="OrtaListe1-Vurgu5">
    <w:name w:val="Medium List 1 Accent 5"/>
    <w:basedOn w:val="NormalTablo"/>
    <w:uiPriority w:val="65"/>
    <w:rsid w:val="009E316A"/>
    <w:pPr>
      <w:spacing w:after="0" w:line="240" w:lineRule="auto"/>
      <w:jc w:val="both"/>
    </w:pPr>
    <w:rPr>
      <w:rFonts w:eastAsiaTheme="minorEastAsia"/>
      <w:color w:val="000000" w:themeColor="text1"/>
      <w:sz w:val="20"/>
      <w:szCs w:val="20"/>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F6DA4" w:themeColor="accent5"/>
        </w:tcBorders>
      </w:tcPr>
    </w:tblStylePr>
    <w:tblStylePr w:type="lastRow">
      <w:rPr>
        <w:b/>
        <w:bCs/>
        <w:color w:val="B13F9A" w:themeColor="text2"/>
      </w:rPr>
      <w:tblPr/>
      <w:tcPr>
        <w:tcBorders>
          <w:top w:val="single" w:sz="8" w:space="0" w:color="CF6DA4" w:themeColor="accent5"/>
          <w:bottom w:val="single" w:sz="8" w:space="0" w:color="CF6DA4" w:themeColor="accent5"/>
        </w:tcBorders>
      </w:tcPr>
    </w:tblStylePr>
    <w:tblStylePr w:type="firstCol">
      <w:rPr>
        <w:b/>
        <w:bCs/>
      </w:rPr>
    </w:tblStylePr>
    <w:tblStylePr w:type="lastCol">
      <w:rPr>
        <w:b/>
        <w:bCs/>
      </w:rPr>
      <w:tblPr/>
      <w:tcPr>
        <w:tcBorders>
          <w:top w:val="single" w:sz="8" w:space="0" w:color="CF6DA4" w:themeColor="accent5"/>
          <w:bottom w:val="single" w:sz="8" w:space="0" w:color="CF6DA4" w:themeColor="accent5"/>
        </w:tcBorders>
      </w:tcPr>
    </w:tblStylePr>
    <w:tblStylePr w:type="band1Vert">
      <w:tblPr/>
      <w:tcPr>
        <w:shd w:val="clear" w:color="auto" w:fill="F3DAE8" w:themeFill="accent5" w:themeFillTint="3F"/>
      </w:tcPr>
    </w:tblStylePr>
    <w:tblStylePr w:type="band1Horz">
      <w:tblPr/>
      <w:tcPr>
        <w:shd w:val="clear" w:color="auto" w:fill="F3DAE8" w:themeFill="accent5" w:themeFillTint="3F"/>
      </w:tcPr>
    </w:tblStylePr>
  </w:style>
  <w:style w:type="table" w:styleId="OrtaListe1-Vurgu2">
    <w:name w:val="Medium List 1 Accent 2"/>
    <w:basedOn w:val="NormalTablo"/>
    <w:uiPriority w:val="65"/>
    <w:rsid w:val="009E316A"/>
    <w:pPr>
      <w:spacing w:after="0" w:line="240" w:lineRule="auto"/>
      <w:jc w:val="both"/>
    </w:pPr>
    <w:rPr>
      <w:rFonts w:eastAsiaTheme="minorEastAsia"/>
      <w:color w:val="000000" w:themeColor="text1"/>
      <w:sz w:val="20"/>
      <w:szCs w:val="20"/>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C66BB" w:themeColor="accent2"/>
        </w:tcBorders>
      </w:tcPr>
    </w:tblStylePr>
    <w:tblStylePr w:type="lastRow">
      <w:rPr>
        <w:b/>
        <w:bCs/>
        <w:color w:val="B13F9A" w:themeColor="text2"/>
      </w:rPr>
      <w:tblPr/>
      <w:tcPr>
        <w:tcBorders>
          <w:top w:val="single" w:sz="8" w:space="0" w:color="AC66BB" w:themeColor="accent2"/>
          <w:bottom w:val="single" w:sz="8" w:space="0" w:color="AC66BB" w:themeColor="accent2"/>
        </w:tcBorders>
      </w:tcPr>
    </w:tblStylePr>
    <w:tblStylePr w:type="firstCol">
      <w:rPr>
        <w:b/>
        <w:bCs/>
      </w:rPr>
    </w:tblStylePr>
    <w:tblStylePr w:type="lastCol">
      <w:rPr>
        <w:b/>
        <w:bCs/>
      </w:rPr>
      <w:tblPr/>
      <w:tcPr>
        <w:tcBorders>
          <w:top w:val="single" w:sz="8" w:space="0" w:color="AC66BB" w:themeColor="accent2"/>
          <w:bottom w:val="single" w:sz="8" w:space="0" w:color="AC66BB" w:themeColor="accent2"/>
        </w:tcBorders>
      </w:tcPr>
    </w:tblStylePr>
    <w:tblStylePr w:type="band1Vert">
      <w:tblPr/>
      <w:tcPr>
        <w:shd w:val="clear" w:color="auto" w:fill="EAD9EE" w:themeFill="accent2" w:themeFillTint="3F"/>
      </w:tcPr>
    </w:tblStylePr>
    <w:tblStylePr w:type="band1Horz">
      <w:tblPr/>
      <w:tcPr>
        <w:shd w:val="clear" w:color="auto" w:fill="EAD9EE" w:themeFill="accent2" w:themeFillTint="3F"/>
      </w:tcPr>
    </w:tblStylePr>
  </w:style>
  <w:style w:type="table" w:customStyle="1" w:styleId="AkKlavuz-Vurgu13">
    <w:name w:val="Açık Kılavuz - Vurgu 13"/>
    <w:basedOn w:val="NormalTablo"/>
    <w:uiPriority w:val="62"/>
    <w:rsid w:val="009E316A"/>
    <w:pPr>
      <w:spacing w:after="0" w:line="240" w:lineRule="auto"/>
      <w:jc w:val="both"/>
    </w:pPr>
    <w:rPr>
      <w:rFonts w:eastAsiaTheme="minorEastAsia"/>
      <w:sz w:val="20"/>
      <w:szCs w:val="20"/>
    </w:r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character" w:customStyle="1" w:styleId="Balk2Char">
    <w:name w:val="Başlık 2 Char"/>
    <w:basedOn w:val="VarsaylanParagrafYazTipi"/>
    <w:link w:val="Balk2"/>
    <w:uiPriority w:val="9"/>
    <w:rsid w:val="009E316A"/>
    <w:rPr>
      <w:rFonts w:asciiTheme="majorHAnsi" w:eastAsiaTheme="majorEastAsia" w:hAnsiTheme="majorHAnsi" w:cstheme="majorBidi"/>
      <w:b/>
      <w:bCs/>
      <w:color w:val="B83D68" w:themeColor="accent1"/>
      <w:sz w:val="26"/>
      <w:szCs w:val="26"/>
    </w:rPr>
  </w:style>
  <w:style w:type="paragraph" w:customStyle="1" w:styleId="Stil2">
    <w:name w:val="Stil2"/>
    <w:basedOn w:val="Normal"/>
    <w:link w:val="Stil2Char"/>
    <w:qFormat/>
    <w:rsid w:val="009E316A"/>
    <w:pPr>
      <w:keepNext/>
      <w:spacing w:before="240" w:after="60" w:line="240" w:lineRule="auto"/>
      <w:jc w:val="both"/>
      <w:outlineLvl w:val="3"/>
    </w:pPr>
    <w:rPr>
      <w:rFonts w:ascii="Times New Roman" w:eastAsia="Times New Roman" w:hAnsi="Times New Roman"/>
      <w:b/>
      <w:bCs/>
      <w:sz w:val="24"/>
      <w:szCs w:val="28"/>
    </w:rPr>
  </w:style>
  <w:style w:type="character" w:customStyle="1" w:styleId="Stil2Char">
    <w:name w:val="Stil2 Char"/>
    <w:link w:val="Stil2"/>
    <w:rsid w:val="009E316A"/>
    <w:rPr>
      <w:rFonts w:ascii="Times New Roman" w:eastAsia="Times New Roman" w:hAnsi="Times New Roman" w:cs="Times New Roman"/>
      <w:b/>
      <w:bCs/>
      <w:sz w:val="24"/>
      <w:szCs w:val="28"/>
    </w:rPr>
  </w:style>
  <w:style w:type="paragraph" w:styleId="stbilgi">
    <w:name w:val="header"/>
    <w:basedOn w:val="Normal"/>
    <w:link w:val="stbilgiChar"/>
    <w:uiPriority w:val="99"/>
    <w:unhideWhenUsed/>
    <w:rsid w:val="00A236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3651"/>
    <w:rPr>
      <w:rFonts w:ascii="Calibri" w:eastAsia="Calibri" w:hAnsi="Calibri" w:cs="Times New Roman"/>
    </w:rPr>
  </w:style>
  <w:style w:type="paragraph" w:styleId="Altbilgi">
    <w:name w:val="footer"/>
    <w:basedOn w:val="Normal"/>
    <w:link w:val="AltbilgiChar"/>
    <w:uiPriority w:val="99"/>
    <w:unhideWhenUsed/>
    <w:rsid w:val="00A236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3651"/>
    <w:rPr>
      <w:rFonts w:ascii="Calibri" w:eastAsia="Calibri" w:hAnsi="Calibri" w:cs="Times New Roman"/>
    </w:rPr>
  </w:style>
  <w:style w:type="character" w:customStyle="1" w:styleId="Balk3Char">
    <w:name w:val="Başlık 3 Char"/>
    <w:basedOn w:val="VarsaylanParagrafYazTipi"/>
    <w:link w:val="Balk3"/>
    <w:uiPriority w:val="9"/>
    <w:rsid w:val="00AD5A94"/>
    <w:rPr>
      <w:rFonts w:asciiTheme="majorHAnsi" w:eastAsiaTheme="majorEastAsia" w:hAnsiTheme="majorHAnsi" w:cstheme="majorBidi"/>
      <w:b/>
      <w:bCs/>
      <w:color w:val="B83D68" w:themeColor="accent1"/>
    </w:rPr>
  </w:style>
  <w:style w:type="paragraph" w:styleId="T1">
    <w:name w:val="toc 1"/>
    <w:basedOn w:val="Normal"/>
    <w:next w:val="Normal"/>
    <w:autoRedefine/>
    <w:uiPriority w:val="39"/>
    <w:semiHidden/>
    <w:unhideWhenUsed/>
    <w:rsid w:val="00AD5A94"/>
    <w:pPr>
      <w:spacing w:after="100"/>
    </w:pPr>
  </w:style>
  <w:style w:type="paragraph" w:styleId="T2">
    <w:name w:val="toc 2"/>
    <w:basedOn w:val="Normal"/>
    <w:next w:val="Normal"/>
    <w:autoRedefine/>
    <w:uiPriority w:val="39"/>
    <w:semiHidden/>
    <w:unhideWhenUsed/>
    <w:rsid w:val="00AD5A94"/>
    <w:pPr>
      <w:spacing w:after="100"/>
      <w:ind w:left="220"/>
    </w:pPr>
  </w:style>
  <w:style w:type="paragraph" w:styleId="GvdeMetni">
    <w:name w:val="Body Text"/>
    <w:basedOn w:val="Normal"/>
    <w:link w:val="GvdeMetniChar"/>
    <w:uiPriority w:val="1"/>
    <w:qFormat/>
    <w:rsid w:val="00AD5A94"/>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AD5A94"/>
    <w:rPr>
      <w:rFonts w:ascii="Calibri" w:eastAsia="Calibri" w:hAnsi="Calibri" w:cs="Calibri"/>
      <w:sz w:val="24"/>
      <w:szCs w:val="24"/>
      <w:lang w:eastAsia="tr-TR" w:bidi="tr-TR"/>
    </w:rPr>
  </w:style>
  <w:style w:type="table" w:customStyle="1" w:styleId="KlavuzuTablo4-Vurgu41">
    <w:name w:val="Kılavuzu Tablo 4 - Vurgu 41"/>
    <w:basedOn w:val="NormalTablo"/>
    <w:uiPriority w:val="49"/>
    <w:rsid w:val="007724A8"/>
    <w:pPr>
      <w:widowControl w:val="0"/>
      <w:autoSpaceDE w:val="0"/>
      <w:autoSpaceDN w:val="0"/>
      <w:spacing w:after="0" w:line="240" w:lineRule="auto"/>
    </w:pPr>
    <w:rPr>
      <w:lang w:val="en-US"/>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paragraph" w:customStyle="1" w:styleId="TableParagraph">
    <w:name w:val="Table Paragraph"/>
    <w:basedOn w:val="Normal"/>
    <w:uiPriority w:val="1"/>
    <w:qFormat/>
    <w:rsid w:val="007A5651"/>
    <w:pPr>
      <w:widowControl w:val="0"/>
      <w:autoSpaceDE w:val="0"/>
      <w:autoSpaceDN w:val="0"/>
      <w:spacing w:after="0" w:line="240" w:lineRule="auto"/>
    </w:pPr>
    <w:rPr>
      <w:rFonts w:cs="Calibri"/>
      <w:lang w:eastAsia="tr-TR" w:bidi="tr-TR"/>
    </w:rPr>
  </w:style>
  <w:style w:type="table" w:customStyle="1" w:styleId="AkKlavuz-Vurgu12">
    <w:name w:val="Açık Kılavuz - Vurgu 12"/>
    <w:basedOn w:val="NormalTablo"/>
    <w:uiPriority w:val="62"/>
    <w:rsid w:val="007A5651"/>
    <w:pPr>
      <w:spacing w:after="0" w:line="240" w:lineRule="auto"/>
      <w:jc w:val="both"/>
    </w:pPr>
    <w:rPr>
      <w:rFonts w:eastAsiaTheme="minorEastAsia"/>
      <w:sz w:val="20"/>
      <w:szCs w:val="20"/>
    </w:r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customStyle="1" w:styleId="ListeTablo3-Vurgu41">
    <w:name w:val="Liste Tablo 3 - Vurgu 41"/>
    <w:basedOn w:val="NormalTablo"/>
    <w:uiPriority w:val="48"/>
    <w:rsid w:val="00874FD2"/>
    <w:pPr>
      <w:widowControl w:val="0"/>
      <w:autoSpaceDE w:val="0"/>
      <w:autoSpaceDN w:val="0"/>
      <w:spacing w:after="0" w:line="240" w:lineRule="auto"/>
    </w:pPr>
    <w:rPr>
      <w:lang w:val="en-US"/>
    </w:rPr>
    <w:tblPr>
      <w:tblStyleRowBandSize w:val="1"/>
      <w:tblStyleColBandSize w:val="1"/>
      <w:tblInd w:w="0" w:type="dxa"/>
      <w:tblBorders>
        <w:top w:val="single" w:sz="4" w:space="0" w:color="F9B639" w:themeColor="accent4"/>
        <w:left w:val="single" w:sz="4" w:space="0" w:color="F9B639" w:themeColor="accent4"/>
        <w:bottom w:val="single" w:sz="4" w:space="0" w:color="F9B639" w:themeColor="accent4"/>
        <w:right w:val="single" w:sz="4" w:space="0" w:color="F9B639" w:themeColor="accent4"/>
      </w:tblBorders>
      <w:tblCellMar>
        <w:top w:w="0" w:type="dxa"/>
        <w:left w:w="108" w:type="dxa"/>
        <w:bottom w:w="0" w:type="dxa"/>
        <w:right w:w="108" w:type="dxa"/>
      </w:tblCellMar>
    </w:tblPr>
    <w:tblStylePr w:type="firstRow">
      <w:rPr>
        <w:b/>
        <w:bCs/>
        <w:color w:val="FFFFFF" w:themeColor="background1"/>
      </w:rPr>
      <w:tblPr/>
      <w:tcPr>
        <w:shd w:val="clear" w:color="auto" w:fill="F9B639" w:themeFill="accent4"/>
      </w:tcPr>
    </w:tblStylePr>
    <w:tblStylePr w:type="lastRow">
      <w:rPr>
        <w:b/>
        <w:bCs/>
      </w:rPr>
      <w:tblPr/>
      <w:tcPr>
        <w:tcBorders>
          <w:top w:val="double" w:sz="4" w:space="0" w:color="F9B63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B639" w:themeColor="accent4"/>
          <w:right w:val="single" w:sz="4" w:space="0" w:color="F9B639" w:themeColor="accent4"/>
        </w:tcBorders>
      </w:tcPr>
    </w:tblStylePr>
    <w:tblStylePr w:type="band1Horz">
      <w:tblPr/>
      <w:tcPr>
        <w:tcBorders>
          <w:top w:val="single" w:sz="4" w:space="0" w:color="F9B639" w:themeColor="accent4"/>
          <w:bottom w:val="single" w:sz="4" w:space="0" w:color="F9B63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B639" w:themeColor="accent4"/>
          <w:left w:val="nil"/>
        </w:tcBorders>
      </w:tcPr>
    </w:tblStylePr>
    <w:tblStylePr w:type="swCell">
      <w:tblPr/>
      <w:tcPr>
        <w:tcBorders>
          <w:top w:val="double" w:sz="4" w:space="0" w:color="F9B639" w:themeColor="accent4"/>
          <w:right w:val="nil"/>
        </w:tcBorders>
      </w:tcPr>
    </w:tblStylePr>
  </w:style>
  <w:style w:type="table" w:customStyle="1" w:styleId="KlavuzuTablo4-Vurgu21">
    <w:name w:val="Kılavuzu Tablo 4 - Vurgu 21"/>
    <w:basedOn w:val="NormalTablo"/>
    <w:uiPriority w:val="49"/>
    <w:rsid w:val="000B4D14"/>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AkKlavuz-Vurgu111">
    <w:name w:val="Açık Kılavuz - Vurgu 111"/>
    <w:basedOn w:val="NormalTablo"/>
    <w:uiPriority w:val="62"/>
    <w:rsid w:val="002A4304"/>
    <w:pPr>
      <w:spacing w:after="0" w:line="240" w:lineRule="auto"/>
      <w:jc w:val="both"/>
    </w:pPr>
    <w:rPr>
      <w:rFonts w:eastAsiaTheme="minorEastAsia"/>
      <w:sz w:val="20"/>
      <w:szCs w:val="20"/>
    </w:r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paragraph" w:styleId="AklamaMetni">
    <w:name w:val="annotation text"/>
    <w:basedOn w:val="Normal"/>
    <w:link w:val="AklamaMetniChar"/>
    <w:uiPriority w:val="99"/>
    <w:semiHidden/>
    <w:unhideWhenUsed/>
    <w:rsid w:val="00A90A36"/>
    <w:pPr>
      <w:widowControl w:val="0"/>
      <w:autoSpaceDE w:val="0"/>
      <w:autoSpaceDN w:val="0"/>
      <w:spacing w:after="0" w:line="240" w:lineRule="auto"/>
    </w:pPr>
    <w:rPr>
      <w:rFonts w:cs="Calibri"/>
      <w:sz w:val="20"/>
      <w:szCs w:val="20"/>
      <w:lang w:eastAsia="tr-TR" w:bidi="tr-TR"/>
    </w:rPr>
  </w:style>
  <w:style w:type="character" w:customStyle="1" w:styleId="AklamaMetniChar">
    <w:name w:val="Açıklama Metni Char"/>
    <w:basedOn w:val="VarsaylanParagrafYazTipi"/>
    <w:link w:val="AklamaMetni"/>
    <w:uiPriority w:val="99"/>
    <w:semiHidden/>
    <w:rsid w:val="00A90A36"/>
    <w:rPr>
      <w:rFonts w:ascii="Calibri" w:eastAsia="Calibri" w:hAnsi="Calibri" w:cs="Calibri"/>
      <w:sz w:val="20"/>
      <w:szCs w:val="20"/>
      <w:lang w:eastAsia="tr-TR" w:bidi="tr-TR"/>
    </w:rPr>
  </w:style>
  <w:style w:type="character" w:styleId="AklamaBavurusu">
    <w:name w:val="annotation reference"/>
    <w:basedOn w:val="VarsaylanParagrafYazTipi"/>
    <w:uiPriority w:val="99"/>
    <w:semiHidden/>
    <w:unhideWhenUsed/>
    <w:rsid w:val="00A90A36"/>
    <w:rPr>
      <w:sz w:val="16"/>
      <w:szCs w:val="16"/>
    </w:rPr>
  </w:style>
  <w:style w:type="character" w:styleId="SatrNumaras">
    <w:name w:val="line number"/>
    <w:basedOn w:val="VarsaylanParagrafYazTipi"/>
    <w:uiPriority w:val="99"/>
    <w:semiHidden/>
    <w:unhideWhenUsed/>
    <w:rsid w:val="003E3F51"/>
  </w:style>
  <w:style w:type="paragraph" w:styleId="AklamaKonusu">
    <w:name w:val="annotation subject"/>
    <w:basedOn w:val="AklamaMetni"/>
    <w:next w:val="AklamaMetni"/>
    <w:link w:val="AklamaKonusuChar"/>
    <w:uiPriority w:val="99"/>
    <w:semiHidden/>
    <w:unhideWhenUsed/>
    <w:rsid w:val="00734A20"/>
    <w:pPr>
      <w:widowControl/>
      <w:autoSpaceDE/>
      <w:autoSpaceDN/>
      <w:spacing w:after="200"/>
    </w:pPr>
    <w:rPr>
      <w:rFonts w:cs="Times New Roman"/>
      <w:b/>
      <w:bCs/>
      <w:lang w:eastAsia="en-US" w:bidi="ar-SA"/>
    </w:rPr>
  </w:style>
  <w:style w:type="character" w:customStyle="1" w:styleId="AklamaKonusuChar">
    <w:name w:val="Açıklama Konusu Char"/>
    <w:basedOn w:val="AklamaMetniChar"/>
    <w:link w:val="AklamaKonusu"/>
    <w:uiPriority w:val="99"/>
    <w:semiHidden/>
    <w:rsid w:val="00734A20"/>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472574">
      <w:bodyDiv w:val="1"/>
      <w:marLeft w:val="0"/>
      <w:marRight w:val="0"/>
      <w:marTop w:val="0"/>
      <w:marBottom w:val="0"/>
      <w:divBdr>
        <w:top w:val="none" w:sz="0" w:space="0" w:color="auto"/>
        <w:left w:val="none" w:sz="0" w:space="0" w:color="auto"/>
        <w:bottom w:val="none" w:sz="0" w:space="0" w:color="auto"/>
        <w:right w:val="none" w:sz="0" w:space="0" w:color="auto"/>
      </w:divBdr>
      <w:divsChild>
        <w:div w:id="541866916">
          <w:marLeft w:val="547"/>
          <w:marRight w:val="0"/>
          <w:marTop w:val="0"/>
          <w:marBottom w:val="0"/>
          <w:divBdr>
            <w:top w:val="none" w:sz="0" w:space="0" w:color="auto"/>
            <w:left w:val="none" w:sz="0" w:space="0" w:color="auto"/>
            <w:bottom w:val="none" w:sz="0" w:space="0" w:color="auto"/>
            <w:right w:val="none" w:sz="0" w:space="0" w:color="auto"/>
          </w:divBdr>
        </w:div>
      </w:divsChild>
    </w:div>
    <w:div w:id="288626964">
      <w:bodyDiv w:val="1"/>
      <w:marLeft w:val="0"/>
      <w:marRight w:val="0"/>
      <w:marTop w:val="0"/>
      <w:marBottom w:val="0"/>
      <w:divBdr>
        <w:top w:val="none" w:sz="0" w:space="0" w:color="auto"/>
        <w:left w:val="none" w:sz="0" w:space="0" w:color="auto"/>
        <w:bottom w:val="none" w:sz="0" w:space="0" w:color="auto"/>
        <w:right w:val="none" w:sz="0" w:space="0" w:color="auto"/>
      </w:divBdr>
      <w:divsChild>
        <w:div w:id="920796111">
          <w:marLeft w:val="547"/>
          <w:marRight w:val="0"/>
          <w:marTop w:val="0"/>
          <w:marBottom w:val="0"/>
          <w:divBdr>
            <w:top w:val="none" w:sz="0" w:space="0" w:color="auto"/>
            <w:left w:val="none" w:sz="0" w:space="0" w:color="auto"/>
            <w:bottom w:val="none" w:sz="0" w:space="0" w:color="auto"/>
            <w:right w:val="none" w:sz="0" w:space="0" w:color="auto"/>
          </w:divBdr>
        </w:div>
      </w:divsChild>
    </w:div>
    <w:div w:id="573734553">
      <w:bodyDiv w:val="1"/>
      <w:marLeft w:val="0"/>
      <w:marRight w:val="0"/>
      <w:marTop w:val="0"/>
      <w:marBottom w:val="0"/>
      <w:divBdr>
        <w:top w:val="none" w:sz="0" w:space="0" w:color="auto"/>
        <w:left w:val="none" w:sz="0" w:space="0" w:color="auto"/>
        <w:bottom w:val="none" w:sz="0" w:space="0" w:color="auto"/>
        <w:right w:val="none" w:sz="0" w:space="0" w:color="auto"/>
      </w:divBdr>
      <w:divsChild>
        <w:div w:id="314530586">
          <w:marLeft w:val="547"/>
          <w:marRight w:val="0"/>
          <w:marTop w:val="0"/>
          <w:marBottom w:val="0"/>
          <w:divBdr>
            <w:top w:val="none" w:sz="0" w:space="0" w:color="auto"/>
            <w:left w:val="none" w:sz="0" w:space="0" w:color="auto"/>
            <w:bottom w:val="none" w:sz="0" w:space="0" w:color="auto"/>
            <w:right w:val="none" w:sz="0" w:space="0" w:color="auto"/>
          </w:divBdr>
        </w:div>
      </w:divsChild>
    </w:div>
    <w:div w:id="732120176">
      <w:bodyDiv w:val="1"/>
      <w:marLeft w:val="0"/>
      <w:marRight w:val="0"/>
      <w:marTop w:val="0"/>
      <w:marBottom w:val="0"/>
      <w:divBdr>
        <w:top w:val="none" w:sz="0" w:space="0" w:color="auto"/>
        <w:left w:val="none" w:sz="0" w:space="0" w:color="auto"/>
        <w:bottom w:val="none" w:sz="0" w:space="0" w:color="auto"/>
        <w:right w:val="none" w:sz="0" w:space="0" w:color="auto"/>
      </w:divBdr>
      <w:divsChild>
        <w:div w:id="1377850835">
          <w:marLeft w:val="547"/>
          <w:marRight w:val="0"/>
          <w:marTop w:val="0"/>
          <w:marBottom w:val="0"/>
          <w:divBdr>
            <w:top w:val="none" w:sz="0" w:space="0" w:color="auto"/>
            <w:left w:val="none" w:sz="0" w:space="0" w:color="auto"/>
            <w:bottom w:val="none" w:sz="0" w:space="0" w:color="auto"/>
            <w:right w:val="none" w:sz="0" w:space="0" w:color="auto"/>
          </w:divBdr>
        </w:div>
      </w:divsChild>
    </w:div>
    <w:div w:id="1207907894">
      <w:bodyDiv w:val="1"/>
      <w:marLeft w:val="0"/>
      <w:marRight w:val="0"/>
      <w:marTop w:val="0"/>
      <w:marBottom w:val="0"/>
      <w:divBdr>
        <w:top w:val="none" w:sz="0" w:space="0" w:color="auto"/>
        <w:left w:val="none" w:sz="0" w:space="0" w:color="auto"/>
        <w:bottom w:val="none" w:sz="0" w:space="0" w:color="auto"/>
        <w:right w:val="none" w:sz="0" w:space="0" w:color="auto"/>
      </w:divBdr>
      <w:divsChild>
        <w:div w:id="908463574">
          <w:marLeft w:val="547"/>
          <w:marRight w:val="0"/>
          <w:marTop w:val="0"/>
          <w:marBottom w:val="0"/>
          <w:divBdr>
            <w:top w:val="none" w:sz="0" w:space="0" w:color="auto"/>
            <w:left w:val="none" w:sz="0" w:space="0" w:color="auto"/>
            <w:bottom w:val="none" w:sz="0" w:space="0" w:color="auto"/>
            <w:right w:val="none" w:sz="0" w:space="0" w:color="auto"/>
          </w:divBdr>
        </w:div>
      </w:divsChild>
    </w:div>
    <w:div w:id="1842429774">
      <w:bodyDiv w:val="1"/>
      <w:marLeft w:val="0"/>
      <w:marRight w:val="0"/>
      <w:marTop w:val="0"/>
      <w:marBottom w:val="0"/>
      <w:divBdr>
        <w:top w:val="none" w:sz="0" w:space="0" w:color="auto"/>
        <w:left w:val="none" w:sz="0" w:space="0" w:color="auto"/>
        <w:bottom w:val="none" w:sz="0" w:space="0" w:color="auto"/>
        <w:right w:val="none" w:sz="0" w:space="0" w:color="auto"/>
      </w:divBdr>
      <w:divsChild>
        <w:div w:id="844248914">
          <w:marLeft w:val="547"/>
          <w:marRight w:val="0"/>
          <w:marTop w:val="0"/>
          <w:marBottom w:val="0"/>
          <w:divBdr>
            <w:top w:val="none" w:sz="0" w:space="0" w:color="auto"/>
            <w:left w:val="none" w:sz="0" w:space="0" w:color="auto"/>
            <w:bottom w:val="none" w:sz="0" w:space="0" w:color="auto"/>
            <w:right w:val="none" w:sz="0" w:space="0" w:color="auto"/>
          </w:divBdr>
        </w:div>
      </w:divsChild>
    </w:div>
    <w:div w:id="1916670466">
      <w:bodyDiv w:val="1"/>
      <w:marLeft w:val="0"/>
      <w:marRight w:val="0"/>
      <w:marTop w:val="0"/>
      <w:marBottom w:val="0"/>
      <w:divBdr>
        <w:top w:val="none" w:sz="0" w:space="0" w:color="auto"/>
        <w:left w:val="none" w:sz="0" w:space="0" w:color="auto"/>
        <w:bottom w:val="none" w:sz="0" w:space="0" w:color="auto"/>
        <w:right w:val="none" w:sz="0" w:space="0" w:color="auto"/>
      </w:divBdr>
      <w:divsChild>
        <w:div w:id="2043431874">
          <w:marLeft w:val="547"/>
          <w:marRight w:val="0"/>
          <w:marTop w:val="0"/>
          <w:marBottom w:val="0"/>
          <w:divBdr>
            <w:top w:val="none" w:sz="0" w:space="0" w:color="auto"/>
            <w:left w:val="none" w:sz="0" w:space="0" w:color="auto"/>
            <w:bottom w:val="none" w:sz="0" w:space="0" w:color="auto"/>
            <w:right w:val="none" w:sz="0" w:space="0" w:color="auto"/>
          </w:divBdr>
        </w:div>
      </w:divsChild>
    </w:div>
    <w:div w:id="2141025754">
      <w:bodyDiv w:val="1"/>
      <w:marLeft w:val="0"/>
      <w:marRight w:val="0"/>
      <w:marTop w:val="0"/>
      <w:marBottom w:val="0"/>
      <w:divBdr>
        <w:top w:val="none" w:sz="0" w:space="0" w:color="auto"/>
        <w:left w:val="none" w:sz="0" w:space="0" w:color="auto"/>
        <w:bottom w:val="none" w:sz="0" w:space="0" w:color="auto"/>
        <w:right w:val="none" w:sz="0" w:space="0" w:color="auto"/>
      </w:divBdr>
      <w:divsChild>
        <w:div w:id="1925214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5.xml"/><Relationship Id="rId21" Type="http://schemas.openxmlformats.org/officeDocument/2006/relationships/diagramColors" Target="diagrams/colors1.xml"/><Relationship Id="rId42" Type="http://schemas.openxmlformats.org/officeDocument/2006/relationships/diagramColors" Target="diagrams/colors6.xml"/><Relationship Id="rId63" Type="http://schemas.openxmlformats.org/officeDocument/2006/relationships/diagramData" Target="diagrams/data12.xml"/><Relationship Id="rId84" Type="http://schemas.openxmlformats.org/officeDocument/2006/relationships/diagramLayout" Target="diagrams/layout17.xml"/><Relationship Id="rId138" Type="http://schemas.openxmlformats.org/officeDocument/2006/relationships/diagramColors" Target="diagrams/colors30.xml"/><Relationship Id="rId159" Type="http://schemas.openxmlformats.org/officeDocument/2006/relationships/diagramData" Target="diagrams/data36.xml"/><Relationship Id="rId170" Type="http://schemas.openxmlformats.org/officeDocument/2006/relationships/diagramColors" Target="diagrams/colors38.xml"/><Relationship Id="rId191" Type="http://schemas.openxmlformats.org/officeDocument/2006/relationships/diagramData" Target="diagrams/data44.xml"/><Relationship Id="rId205" Type="http://schemas.openxmlformats.org/officeDocument/2006/relationships/theme" Target="theme/theme1.xml"/><Relationship Id="rId247" Type="http://schemas.microsoft.com/office/2007/relationships/diagramDrawing" Target="diagrams/drawing35.xml"/><Relationship Id="rId107" Type="http://schemas.openxmlformats.org/officeDocument/2006/relationships/diagramData" Target="diagrams/data23.xml"/><Relationship Id="rId268" Type="http://schemas.microsoft.com/office/2007/relationships/diagramDrawing" Target="diagrams/drawing23.xml"/><Relationship Id="rId11" Type="http://schemas.openxmlformats.org/officeDocument/2006/relationships/image" Target="media/image4.jpeg"/><Relationship Id="rId32" Type="http://schemas.openxmlformats.org/officeDocument/2006/relationships/diagramQuickStyle" Target="diagrams/quickStyle4.xml"/><Relationship Id="rId53" Type="http://schemas.openxmlformats.org/officeDocument/2006/relationships/diagramQuickStyle" Target="diagrams/quickStyle9.xml"/><Relationship Id="rId74" Type="http://schemas.openxmlformats.org/officeDocument/2006/relationships/diagramColors" Target="diagrams/colors14.xml"/><Relationship Id="rId128" Type="http://schemas.openxmlformats.org/officeDocument/2006/relationships/diagramLayout" Target="diagrams/layout28.xml"/><Relationship Id="rId149" Type="http://schemas.openxmlformats.org/officeDocument/2006/relationships/diagramQuickStyle" Target="diagrams/quickStyle33.xml"/><Relationship Id="rId5" Type="http://schemas.openxmlformats.org/officeDocument/2006/relationships/webSettings" Target="webSettings.xml"/><Relationship Id="rId95" Type="http://schemas.openxmlformats.org/officeDocument/2006/relationships/diagramData" Target="diagrams/data20.xml"/><Relationship Id="rId160" Type="http://schemas.openxmlformats.org/officeDocument/2006/relationships/diagramLayout" Target="diagrams/layout36.xml"/><Relationship Id="rId181" Type="http://schemas.openxmlformats.org/officeDocument/2006/relationships/diagramQuickStyle" Target="diagrams/quickStyle41.xml"/><Relationship Id="rId216" Type="http://schemas.microsoft.com/office/2007/relationships/diagramDrawing" Target="diagrams/drawing21.xml"/><Relationship Id="rId258" Type="http://schemas.microsoft.com/office/2007/relationships/diagramDrawing" Target="diagrams/drawing29.xml"/><Relationship Id="rId22" Type="http://schemas.openxmlformats.org/officeDocument/2006/relationships/diagramData" Target="diagrams/data2.xml"/><Relationship Id="rId43" Type="http://schemas.openxmlformats.org/officeDocument/2006/relationships/diagramData" Target="diagrams/data7.xml"/><Relationship Id="rId64" Type="http://schemas.openxmlformats.org/officeDocument/2006/relationships/diagramLayout" Target="diagrams/layout12.xml"/><Relationship Id="rId118" Type="http://schemas.openxmlformats.org/officeDocument/2006/relationships/diagramColors" Target="diagrams/colors25.xml"/><Relationship Id="rId139" Type="http://schemas.openxmlformats.org/officeDocument/2006/relationships/diagramData" Target="diagrams/data31.xml"/><Relationship Id="rId85" Type="http://schemas.openxmlformats.org/officeDocument/2006/relationships/diagramQuickStyle" Target="diagrams/quickStyle17.xml"/><Relationship Id="rId150" Type="http://schemas.openxmlformats.org/officeDocument/2006/relationships/diagramColors" Target="diagrams/colors33.xml"/><Relationship Id="rId171" Type="http://schemas.openxmlformats.org/officeDocument/2006/relationships/diagramData" Target="diagrams/data39.xml"/><Relationship Id="rId192" Type="http://schemas.openxmlformats.org/officeDocument/2006/relationships/diagramLayout" Target="diagrams/layout44.xml"/><Relationship Id="rId248" Type="http://schemas.microsoft.com/office/2007/relationships/diagramDrawing" Target="diagrams/drawing36.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diagramData" Target="diagrams/data11.xml"/><Relationship Id="rId103" Type="http://schemas.openxmlformats.org/officeDocument/2006/relationships/diagramData" Target="diagrams/data22.xml"/><Relationship Id="rId108" Type="http://schemas.openxmlformats.org/officeDocument/2006/relationships/diagramLayout" Target="diagrams/layout23.xml"/><Relationship Id="rId124" Type="http://schemas.openxmlformats.org/officeDocument/2006/relationships/diagramLayout" Target="diagrams/layout27.xml"/><Relationship Id="rId129" Type="http://schemas.openxmlformats.org/officeDocument/2006/relationships/diagramQuickStyle" Target="diagrams/quickStyle28.xml"/><Relationship Id="rId54" Type="http://schemas.openxmlformats.org/officeDocument/2006/relationships/diagramColors" Target="diagrams/colors9.xml"/><Relationship Id="rId70" Type="http://schemas.openxmlformats.org/officeDocument/2006/relationships/diagramColors" Target="diagrams/colors13.xml"/><Relationship Id="rId75" Type="http://schemas.openxmlformats.org/officeDocument/2006/relationships/diagramData" Target="diagrams/data15.xml"/><Relationship Id="rId91" Type="http://schemas.openxmlformats.org/officeDocument/2006/relationships/diagramData" Target="diagrams/data19.xml"/><Relationship Id="rId96" Type="http://schemas.openxmlformats.org/officeDocument/2006/relationships/diagramLayout" Target="diagrams/layout20.xml"/><Relationship Id="rId140" Type="http://schemas.openxmlformats.org/officeDocument/2006/relationships/diagramLayout" Target="diagrams/layout31.xml"/><Relationship Id="rId145" Type="http://schemas.openxmlformats.org/officeDocument/2006/relationships/diagramQuickStyle" Target="diagrams/quickStyle32.xml"/><Relationship Id="rId161" Type="http://schemas.openxmlformats.org/officeDocument/2006/relationships/diagramQuickStyle" Target="diagrams/quickStyle36.xml"/><Relationship Id="rId166" Type="http://schemas.openxmlformats.org/officeDocument/2006/relationships/diagramColors" Target="diagrams/colors37.xml"/><Relationship Id="rId182" Type="http://schemas.openxmlformats.org/officeDocument/2006/relationships/diagramColors" Target="diagrams/colors41.xml"/><Relationship Id="rId187" Type="http://schemas.openxmlformats.org/officeDocument/2006/relationships/diagramData" Target="diagrams/data43.xml"/><Relationship Id="rId217"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259" Type="http://schemas.microsoft.com/office/2007/relationships/diagramDrawing" Target="diagrams/drawing13.xml"/><Relationship Id="rId212" Type="http://schemas.microsoft.com/office/2007/relationships/diagramDrawing" Target="diagrams/drawing3.xml"/><Relationship Id="rId254" Type="http://schemas.microsoft.com/office/2007/relationships/diagramDrawing" Target="diagrams/drawing38.xml"/><Relationship Id="rId23" Type="http://schemas.openxmlformats.org/officeDocument/2006/relationships/diagramLayout" Target="diagrams/layout2.xml"/><Relationship Id="rId28" Type="http://schemas.openxmlformats.org/officeDocument/2006/relationships/diagramQuickStyle" Target="diagrams/quickStyle3.xml"/><Relationship Id="rId49" Type="http://schemas.openxmlformats.org/officeDocument/2006/relationships/diagramQuickStyle" Target="diagrams/quickStyle8.xml"/><Relationship Id="rId114" Type="http://schemas.openxmlformats.org/officeDocument/2006/relationships/diagramColors" Target="diagrams/colors24.xml"/><Relationship Id="rId119" Type="http://schemas.openxmlformats.org/officeDocument/2006/relationships/diagramData" Target="diagrams/data26.xml"/><Relationship Id="rId44" Type="http://schemas.openxmlformats.org/officeDocument/2006/relationships/diagramLayout" Target="diagrams/layout7.xml"/><Relationship Id="rId60" Type="http://schemas.openxmlformats.org/officeDocument/2006/relationships/diagramLayout" Target="diagrams/layout11.xml"/><Relationship Id="rId65" Type="http://schemas.openxmlformats.org/officeDocument/2006/relationships/diagramQuickStyle" Target="diagrams/quickStyle12.xml"/><Relationship Id="rId81" Type="http://schemas.openxmlformats.org/officeDocument/2006/relationships/diagramQuickStyle" Target="diagrams/quickStyle16.xml"/><Relationship Id="rId86" Type="http://schemas.openxmlformats.org/officeDocument/2006/relationships/diagramColors" Target="diagrams/colors17.xml"/><Relationship Id="rId130" Type="http://schemas.openxmlformats.org/officeDocument/2006/relationships/diagramColors" Target="diagrams/colors28.xml"/><Relationship Id="rId135" Type="http://schemas.openxmlformats.org/officeDocument/2006/relationships/diagramData" Target="diagrams/data30.xml"/><Relationship Id="rId151" Type="http://schemas.openxmlformats.org/officeDocument/2006/relationships/diagramData" Target="diagrams/data34.xml"/><Relationship Id="rId156" Type="http://schemas.openxmlformats.org/officeDocument/2006/relationships/diagramLayout" Target="diagrams/layout35.xml"/><Relationship Id="rId177" Type="http://schemas.openxmlformats.org/officeDocument/2006/relationships/diagramQuickStyle" Target="diagrams/quickStyle40.xml"/><Relationship Id="rId198" Type="http://schemas.openxmlformats.org/officeDocument/2006/relationships/diagramColors" Target="diagrams/colors45.xml"/><Relationship Id="rId172" Type="http://schemas.openxmlformats.org/officeDocument/2006/relationships/diagramLayout" Target="diagrams/layout39.xml"/><Relationship Id="rId193" Type="http://schemas.openxmlformats.org/officeDocument/2006/relationships/diagramQuickStyle" Target="diagrams/quickStyle44.xml"/><Relationship Id="rId202" Type="http://schemas.openxmlformats.org/officeDocument/2006/relationships/footer" Target="footer4.xml"/><Relationship Id="rId207" Type="http://schemas.microsoft.com/office/2007/relationships/diagramDrawing" Target="diagrams/drawing28.xml"/><Relationship Id="rId223" Type="http://schemas.microsoft.com/office/2007/relationships/diagramDrawing" Target="diagrams/drawing5.xml"/><Relationship Id="rId244" Type="http://schemas.microsoft.com/office/2007/relationships/diagramDrawing" Target="diagrams/drawing45.xml"/><Relationship Id="rId249" Type="http://schemas.microsoft.com/office/2007/relationships/diagramDrawing" Target="diagrams/drawing33.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Data" Target="diagrams/data6.xml"/><Relationship Id="rId109" Type="http://schemas.openxmlformats.org/officeDocument/2006/relationships/diagramQuickStyle" Target="diagrams/quickStyle23.xml"/><Relationship Id="rId260" Type="http://schemas.microsoft.com/office/2007/relationships/diagramDrawing" Target="diagrams/drawing15.xml"/><Relationship Id="rId265" Type="http://schemas.microsoft.com/office/2007/relationships/diagramDrawing" Target="diagrams/drawing25.xml"/><Relationship Id="rId34" Type="http://schemas.openxmlformats.org/officeDocument/2006/relationships/image" Target="media/image6.png"/><Relationship Id="rId50" Type="http://schemas.openxmlformats.org/officeDocument/2006/relationships/diagramColors" Target="diagrams/colors8.xml"/><Relationship Id="rId55" Type="http://schemas.openxmlformats.org/officeDocument/2006/relationships/diagramData" Target="diagrams/data10.xml"/><Relationship Id="rId76" Type="http://schemas.openxmlformats.org/officeDocument/2006/relationships/diagramLayout" Target="diagrams/layout15.xml"/><Relationship Id="rId97" Type="http://schemas.openxmlformats.org/officeDocument/2006/relationships/diagramQuickStyle" Target="diagrams/quickStyle20.xml"/><Relationship Id="rId104" Type="http://schemas.openxmlformats.org/officeDocument/2006/relationships/diagramLayout" Target="diagrams/layout22.xml"/><Relationship Id="rId120" Type="http://schemas.openxmlformats.org/officeDocument/2006/relationships/diagramLayout" Target="diagrams/layout26.xml"/><Relationship Id="rId125" Type="http://schemas.openxmlformats.org/officeDocument/2006/relationships/diagramQuickStyle" Target="diagrams/quickStyle27.xml"/><Relationship Id="rId141" Type="http://schemas.openxmlformats.org/officeDocument/2006/relationships/diagramQuickStyle" Target="diagrams/quickStyle31.xml"/><Relationship Id="rId146" Type="http://schemas.openxmlformats.org/officeDocument/2006/relationships/diagramColors" Target="diagrams/colors32.xml"/><Relationship Id="rId167" Type="http://schemas.openxmlformats.org/officeDocument/2006/relationships/diagramData" Target="diagrams/data38.xml"/><Relationship Id="rId188" Type="http://schemas.openxmlformats.org/officeDocument/2006/relationships/diagramLayout" Target="diagrams/layout43.xml"/><Relationship Id="rId7" Type="http://schemas.openxmlformats.org/officeDocument/2006/relationships/endnotes" Target="endnotes.xml"/><Relationship Id="rId71" Type="http://schemas.openxmlformats.org/officeDocument/2006/relationships/diagramData" Target="diagrams/data14.xml"/><Relationship Id="rId92" Type="http://schemas.openxmlformats.org/officeDocument/2006/relationships/diagramLayout" Target="diagrams/layout19.xml"/><Relationship Id="rId162" Type="http://schemas.openxmlformats.org/officeDocument/2006/relationships/diagramColors" Target="diagrams/colors36.xml"/><Relationship Id="rId183" Type="http://schemas.openxmlformats.org/officeDocument/2006/relationships/diagramData" Target="diagrams/data42.xml"/><Relationship Id="rId213" Type="http://schemas.microsoft.com/office/2007/relationships/diagramDrawing" Target="diagrams/drawing22.xml"/><Relationship Id="rId218" Type="http://schemas.microsoft.com/office/2007/relationships/diagramDrawing" Target="diagrams/drawing1.xml"/><Relationship Id="rId239" Type="http://schemas.microsoft.com/office/2007/relationships/diagramDrawing" Target="diagrams/drawing44.xml"/><Relationship Id="rId234" Type="http://schemas.microsoft.com/office/2007/relationships/diagramDrawing" Target="diagrams/drawing43.xml"/><Relationship Id="rId2" Type="http://schemas.openxmlformats.org/officeDocument/2006/relationships/numbering" Target="numbering.xml"/><Relationship Id="rId29" Type="http://schemas.openxmlformats.org/officeDocument/2006/relationships/diagramColors" Target="diagrams/colors3.xml"/><Relationship Id="rId250" Type="http://schemas.microsoft.com/office/2007/relationships/diagramDrawing" Target="diagrams/drawing40.xml"/><Relationship Id="rId255" Type="http://schemas.microsoft.com/office/2007/relationships/diagramDrawing" Target="diagrams/drawing32.xml"/><Relationship Id="rId24" Type="http://schemas.openxmlformats.org/officeDocument/2006/relationships/diagramQuickStyle" Target="diagrams/quickStyle2.xml"/><Relationship Id="rId40" Type="http://schemas.openxmlformats.org/officeDocument/2006/relationships/diagramLayout" Target="diagrams/layout6.xml"/><Relationship Id="rId45" Type="http://schemas.openxmlformats.org/officeDocument/2006/relationships/diagramQuickStyle" Target="diagrams/quickStyle7.xml"/><Relationship Id="rId66" Type="http://schemas.openxmlformats.org/officeDocument/2006/relationships/diagramColors" Target="diagrams/colors12.xml"/><Relationship Id="rId87" Type="http://schemas.openxmlformats.org/officeDocument/2006/relationships/diagramData" Target="diagrams/data18.xml"/><Relationship Id="rId110" Type="http://schemas.openxmlformats.org/officeDocument/2006/relationships/diagramColors" Target="diagrams/colors23.xml"/><Relationship Id="rId115" Type="http://schemas.openxmlformats.org/officeDocument/2006/relationships/diagramData" Target="diagrams/data25.xml"/><Relationship Id="rId131" Type="http://schemas.openxmlformats.org/officeDocument/2006/relationships/diagramData" Target="diagrams/data29.xml"/><Relationship Id="rId136" Type="http://schemas.openxmlformats.org/officeDocument/2006/relationships/diagramLayout" Target="diagrams/layout30.xml"/><Relationship Id="rId157" Type="http://schemas.openxmlformats.org/officeDocument/2006/relationships/diagramQuickStyle" Target="diagrams/quickStyle35.xml"/><Relationship Id="rId178" Type="http://schemas.openxmlformats.org/officeDocument/2006/relationships/diagramColors" Target="diagrams/colors40.xml"/><Relationship Id="rId61" Type="http://schemas.openxmlformats.org/officeDocument/2006/relationships/diagramQuickStyle" Target="diagrams/quickStyle11.xml"/><Relationship Id="rId82" Type="http://schemas.openxmlformats.org/officeDocument/2006/relationships/diagramColors" Target="diagrams/colors16.xml"/><Relationship Id="rId152" Type="http://schemas.openxmlformats.org/officeDocument/2006/relationships/diagramLayout" Target="diagrams/layout34.xml"/><Relationship Id="rId173" Type="http://schemas.openxmlformats.org/officeDocument/2006/relationships/diagramQuickStyle" Target="diagrams/quickStyle39.xml"/><Relationship Id="rId194" Type="http://schemas.openxmlformats.org/officeDocument/2006/relationships/diagramColors" Target="diagrams/colors44.xml"/><Relationship Id="rId199" Type="http://schemas.openxmlformats.org/officeDocument/2006/relationships/image" Target="media/image7.png"/><Relationship Id="rId203" Type="http://schemas.openxmlformats.org/officeDocument/2006/relationships/header" Target="header6.xml"/><Relationship Id="rId208" Type="http://schemas.microsoft.com/office/2007/relationships/diagramDrawing" Target="diagrams/drawing11.xml"/><Relationship Id="rId229" Type="http://schemas.microsoft.com/office/2007/relationships/diagramDrawing" Target="diagrams/drawing42.xml"/><Relationship Id="rId19" Type="http://schemas.openxmlformats.org/officeDocument/2006/relationships/diagramLayout" Target="diagrams/layout1.xml"/><Relationship Id="rId261" Type="http://schemas.microsoft.com/office/2007/relationships/diagramDrawing" Target="diagrams/drawing30.xml"/><Relationship Id="rId245" Type="http://schemas.microsoft.com/office/2007/relationships/diagramDrawing" Target="diagrams/drawing18.xml"/><Relationship Id="rId224" Type="http://schemas.microsoft.com/office/2007/relationships/diagramDrawing" Target="diagrams/drawing41.xml"/><Relationship Id="rId266" Type="http://schemas.microsoft.com/office/2007/relationships/stylesWithEffects" Target="stylesWithEffects.xml"/><Relationship Id="rId14" Type="http://schemas.openxmlformats.org/officeDocument/2006/relationships/footer" Target="footer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Layout" Target="diagrams/layout10.xml"/><Relationship Id="rId77" Type="http://schemas.openxmlformats.org/officeDocument/2006/relationships/diagramQuickStyle" Target="diagrams/quickStyle15.xml"/><Relationship Id="rId100" Type="http://schemas.openxmlformats.org/officeDocument/2006/relationships/diagramLayout" Target="diagrams/layout21.xml"/><Relationship Id="rId105" Type="http://schemas.openxmlformats.org/officeDocument/2006/relationships/diagramQuickStyle" Target="diagrams/quickStyle22.xml"/><Relationship Id="rId126" Type="http://schemas.openxmlformats.org/officeDocument/2006/relationships/diagramColors" Target="diagrams/colors27.xml"/><Relationship Id="rId147" Type="http://schemas.openxmlformats.org/officeDocument/2006/relationships/diagramData" Target="diagrams/data33.xml"/><Relationship Id="rId168" Type="http://schemas.openxmlformats.org/officeDocument/2006/relationships/diagramLayout" Target="diagrams/layout38.xml"/><Relationship Id="rId8" Type="http://schemas.openxmlformats.org/officeDocument/2006/relationships/image" Target="media/image1.jpeg"/><Relationship Id="rId51" Type="http://schemas.openxmlformats.org/officeDocument/2006/relationships/diagramData" Target="diagrams/data9.xml"/><Relationship Id="rId72" Type="http://schemas.openxmlformats.org/officeDocument/2006/relationships/diagramLayout" Target="diagrams/layout14.xml"/><Relationship Id="rId93" Type="http://schemas.openxmlformats.org/officeDocument/2006/relationships/diagramQuickStyle" Target="diagrams/quickStyle19.xml"/><Relationship Id="rId98" Type="http://schemas.openxmlformats.org/officeDocument/2006/relationships/diagramColors" Target="diagrams/colors20.xml"/><Relationship Id="rId121" Type="http://schemas.openxmlformats.org/officeDocument/2006/relationships/diagramQuickStyle" Target="diagrams/quickStyle26.xml"/><Relationship Id="rId142" Type="http://schemas.openxmlformats.org/officeDocument/2006/relationships/diagramColors" Target="diagrams/colors31.xml"/><Relationship Id="rId163" Type="http://schemas.openxmlformats.org/officeDocument/2006/relationships/diagramData" Target="diagrams/data37.xml"/><Relationship Id="rId184" Type="http://schemas.openxmlformats.org/officeDocument/2006/relationships/diagramLayout" Target="diagrams/layout42.xml"/><Relationship Id="rId189" Type="http://schemas.openxmlformats.org/officeDocument/2006/relationships/diagramQuickStyle" Target="diagrams/quickStyle43.xml"/><Relationship Id="rId219" Type="http://schemas.microsoft.com/office/2007/relationships/diagramDrawing" Target="diagrams/drawing20.xml"/><Relationship Id="rId3" Type="http://schemas.openxmlformats.org/officeDocument/2006/relationships/styles" Target="styles.xml"/><Relationship Id="rId214" Type="http://schemas.microsoft.com/office/2007/relationships/diagramDrawing" Target="diagrams/drawing4.xml"/><Relationship Id="rId251" Type="http://schemas.microsoft.com/office/2007/relationships/diagramDrawing" Target="diagrams/drawing34.xml"/><Relationship Id="rId256" Type="http://schemas.microsoft.com/office/2007/relationships/diagramDrawing" Target="diagrams/drawing37.xml"/><Relationship Id="rId25" Type="http://schemas.openxmlformats.org/officeDocument/2006/relationships/diagramColors" Target="diagrams/colors2.xml"/><Relationship Id="rId46" Type="http://schemas.openxmlformats.org/officeDocument/2006/relationships/diagramColors" Target="diagrams/colors7.xml"/><Relationship Id="rId67" Type="http://schemas.openxmlformats.org/officeDocument/2006/relationships/diagramData" Target="diagrams/data13.xml"/><Relationship Id="rId116" Type="http://schemas.openxmlformats.org/officeDocument/2006/relationships/diagramLayout" Target="diagrams/layout25.xml"/><Relationship Id="rId137" Type="http://schemas.openxmlformats.org/officeDocument/2006/relationships/diagramQuickStyle" Target="diagrams/quickStyle30.xml"/><Relationship Id="rId158" Type="http://schemas.openxmlformats.org/officeDocument/2006/relationships/diagramColors" Target="diagrams/colors35.xml"/><Relationship Id="rId20" Type="http://schemas.openxmlformats.org/officeDocument/2006/relationships/diagramQuickStyle" Target="diagrams/quickStyle1.xml"/><Relationship Id="rId41" Type="http://schemas.openxmlformats.org/officeDocument/2006/relationships/diagramQuickStyle" Target="diagrams/quickStyle6.xml"/><Relationship Id="rId62" Type="http://schemas.openxmlformats.org/officeDocument/2006/relationships/diagramColors" Target="diagrams/colors11.xml"/><Relationship Id="rId83" Type="http://schemas.openxmlformats.org/officeDocument/2006/relationships/diagramData" Target="diagrams/data17.xml"/><Relationship Id="rId88" Type="http://schemas.openxmlformats.org/officeDocument/2006/relationships/diagramLayout" Target="diagrams/layout18.xml"/><Relationship Id="rId111" Type="http://schemas.openxmlformats.org/officeDocument/2006/relationships/diagramData" Target="diagrams/data24.xml"/><Relationship Id="rId132" Type="http://schemas.openxmlformats.org/officeDocument/2006/relationships/diagramLayout" Target="diagrams/layout29.xml"/><Relationship Id="rId153" Type="http://schemas.openxmlformats.org/officeDocument/2006/relationships/diagramQuickStyle" Target="diagrams/quickStyle34.xml"/><Relationship Id="rId174" Type="http://schemas.openxmlformats.org/officeDocument/2006/relationships/diagramColors" Target="diagrams/colors39.xml"/><Relationship Id="rId179" Type="http://schemas.openxmlformats.org/officeDocument/2006/relationships/diagramData" Target="diagrams/data41.xml"/><Relationship Id="rId195" Type="http://schemas.openxmlformats.org/officeDocument/2006/relationships/diagramData" Target="diagrams/data45.xml"/><Relationship Id="rId209" Type="http://schemas.microsoft.com/office/2007/relationships/diagramDrawing" Target="diagrams/drawing26.xml"/><Relationship Id="rId190" Type="http://schemas.openxmlformats.org/officeDocument/2006/relationships/diagramColors" Target="diagrams/colors43.xml"/><Relationship Id="rId204" Type="http://schemas.openxmlformats.org/officeDocument/2006/relationships/fontTable" Target="fontTable.xml"/><Relationship Id="rId267" Type="http://schemas.microsoft.com/office/2007/relationships/diagramDrawing" Target="diagrams/drawing10.xml"/><Relationship Id="rId220" Type="http://schemas.microsoft.com/office/2007/relationships/diagramDrawing" Target="diagrams/drawing2.xml"/><Relationship Id="rId246" Type="http://schemas.microsoft.com/office/2007/relationships/diagramDrawing" Target="diagrams/drawing17.xml"/><Relationship Id="rId15" Type="http://schemas.openxmlformats.org/officeDocument/2006/relationships/footer" Target="footer2.xml"/><Relationship Id="rId36" Type="http://schemas.openxmlformats.org/officeDocument/2006/relationships/diagramLayout" Target="diagrams/layout5.xml"/><Relationship Id="rId57" Type="http://schemas.openxmlformats.org/officeDocument/2006/relationships/diagramQuickStyle" Target="diagrams/quickStyle10.xml"/><Relationship Id="rId106" Type="http://schemas.openxmlformats.org/officeDocument/2006/relationships/diagramColors" Target="diagrams/colors22.xml"/><Relationship Id="rId127" Type="http://schemas.openxmlformats.org/officeDocument/2006/relationships/diagramData" Target="diagrams/data28.xml"/><Relationship Id="rId262" Type="http://schemas.microsoft.com/office/2007/relationships/diagramDrawing" Target="diagrams/drawing14.xml"/><Relationship Id="rId10" Type="http://schemas.openxmlformats.org/officeDocument/2006/relationships/image" Target="media/image3.jpeg"/><Relationship Id="rId31" Type="http://schemas.openxmlformats.org/officeDocument/2006/relationships/diagramLayout" Target="diagrams/layout4.xml"/><Relationship Id="rId52" Type="http://schemas.openxmlformats.org/officeDocument/2006/relationships/diagramLayout" Target="diagrams/layout9.xml"/><Relationship Id="rId73" Type="http://schemas.openxmlformats.org/officeDocument/2006/relationships/diagramQuickStyle" Target="diagrams/quickStyle14.xml"/><Relationship Id="rId78" Type="http://schemas.openxmlformats.org/officeDocument/2006/relationships/diagramColors" Target="diagrams/colors15.xml"/><Relationship Id="rId94" Type="http://schemas.openxmlformats.org/officeDocument/2006/relationships/diagramColors" Target="diagrams/colors19.xml"/><Relationship Id="rId99" Type="http://schemas.openxmlformats.org/officeDocument/2006/relationships/diagramData" Target="diagrams/data21.xml"/><Relationship Id="rId101" Type="http://schemas.openxmlformats.org/officeDocument/2006/relationships/diagramQuickStyle" Target="diagrams/quickStyle21.xml"/><Relationship Id="rId122" Type="http://schemas.openxmlformats.org/officeDocument/2006/relationships/diagramColors" Target="diagrams/colors26.xml"/><Relationship Id="rId143" Type="http://schemas.openxmlformats.org/officeDocument/2006/relationships/diagramData" Target="diagrams/data32.xml"/><Relationship Id="rId148" Type="http://schemas.openxmlformats.org/officeDocument/2006/relationships/diagramLayout" Target="diagrams/layout33.xml"/><Relationship Id="rId164" Type="http://schemas.openxmlformats.org/officeDocument/2006/relationships/diagramLayout" Target="diagrams/layout37.xml"/><Relationship Id="rId169" Type="http://schemas.openxmlformats.org/officeDocument/2006/relationships/diagramQuickStyle" Target="diagrams/quickStyle38.xml"/><Relationship Id="rId185" Type="http://schemas.openxmlformats.org/officeDocument/2006/relationships/diagramQuickStyle" Target="diagrams/quickStyle42.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Layout" Target="diagrams/layout41.xml"/><Relationship Id="rId210" Type="http://schemas.microsoft.com/office/2007/relationships/diagramDrawing" Target="diagrams/drawing9.xml"/><Relationship Id="rId215" Type="http://schemas.microsoft.com/office/2007/relationships/diagramDrawing" Target="diagrams/drawing8.xml"/><Relationship Id="rId257" Type="http://schemas.microsoft.com/office/2007/relationships/diagramDrawing" Target="diagrams/drawing16.xml"/><Relationship Id="rId26" Type="http://schemas.openxmlformats.org/officeDocument/2006/relationships/diagramData" Target="diagrams/data3.xml"/><Relationship Id="rId252" Type="http://schemas.microsoft.com/office/2007/relationships/diagramDrawing" Target="diagrams/drawing39.xml"/><Relationship Id="rId47" Type="http://schemas.openxmlformats.org/officeDocument/2006/relationships/diagramData" Target="diagrams/data8.xml"/><Relationship Id="rId68" Type="http://schemas.openxmlformats.org/officeDocument/2006/relationships/diagramLayout" Target="diagrams/layout13.xml"/><Relationship Id="rId89" Type="http://schemas.openxmlformats.org/officeDocument/2006/relationships/diagramQuickStyle" Target="diagrams/quickStyle18.xml"/><Relationship Id="rId112" Type="http://schemas.openxmlformats.org/officeDocument/2006/relationships/diagramLayout" Target="diagrams/layout24.xml"/><Relationship Id="rId133" Type="http://schemas.openxmlformats.org/officeDocument/2006/relationships/diagramQuickStyle" Target="diagrams/quickStyle29.xml"/><Relationship Id="rId154" Type="http://schemas.openxmlformats.org/officeDocument/2006/relationships/diagramColors" Target="diagrams/colors34.xml"/><Relationship Id="rId175" Type="http://schemas.openxmlformats.org/officeDocument/2006/relationships/diagramData" Target="diagrams/data40.xml"/><Relationship Id="rId196" Type="http://schemas.openxmlformats.org/officeDocument/2006/relationships/diagramLayout" Target="diagrams/layout45.xml"/><Relationship Id="rId200" Type="http://schemas.openxmlformats.org/officeDocument/2006/relationships/header" Target="header4.xml"/><Relationship Id="rId16" Type="http://schemas.openxmlformats.org/officeDocument/2006/relationships/header" Target="header3.xml"/><Relationship Id="rId221" Type="http://schemas.microsoft.com/office/2007/relationships/diagramDrawing" Target="diagrams/drawing6.xml"/><Relationship Id="rId263" Type="http://schemas.microsoft.com/office/2007/relationships/diagramDrawing" Target="diagrams/drawing27.xml"/><Relationship Id="rId37" Type="http://schemas.openxmlformats.org/officeDocument/2006/relationships/diagramQuickStyle" Target="diagrams/quickStyle5.xml"/><Relationship Id="rId58" Type="http://schemas.openxmlformats.org/officeDocument/2006/relationships/diagramColors" Target="diagrams/colors10.xml"/><Relationship Id="rId79" Type="http://schemas.openxmlformats.org/officeDocument/2006/relationships/diagramData" Target="diagrams/data16.xml"/><Relationship Id="rId102" Type="http://schemas.openxmlformats.org/officeDocument/2006/relationships/diagramColors" Target="diagrams/colors21.xml"/><Relationship Id="rId123" Type="http://schemas.openxmlformats.org/officeDocument/2006/relationships/diagramData" Target="diagrams/data27.xml"/><Relationship Id="rId144" Type="http://schemas.openxmlformats.org/officeDocument/2006/relationships/diagramLayout" Target="diagrams/layout32.xml"/><Relationship Id="rId90" Type="http://schemas.openxmlformats.org/officeDocument/2006/relationships/diagramColors" Target="diagrams/colors18.xml"/><Relationship Id="rId165" Type="http://schemas.openxmlformats.org/officeDocument/2006/relationships/diagramQuickStyle" Target="diagrams/quickStyle37.xml"/><Relationship Id="rId186" Type="http://schemas.openxmlformats.org/officeDocument/2006/relationships/diagramColors" Target="diagrams/colors42.xml"/><Relationship Id="rId211" Type="http://schemas.microsoft.com/office/2007/relationships/diagramDrawing" Target="diagrams/drawing24.xml"/><Relationship Id="rId253" Type="http://schemas.microsoft.com/office/2007/relationships/diagramDrawing" Target="diagrams/drawing31.xml"/><Relationship Id="rId27" Type="http://schemas.openxmlformats.org/officeDocument/2006/relationships/diagramLayout" Target="diagrams/layout3.xml"/><Relationship Id="rId48" Type="http://schemas.openxmlformats.org/officeDocument/2006/relationships/diagramLayout" Target="diagrams/layout8.xml"/><Relationship Id="rId69" Type="http://schemas.openxmlformats.org/officeDocument/2006/relationships/diagramQuickStyle" Target="diagrams/quickStyle13.xml"/><Relationship Id="rId113" Type="http://schemas.openxmlformats.org/officeDocument/2006/relationships/diagramQuickStyle" Target="diagrams/quickStyle24.xml"/><Relationship Id="rId134" Type="http://schemas.openxmlformats.org/officeDocument/2006/relationships/diagramColors" Target="diagrams/colors29.xml"/><Relationship Id="rId80" Type="http://schemas.openxmlformats.org/officeDocument/2006/relationships/diagramLayout" Target="diagrams/layout16.xml"/><Relationship Id="rId155" Type="http://schemas.openxmlformats.org/officeDocument/2006/relationships/diagramData" Target="diagrams/data35.xml"/><Relationship Id="rId176" Type="http://schemas.openxmlformats.org/officeDocument/2006/relationships/diagramLayout" Target="diagrams/layout40.xml"/><Relationship Id="rId197" Type="http://schemas.openxmlformats.org/officeDocument/2006/relationships/diagramQuickStyle" Target="diagrams/quickStyle45.xml"/><Relationship Id="rId201" Type="http://schemas.openxmlformats.org/officeDocument/2006/relationships/header" Target="header5.xml"/><Relationship Id="rId222" Type="http://schemas.microsoft.com/office/2007/relationships/diagramDrawing" Target="diagrams/drawing19.xml"/><Relationship Id="rId264" Type="http://schemas.microsoft.com/office/2007/relationships/diagramDrawing" Target="diagrams/drawing1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                                                     GİRİŞ</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4767" custLinFactNeighborY="-100000">
        <dgm:presLayoutVars>
          <dgm:chMax val="0"/>
          <dgm:bulletEnabled val="1"/>
        </dgm:presLayoutVars>
      </dgm:prSet>
      <dgm:spPr/>
      <dgm:t>
        <a:bodyPr/>
        <a:lstStyle/>
        <a:p>
          <a:endParaRPr lang="tr-TR"/>
        </a:p>
      </dgm:t>
    </dgm:pt>
  </dgm:ptLst>
  <dgm:cxnLst>
    <dgm:cxn modelId="{C2BCAECC-03EC-4A35-BDEA-A96C628033BC}" type="presOf" srcId="{FD5BEB5A-2303-46E7-9AD1-E4D2E396B6D3}" destId="{5955BB05-51DB-4ABB-AC5F-8BB1B995FCE2}"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AC69BF4A-96E2-4E17-A8AE-FA812F5F7A6B}" type="presOf" srcId="{2B370603-01ED-4E88-8648-33009ED3F12C}" destId="{F0AA0C94-259D-48EA-B2B3-F940705E07C9}" srcOrd="0" destOrd="0" presId="urn:microsoft.com/office/officeart/2005/8/layout/vList2"/>
    <dgm:cxn modelId="{357AFD39-BD9F-482E-AB6E-AF032AFAA71B}" type="presParOf" srcId="{5955BB05-51DB-4ABB-AC5F-8BB1B995FCE2}" destId="{F0AA0C94-259D-48EA-B2B3-F940705E07C9}"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E</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Faaliyet Alanları, Ürün ve Hizmetler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40" custScaleY="25779" custLinFactNeighborX="-11847" custLinFactNeighborY="42">
        <dgm:presLayoutVars>
          <dgm:bulletEnabled val="1"/>
        </dgm:presLayoutVars>
      </dgm:prSet>
      <dgm:spPr/>
      <dgm:t>
        <a:bodyPr/>
        <a:lstStyle/>
        <a:p>
          <a:endParaRPr lang="tr-TR"/>
        </a:p>
      </dgm:t>
    </dgm:pt>
  </dgm:ptLst>
  <dgm:cxnLst>
    <dgm:cxn modelId="{47CC531C-B2F9-4F90-B2B1-82D8D2F3B71E}" type="presOf" srcId="{6EA31D60-DD9D-4F43-8684-FAD043C7F9DB}" destId="{B522331A-F8B2-46EC-8D69-F73AE59C8166}" srcOrd="0" destOrd="0" presId="urn:microsoft.com/office/officeart/2005/8/layout/lProcess3"/>
    <dgm:cxn modelId="{F03E7671-1E5C-4688-9CC3-06642C65360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B05751F-E704-4617-B49C-C863E5D9333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7609CD9-18EF-4D9C-BB40-53E0286D4929}" type="presParOf" srcId="{01264D5E-58C3-45BD-8156-D22210CA5873}" destId="{8ECE6C41-0B0C-4A2B-A1F9-6952F920D465}" srcOrd="0" destOrd="0" presId="urn:microsoft.com/office/officeart/2005/8/layout/lProcess3"/>
    <dgm:cxn modelId="{22E998D2-B07D-47F6-82B8-0A2CF215ACB4}" type="presParOf" srcId="{8ECE6C41-0B0C-4A2B-A1F9-6952F920D465}" destId="{B522331A-F8B2-46EC-8D69-F73AE59C8166}" srcOrd="0" destOrd="0" presId="urn:microsoft.com/office/officeart/2005/8/layout/lProcess3"/>
    <dgm:cxn modelId="{3FF7A9CD-7CC5-421A-8375-9B424C034023}" type="presParOf" srcId="{8ECE6C41-0B0C-4A2B-A1F9-6952F920D465}" destId="{FF168C8A-0BBC-4A41-9250-942DD51B13E4}" srcOrd="1" destOrd="0" presId="urn:microsoft.com/office/officeart/2005/8/layout/lProcess3"/>
    <dgm:cxn modelId="{1A76727E-A53A-49D4-AF64-7597093A86FB}" type="presParOf" srcId="{8ECE6C41-0B0C-4A2B-A1F9-6952F920D465}" destId="{A6BE0CF4-0F61-45B3-BE8D-A7F21F54AC02}" srcOrd="2" destOrd="0" presId="urn:microsoft.com/office/officeart/2005/8/layout/lProcess3"/>
  </dgm:cxnLst>
  <dgm:bg/>
  <dgm:whole/>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F</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200" b="1"/>
            <a:t>  </a:t>
          </a:r>
          <a:r>
            <a:rPr lang="tr-TR" sz="1400" b="1"/>
            <a:t>Paydaş Analizi</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547" custScaleY="25779" custLinFactX="5015" custLinFactNeighborX="100000" custLinFactNeighborY="35">
        <dgm:presLayoutVars>
          <dgm:bulletEnabled val="1"/>
        </dgm:presLayoutVars>
      </dgm:prSet>
      <dgm:spPr/>
      <dgm:t>
        <a:bodyPr/>
        <a:lstStyle/>
        <a:p>
          <a:endParaRPr lang="tr-TR"/>
        </a:p>
      </dgm:t>
    </dgm:pt>
  </dgm:ptLst>
  <dgm:cxnLst>
    <dgm:cxn modelId="{0EF85036-5849-4737-957B-03154BC566AB}" type="presOf" srcId="{741BF06B-BBB5-4541-A519-0C9E9C163CD6}" destId="{01264D5E-58C3-45BD-8156-D22210CA5873}" srcOrd="0" destOrd="0" presId="urn:microsoft.com/office/officeart/2005/8/layout/lProcess3"/>
    <dgm:cxn modelId="{2674662E-0132-430C-9632-278989D8DD0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58B309E-C2FD-4B63-86CE-8C970102F944}"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D49FD98-4596-46E5-9871-A98E5025743E}" type="presParOf" srcId="{01264D5E-58C3-45BD-8156-D22210CA5873}" destId="{8ECE6C41-0B0C-4A2B-A1F9-6952F920D465}" srcOrd="0" destOrd="0" presId="urn:microsoft.com/office/officeart/2005/8/layout/lProcess3"/>
    <dgm:cxn modelId="{9595DC76-C0B3-4A0E-B25F-8498FEC99B62}" type="presParOf" srcId="{8ECE6C41-0B0C-4A2B-A1F9-6952F920D465}" destId="{B522331A-F8B2-46EC-8D69-F73AE59C8166}" srcOrd="0" destOrd="0" presId="urn:microsoft.com/office/officeart/2005/8/layout/lProcess3"/>
    <dgm:cxn modelId="{0C05D813-D0AE-4BA7-B692-8AB21F46F7E8}" type="presParOf" srcId="{8ECE6C41-0B0C-4A2B-A1F9-6952F920D465}" destId="{FF168C8A-0BBC-4A41-9250-942DD51B13E4}" srcOrd="1" destOrd="0" presId="urn:microsoft.com/office/officeart/2005/8/layout/lProcess3"/>
    <dgm:cxn modelId="{096762AA-56BA-4A49-AB39-298317B11326}" type="presParOf" srcId="{8ECE6C41-0B0C-4A2B-A1F9-6952F920D465}" destId="{A6BE0CF4-0F61-45B3-BE8D-A7F21F54AC02}" srcOrd="2" destOrd="0" presId="urn:microsoft.com/office/officeart/2005/8/layout/lProcess3"/>
  </dgm:cxnLst>
  <dgm:bg/>
  <dgm:whole/>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Tespiti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830" custScaleY="25779" custLinFactNeighborX="99506" custLinFactNeighborY="-36">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99A9FFD-379B-4833-A5B3-680CB448167B}" type="presOf" srcId="{6EA31D60-DD9D-4F43-8684-FAD043C7F9DB}" destId="{B522331A-F8B2-46EC-8D69-F73AE59C8166}" srcOrd="0" destOrd="0" presId="urn:microsoft.com/office/officeart/2005/8/layout/lProcess3"/>
    <dgm:cxn modelId="{5B0A10C0-DFDF-4844-82AC-3E39F71CAA39}" type="presOf" srcId="{E70B3B8A-9CC5-4469-8896-ADAC46EA91DC}" destId="{A6BE0CF4-0F61-45B3-BE8D-A7F21F54AC02}" srcOrd="0" destOrd="0" presId="urn:microsoft.com/office/officeart/2005/8/layout/lProcess3"/>
    <dgm:cxn modelId="{CC0D0AB5-69B8-49FE-8F9F-85F38722429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CC69FF0-F781-4732-9D49-4B2D1ED5DDBA}" type="presParOf" srcId="{01264D5E-58C3-45BD-8156-D22210CA5873}" destId="{8ECE6C41-0B0C-4A2B-A1F9-6952F920D465}" srcOrd="0" destOrd="0" presId="urn:microsoft.com/office/officeart/2005/8/layout/lProcess3"/>
    <dgm:cxn modelId="{8386922D-A42A-42E2-88FE-26F3A82333E5}" type="presParOf" srcId="{8ECE6C41-0B0C-4A2B-A1F9-6952F920D465}" destId="{B522331A-F8B2-46EC-8D69-F73AE59C8166}" srcOrd="0" destOrd="0" presId="urn:microsoft.com/office/officeart/2005/8/layout/lProcess3"/>
    <dgm:cxn modelId="{0E9F8F19-52D0-4901-913F-593ACB131ACD}" type="presParOf" srcId="{8ECE6C41-0B0C-4A2B-A1F9-6952F920D465}" destId="{FF168C8A-0BBC-4A41-9250-942DD51B13E4}" srcOrd="1" destOrd="0" presId="urn:microsoft.com/office/officeart/2005/8/layout/lProcess3"/>
    <dgm:cxn modelId="{DE0FAC18-68DE-46A0-BBBA-8F7D58D0FEB5}" type="presParOf" srcId="{8ECE6C41-0B0C-4A2B-A1F9-6952F920D465}" destId="{A6BE0CF4-0F61-45B3-BE8D-A7F21F54AC02}" srcOrd="2" destOrd="0" presId="urn:microsoft.com/office/officeart/2005/8/layout/lProcess3"/>
  </dgm:cxnLst>
  <dgm:bg/>
  <dgm:whole/>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Önceliklendirilmesi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485" custScaleY="25779" custLinFactNeighborX="11110" custLinFactNeighborY="-42">
        <dgm:presLayoutVars>
          <dgm:bulletEnabled val="1"/>
        </dgm:presLayoutVars>
      </dgm:prSet>
      <dgm:spPr/>
      <dgm:t>
        <a:bodyPr/>
        <a:lstStyle/>
        <a:p>
          <a:endParaRPr lang="tr-TR"/>
        </a:p>
      </dgm:t>
    </dgm:pt>
  </dgm:ptLst>
  <dgm:cxnLst>
    <dgm:cxn modelId="{68B6D41D-9363-40FF-BCE5-FF9F0B42A313}" type="presOf" srcId="{E70B3B8A-9CC5-4469-8896-ADAC46EA91DC}" destId="{A6BE0CF4-0F61-45B3-BE8D-A7F21F54AC02}" srcOrd="0" destOrd="0" presId="urn:microsoft.com/office/officeart/2005/8/layout/lProcess3"/>
    <dgm:cxn modelId="{6A6B6CFC-A373-45E2-B37B-CCDB800740C2}"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D41B5BB-7B90-4CE1-8DBE-6D744CD7A0EA}"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378D5EF-864D-4AA2-8ED1-6F4B8346BFE5}" type="presParOf" srcId="{01264D5E-58C3-45BD-8156-D22210CA5873}" destId="{8ECE6C41-0B0C-4A2B-A1F9-6952F920D465}" srcOrd="0" destOrd="0" presId="urn:microsoft.com/office/officeart/2005/8/layout/lProcess3"/>
    <dgm:cxn modelId="{9A142FA6-D4F9-4DC5-96FF-760C63038EF3}" type="presParOf" srcId="{8ECE6C41-0B0C-4A2B-A1F9-6952F920D465}" destId="{B522331A-F8B2-46EC-8D69-F73AE59C8166}" srcOrd="0" destOrd="0" presId="urn:microsoft.com/office/officeart/2005/8/layout/lProcess3"/>
    <dgm:cxn modelId="{FC8C5D05-F6C6-48D6-ADE9-4B0ABE077936}" type="presParOf" srcId="{8ECE6C41-0B0C-4A2B-A1F9-6952F920D465}" destId="{FF168C8A-0BBC-4A41-9250-942DD51B13E4}" srcOrd="1" destOrd="0" presId="urn:microsoft.com/office/officeart/2005/8/layout/lProcess3"/>
    <dgm:cxn modelId="{60E9D7A3-B82C-4B60-9A69-252775A28D2D}" type="presParOf" srcId="{8ECE6C41-0B0C-4A2B-A1F9-6952F920D465}" destId="{A6BE0CF4-0F61-45B3-BE8D-A7F21F54AC02}" srcOrd="2" destOrd="0" presId="urn:microsoft.com/office/officeart/2005/8/layout/lProcess3"/>
  </dgm:cxnLst>
  <dgm:bg/>
  <dgm:whole/>
</dgm:dataModel>
</file>

<file path=word/diagrams/data1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905" custScaleY="21458"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0891" custScaleY="25779" custLinFactNeighborX="38696" custLinFactNeighborY="22">
        <dgm:presLayoutVars>
          <dgm:bulletEnabled val="1"/>
        </dgm:presLayoutVars>
      </dgm:prSet>
      <dgm:spPr/>
      <dgm:t>
        <a:bodyPr/>
        <a:lstStyle/>
        <a:p>
          <a:endParaRPr lang="tr-TR"/>
        </a:p>
      </dgm:t>
    </dgm:pt>
  </dgm:ptLst>
  <dgm:cxnLst>
    <dgm:cxn modelId="{88BED636-8705-42A7-8E24-33D289855F21}"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7D921B0-B092-48CD-8454-4BE75FFD9AE1}" type="presOf" srcId="{E70B3B8A-9CC5-4469-8896-ADAC46EA91DC}" destId="{A6BE0CF4-0F61-45B3-BE8D-A7F21F54AC02}" srcOrd="0" destOrd="0" presId="urn:microsoft.com/office/officeart/2005/8/layout/lProcess3"/>
    <dgm:cxn modelId="{F966A517-4C16-4475-A5A9-8CBAEE211747}"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515348A-C81C-4C07-9F75-0E45F3A1D4CA}" type="presParOf" srcId="{01264D5E-58C3-45BD-8156-D22210CA5873}" destId="{8ECE6C41-0B0C-4A2B-A1F9-6952F920D465}" srcOrd="0" destOrd="0" presId="urn:microsoft.com/office/officeart/2005/8/layout/lProcess3"/>
    <dgm:cxn modelId="{E54927BA-A7FB-4F68-B80F-29F473579A8C}" type="presParOf" srcId="{8ECE6C41-0B0C-4A2B-A1F9-6952F920D465}" destId="{B522331A-F8B2-46EC-8D69-F73AE59C8166}" srcOrd="0" destOrd="0" presId="urn:microsoft.com/office/officeart/2005/8/layout/lProcess3"/>
    <dgm:cxn modelId="{345AD004-AE3D-4F2A-86AD-D79BB8475B97}" type="presParOf" srcId="{8ECE6C41-0B0C-4A2B-A1F9-6952F920D465}" destId="{FF168C8A-0BBC-4A41-9250-942DD51B13E4}" srcOrd="1" destOrd="0" presId="urn:microsoft.com/office/officeart/2005/8/layout/lProcess3"/>
    <dgm:cxn modelId="{D0770D5E-3327-48A2-9C04-1CD6E96E7BB8}" type="presParOf" srcId="{8ECE6C41-0B0C-4A2B-A1F9-6952F920D465}" destId="{A6BE0CF4-0F61-45B3-BE8D-A7F21F54AC02}" srcOrd="2" destOrd="0" presId="urn:microsoft.com/office/officeart/2005/8/layout/lProcess3"/>
  </dgm:cxnLst>
  <dgm:bg/>
  <dgm:whole/>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 Görüşlerinin Alınması ve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166" custScaleY="25779" custLinFactNeighborX="38696" custLinFactNeighborY="22">
        <dgm:presLayoutVars>
          <dgm:bulletEnabled val="1"/>
        </dgm:presLayoutVars>
      </dgm:prSet>
      <dgm:spPr/>
      <dgm:t>
        <a:bodyPr/>
        <a:lstStyle/>
        <a:p>
          <a:endParaRPr lang="tr-TR"/>
        </a:p>
      </dgm:t>
    </dgm:pt>
  </dgm:ptLst>
  <dgm:cxnLst>
    <dgm:cxn modelId="{6DF2768A-54B1-48BB-90FA-53890B0D936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C1177B5-2933-4680-B8E7-9638635F493F}" type="presOf" srcId="{741BF06B-BBB5-4541-A519-0C9E9C163CD6}" destId="{01264D5E-58C3-45BD-8156-D22210CA5873}" srcOrd="0" destOrd="0" presId="urn:microsoft.com/office/officeart/2005/8/layout/lProcess3"/>
    <dgm:cxn modelId="{2FE535B7-0307-449E-B277-FB80C92FCAD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CE93291-283B-4907-A227-656E1030B8CF}" type="presParOf" srcId="{01264D5E-58C3-45BD-8156-D22210CA5873}" destId="{8ECE6C41-0B0C-4A2B-A1F9-6952F920D465}" srcOrd="0" destOrd="0" presId="urn:microsoft.com/office/officeart/2005/8/layout/lProcess3"/>
    <dgm:cxn modelId="{529D2F43-3CF1-43EC-AB66-6AD0E5278233}" type="presParOf" srcId="{8ECE6C41-0B0C-4A2B-A1F9-6952F920D465}" destId="{B522331A-F8B2-46EC-8D69-F73AE59C8166}" srcOrd="0" destOrd="0" presId="urn:microsoft.com/office/officeart/2005/8/layout/lProcess3"/>
    <dgm:cxn modelId="{B0AF0C82-A511-4EFE-BAAE-F886FC89E240}" type="presParOf" srcId="{8ECE6C41-0B0C-4A2B-A1F9-6952F920D465}" destId="{FF168C8A-0BBC-4A41-9250-942DD51B13E4}" srcOrd="1" destOrd="0" presId="urn:microsoft.com/office/officeart/2005/8/layout/lProcess3"/>
    <dgm:cxn modelId="{4BFDC223-CB79-4A9A-8A73-C2BC9C570B2F}" type="presParOf" srcId="{8ECE6C41-0B0C-4A2B-A1F9-6952F920D465}" destId="{A6BE0CF4-0F61-45B3-BE8D-A7F21F54AC02}" srcOrd="2" destOrd="0" presId="urn:microsoft.com/office/officeart/2005/8/layout/lProcess3"/>
  </dgm:cxnLst>
  <dgm:bg/>
  <dgm:whole/>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İç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866" custScaleY="21430" custLinFactX="-1926" custLinFactNeighborX="-100000" custLinFactNeighborY="-1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5547" custScaleY="25779" custLinFactNeighborX="-90985" custLinFactNeighborY="-39">
        <dgm:presLayoutVars>
          <dgm:bulletEnabled val="1"/>
        </dgm:presLayoutVars>
      </dgm:prSet>
      <dgm:spPr/>
      <dgm:t>
        <a:bodyPr/>
        <a:lstStyle/>
        <a:p>
          <a:endParaRPr lang="tr-TR"/>
        </a:p>
      </dgm:t>
    </dgm:pt>
  </dgm:ptLst>
  <dgm:cxnLst>
    <dgm:cxn modelId="{B4D986A8-348A-4A77-B0CB-4EABBF9961C2}"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79F0D3C-8ADB-4FFB-AA05-B985A4EAFD45}" type="presOf" srcId="{6EA31D60-DD9D-4F43-8684-FAD043C7F9DB}" destId="{B522331A-F8B2-46EC-8D69-F73AE59C8166}" srcOrd="0" destOrd="0" presId="urn:microsoft.com/office/officeart/2005/8/layout/lProcess3"/>
    <dgm:cxn modelId="{3957E6F4-6DCE-4501-BA03-84D8E10189F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9A1F3A0-1073-4F03-9880-5491612C8F1E}" type="presParOf" srcId="{01264D5E-58C3-45BD-8156-D22210CA5873}" destId="{8ECE6C41-0B0C-4A2B-A1F9-6952F920D465}" srcOrd="0" destOrd="0" presId="urn:microsoft.com/office/officeart/2005/8/layout/lProcess3"/>
    <dgm:cxn modelId="{326B9C1E-6C5C-47A6-8305-DBBA92B7E6DE}" type="presParOf" srcId="{8ECE6C41-0B0C-4A2B-A1F9-6952F920D465}" destId="{B522331A-F8B2-46EC-8D69-F73AE59C8166}" srcOrd="0" destOrd="0" presId="urn:microsoft.com/office/officeart/2005/8/layout/lProcess3"/>
    <dgm:cxn modelId="{645EE0B6-5362-42E0-842F-AECDD21D67FF}" type="presParOf" srcId="{8ECE6C41-0B0C-4A2B-A1F9-6952F920D465}" destId="{FF168C8A-0BBC-4A41-9250-942DD51B13E4}" srcOrd="1" destOrd="0" presId="urn:microsoft.com/office/officeart/2005/8/layout/lProcess3"/>
    <dgm:cxn modelId="{FC2A55D7-6B3E-4DCC-9FDA-E2897A0031CB}" type="presParOf" srcId="{8ECE6C41-0B0C-4A2B-A1F9-6952F920D465}" destId="{A6BE0CF4-0F61-45B3-BE8D-A7F21F54AC02}" srcOrd="2" destOrd="0" presId="urn:microsoft.com/office/officeart/2005/8/layout/lProcess3"/>
  </dgm:cxnLst>
  <dgm:bg/>
  <dgm:whole/>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Dış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65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907" custScaleY="25779" custLinFactX="-3314" custLinFactNeighborX="-100000" custLinFactNeighborY="-20">
        <dgm:presLayoutVars>
          <dgm:bulletEnabled val="1"/>
        </dgm:presLayoutVars>
      </dgm:prSet>
      <dgm:spPr/>
      <dgm:t>
        <a:bodyPr/>
        <a:lstStyle/>
        <a:p>
          <a:endParaRPr lang="tr-TR"/>
        </a:p>
      </dgm:t>
    </dgm:pt>
  </dgm:ptLst>
  <dgm:cxnLst>
    <dgm:cxn modelId="{44A7BFE5-7DAC-4B89-AD86-8B4E961B9C29}"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59CEE8F-E65B-402A-8CBC-BF0A86CA2863}" type="presOf" srcId="{6EA31D60-DD9D-4F43-8684-FAD043C7F9DB}" destId="{B522331A-F8B2-46EC-8D69-F73AE59C8166}" srcOrd="0" destOrd="0" presId="urn:microsoft.com/office/officeart/2005/8/layout/lProcess3"/>
    <dgm:cxn modelId="{0BFB15E2-BBD0-4E12-982B-68BD1F1C5F57}"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9A58BBB-D175-4EDB-AA49-94B2021A82E0}" type="presParOf" srcId="{01264D5E-58C3-45BD-8156-D22210CA5873}" destId="{8ECE6C41-0B0C-4A2B-A1F9-6952F920D465}" srcOrd="0" destOrd="0" presId="urn:microsoft.com/office/officeart/2005/8/layout/lProcess3"/>
    <dgm:cxn modelId="{C5D02854-309A-46B4-8DDC-F9485012E495}" type="presParOf" srcId="{8ECE6C41-0B0C-4A2B-A1F9-6952F920D465}" destId="{B522331A-F8B2-46EC-8D69-F73AE59C8166}" srcOrd="0" destOrd="0" presId="urn:microsoft.com/office/officeart/2005/8/layout/lProcess3"/>
    <dgm:cxn modelId="{F5F7C6E6-3F14-4B2D-9FC8-B900FF653A4A}" type="presParOf" srcId="{8ECE6C41-0B0C-4A2B-A1F9-6952F920D465}" destId="{FF168C8A-0BBC-4A41-9250-942DD51B13E4}" srcOrd="1" destOrd="0" presId="urn:microsoft.com/office/officeart/2005/8/layout/lProcess3"/>
    <dgm:cxn modelId="{B3476DE3-8084-4229-873F-9A43B5EB0E6A}" type="presParOf" srcId="{8ECE6C41-0B0C-4A2B-A1F9-6952F920D465}" destId="{A6BE0CF4-0F61-45B3-BE8D-A7F21F54AC02}" srcOrd="2" destOrd="0" presId="urn:microsoft.com/office/officeart/2005/8/layout/lProcess3"/>
  </dgm:cxnLst>
  <dgm:bg/>
  <dgm:whole/>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600" b="1"/>
            <a:t> G</a:t>
          </a:r>
          <a:endParaRPr lang="tr-TR" sz="1200" b="1"/>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600" b="1"/>
            <a:t>  </a:t>
          </a:r>
          <a:r>
            <a:rPr lang="tr-TR" sz="1400" b="1">
              <a:solidFill>
                <a:sysClr val="windowText" lastClr="000000"/>
              </a:solidFill>
            </a:rPr>
            <a:t>Kurum İçi  Analiz</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7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224" custScaleY="25779" custLinFactNeighborX="20774"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DB91E0E3-C0A1-4D07-B1C6-1BE80B94FD38}" type="presOf" srcId="{741BF06B-BBB5-4541-A519-0C9E9C163CD6}" destId="{01264D5E-58C3-45BD-8156-D22210CA5873}" srcOrd="0" destOrd="0" presId="urn:microsoft.com/office/officeart/2005/8/layout/lProcess3"/>
    <dgm:cxn modelId="{B78B913C-210F-44DB-A2E6-48A173FEBE1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4149135-E900-4841-8E6E-D65D7EA94114}" type="presOf" srcId="{6EA31D60-DD9D-4F43-8684-FAD043C7F9DB}" destId="{B522331A-F8B2-46EC-8D69-F73AE59C8166}" srcOrd="0" destOrd="0" presId="urn:microsoft.com/office/officeart/2005/8/layout/lProcess3"/>
    <dgm:cxn modelId="{0197C9C6-2A6F-4A87-A704-8E54E5674878}" type="presParOf" srcId="{01264D5E-58C3-45BD-8156-D22210CA5873}" destId="{8ECE6C41-0B0C-4A2B-A1F9-6952F920D465}" srcOrd="0" destOrd="0" presId="urn:microsoft.com/office/officeart/2005/8/layout/lProcess3"/>
    <dgm:cxn modelId="{BAB86519-C662-4C6A-ACFB-4CDE95F20BA7}" type="presParOf" srcId="{8ECE6C41-0B0C-4A2B-A1F9-6952F920D465}" destId="{B522331A-F8B2-46EC-8D69-F73AE59C8166}" srcOrd="0" destOrd="0" presId="urn:microsoft.com/office/officeart/2005/8/layout/lProcess3"/>
    <dgm:cxn modelId="{E47EE1E5-C6D5-4C7A-83B0-D06D1F96AD4B}" type="presParOf" srcId="{8ECE6C41-0B0C-4A2B-A1F9-6952F920D465}" destId="{FF168C8A-0BBC-4A41-9250-942DD51B13E4}" srcOrd="1" destOrd="0" presId="urn:microsoft.com/office/officeart/2005/8/layout/lProcess3"/>
    <dgm:cxn modelId="{4FBD9AEB-CCDA-407E-A46E-355A427D659E}" type="presParOf" srcId="{8ECE6C41-0B0C-4A2B-A1F9-6952F920D465}" destId="{A6BE0CF4-0F61-45B3-BE8D-A7F21F54AC02}" srcOrd="2" destOrd="0" presId="urn:microsoft.com/office/officeart/2005/8/layout/lProcess3"/>
  </dgm:cxnLst>
  <dgm:bg/>
  <dgm:whole/>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400" b="1">
              <a:solidFill>
                <a:sysClr val="windowText" lastClr="000000"/>
              </a:solidFill>
            </a:rPr>
            <a:t>Kurum Kültürü  Analizi</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8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612" custScaleY="25779" custLinFactNeighborX="3572" custLinFactNeighborY="-41">
        <dgm:presLayoutVars>
          <dgm:bulletEnabled val="1"/>
        </dgm:presLayoutVars>
      </dgm:prSet>
      <dgm:spPr/>
      <dgm:t>
        <a:bodyPr/>
        <a:lstStyle/>
        <a:p>
          <a:endParaRPr lang="tr-TR"/>
        </a:p>
      </dgm:t>
    </dgm:pt>
  </dgm:ptLst>
  <dgm:cxnLst>
    <dgm:cxn modelId="{16F5ED4F-835B-4A8E-ADB2-29EE8C5CE4DC}" type="presOf" srcId="{741BF06B-BBB5-4541-A519-0C9E9C163CD6}" destId="{01264D5E-58C3-45BD-8156-D22210CA5873}" srcOrd="0" destOrd="0" presId="urn:microsoft.com/office/officeart/2005/8/layout/lProcess3"/>
    <dgm:cxn modelId="{EAB10892-4303-4859-8F16-5CB7B887454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CB3DD75-A2F3-4101-B380-FDEE91E3618F}"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26FB101-C4DC-4EE5-ABF1-C1E5C90E01D0}" type="presParOf" srcId="{01264D5E-58C3-45BD-8156-D22210CA5873}" destId="{8ECE6C41-0B0C-4A2B-A1F9-6952F920D465}" srcOrd="0" destOrd="0" presId="urn:microsoft.com/office/officeart/2005/8/layout/lProcess3"/>
    <dgm:cxn modelId="{A3E88332-A53A-4855-9167-BD3023098B96}" type="presParOf" srcId="{8ECE6C41-0B0C-4A2B-A1F9-6952F920D465}" destId="{B522331A-F8B2-46EC-8D69-F73AE59C8166}" srcOrd="0" destOrd="0" presId="urn:microsoft.com/office/officeart/2005/8/layout/lProcess3"/>
    <dgm:cxn modelId="{CEC00C95-1066-431D-A236-1B2149133728}" type="presParOf" srcId="{8ECE6C41-0B0C-4A2B-A1F9-6952F920D465}" destId="{FF168C8A-0BBC-4A41-9250-942DD51B13E4}" srcOrd="1" destOrd="0" presId="urn:microsoft.com/office/officeart/2005/8/layout/lProcess3"/>
    <dgm:cxn modelId="{B1D4A071-16D5-4EC2-9BB5-ED7317491C15}" type="presParOf" srcId="{8ECE6C41-0B0C-4A2B-A1F9-6952F920D465}" destId="{A6BE0CF4-0F61-45B3-BE8D-A7F21F54AC02}" srcOrd="2" destOrd="0" presId="urn:microsoft.com/office/officeart/2005/8/layout/lProcess3"/>
  </dgm:cxnLst>
  <dgm:bg/>
  <dgm:whole/>
</dgm:dataModel>
</file>

<file path=word/diagrams/data2.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1: STRATEJİK PLAN HAZIRLIK SÜRECİ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4767"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DD2AC3F0-0808-40B9-8A3B-5E647512CA32}" type="presOf" srcId="{2B370603-01ED-4E88-8648-33009ED3F12C}" destId="{F0AA0C94-259D-48EA-B2B3-F940705E07C9}" srcOrd="0" destOrd="0" presId="urn:microsoft.com/office/officeart/2005/8/layout/vList2"/>
    <dgm:cxn modelId="{1E59A269-F184-42AA-9B97-69EE9123CA2B}" type="presOf" srcId="{FD5BEB5A-2303-46E7-9AD1-E4D2E396B6D3}" destId="{5955BB05-51DB-4ABB-AC5F-8BB1B995FCE2}" srcOrd="0" destOrd="0" presId="urn:microsoft.com/office/officeart/2005/8/layout/vList2"/>
    <dgm:cxn modelId="{5629FE95-B0CB-47D8-8143-E2F6C4A97AF1}" type="presParOf" srcId="{5955BB05-51DB-4ABB-AC5F-8BB1B995FCE2}" destId="{F0AA0C94-259D-48EA-B2B3-F940705E07C9}"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Fizki Kaynak Analizi</a:t>
          </a:r>
          <a:endParaRPr lang="tr-TR" sz="1400" b="1">
            <a:solidFill>
              <a:sysClr val="windowText" lastClr="000000"/>
            </a:solidFill>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B8008284-FB70-48DB-AC76-374E1285BA1C}" type="presOf" srcId="{6EA31D60-DD9D-4F43-8684-FAD043C7F9DB}" destId="{B522331A-F8B2-46EC-8D69-F73AE59C8166}" srcOrd="0" destOrd="0" presId="urn:microsoft.com/office/officeart/2005/8/layout/lProcess3"/>
    <dgm:cxn modelId="{6CCA6BB9-5D08-4DB8-AA4E-53C86F3EE0AB}"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E540FC5-5A3D-43B1-93BA-219BFCC145C0}" type="presOf" srcId="{E70B3B8A-9CC5-4469-8896-ADAC46EA91DC}" destId="{A6BE0CF4-0F61-45B3-BE8D-A7F21F54AC02}" srcOrd="0" destOrd="0" presId="urn:microsoft.com/office/officeart/2005/8/layout/lProcess3"/>
    <dgm:cxn modelId="{4C435940-BC3E-4B72-AEE2-71CA210A75AD}" type="presParOf" srcId="{01264D5E-58C3-45BD-8156-D22210CA5873}" destId="{8ECE6C41-0B0C-4A2B-A1F9-6952F920D465}" srcOrd="0" destOrd="0" presId="urn:microsoft.com/office/officeart/2005/8/layout/lProcess3"/>
    <dgm:cxn modelId="{E05F9F04-651B-415D-9A0F-DBD5E9643BCE}" type="presParOf" srcId="{8ECE6C41-0B0C-4A2B-A1F9-6952F920D465}" destId="{B522331A-F8B2-46EC-8D69-F73AE59C8166}" srcOrd="0" destOrd="0" presId="urn:microsoft.com/office/officeart/2005/8/layout/lProcess3"/>
    <dgm:cxn modelId="{5C338DD0-AE78-4E6E-B42E-73DD1922B6A9}" type="presParOf" srcId="{8ECE6C41-0B0C-4A2B-A1F9-6952F920D465}" destId="{FF168C8A-0BBC-4A41-9250-942DD51B13E4}" srcOrd="1" destOrd="0" presId="urn:microsoft.com/office/officeart/2005/8/layout/lProcess3"/>
    <dgm:cxn modelId="{42D728C0-0CA1-46FF-94EE-14D011893B8E}" type="presParOf" srcId="{8ECE6C41-0B0C-4A2B-A1F9-6952F920D465}" destId="{A6BE0CF4-0F61-45B3-BE8D-A7F21F54AC02}" srcOrd="2" destOrd="0" presId="urn:microsoft.com/office/officeart/2005/8/layout/lProcess3"/>
  </dgm:cxnLst>
  <dgm:bg/>
  <dgm:whole/>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Mali Kaynak Analizi</a:t>
          </a:r>
          <a:endParaRPr lang="tr-TR" sz="1400" b="1">
            <a:solidFill>
              <a:sysClr val="windowText" lastClr="000000"/>
            </a:solidFill>
          </a:endParaRP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616A005F-C136-4F2D-960E-65B94764E250}" type="presOf" srcId="{E70B3B8A-9CC5-4469-8896-ADAC46EA91DC}" destId="{A6BE0CF4-0F61-45B3-BE8D-A7F21F54AC02}" srcOrd="0" destOrd="0" presId="urn:microsoft.com/office/officeart/2005/8/layout/lProcess3"/>
    <dgm:cxn modelId="{FB7B73E6-CF2E-4749-9AD8-9274FE50807A}"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A6C17AF2-2932-40BC-9359-6521E4218DFE}" type="presOf" srcId="{741BF06B-BBB5-4541-A519-0C9E9C163CD6}" destId="{01264D5E-58C3-45BD-8156-D22210CA5873}" srcOrd="0" destOrd="0" presId="urn:microsoft.com/office/officeart/2005/8/layout/lProcess3"/>
    <dgm:cxn modelId="{9D708B43-858F-48F1-895D-7CFCA997FCFF}" type="presParOf" srcId="{01264D5E-58C3-45BD-8156-D22210CA5873}" destId="{8ECE6C41-0B0C-4A2B-A1F9-6952F920D465}" srcOrd="0" destOrd="0" presId="urn:microsoft.com/office/officeart/2005/8/layout/lProcess3"/>
    <dgm:cxn modelId="{0163708D-9C97-444B-9AE0-1DEADC2A1422}" type="presParOf" srcId="{8ECE6C41-0B0C-4A2B-A1F9-6952F920D465}" destId="{B522331A-F8B2-46EC-8D69-F73AE59C8166}" srcOrd="0" destOrd="0" presId="urn:microsoft.com/office/officeart/2005/8/layout/lProcess3"/>
    <dgm:cxn modelId="{5DDAFFC2-EACD-44D7-A4EE-E75920CE2933}" type="presParOf" srcId="{8ECE6C41-0B0C-4A2B-A1F9-6952F920D465}" destId="{FF168C8A-0BBC-4A41-9250-942DD51B13E4}" srcOrd="1" destOrd="0" presId="urn:microsoft.com/office/officeart/2005/8/layout/lProcess3"/>
    <dgm:cxn modelId="{EB88767C-55A4-4356-8A8B-52C7585B6B24}" type="presParOf" srcId="{8ECE6C41-0B0C-4A2B-A1F9-6952F920D465}" destId="{A6BE0CF4-0F61-45B3-BE8D-A7F21F54AC02}" srcOrd="2" destOrd="0" presId="urn:microsoft.com/office/officeart/2005/8/layout/lProcess3"/>
  </dgm:cxnLst>
  <dgm:bg/>
  <dgm:whole/>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H</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GZFT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778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046" custScaleY="25779" custLinFactNeighborX="11548" custLinFactNeighborY="31">
        <dgm:presLayoutVars>
          <dgm:bulletEnabled val="1"/>
        </dgm:presLayoutVars>
      </dgm:prSet>
      <dgm:spPr/>
      <dgm:t>
        <a:bodyPr/>
        <a:lstStyle/>
        <a:p>
          <a:endParaRPr lang="tr-TR"/>
        </a:p>
      </dgm:t>
    </dgm:pt>
  </dgm:ptLst>
  <dgm:cxnLst>
    <dgm:cxn modelId="{B499C5ED-F28A-4285-A812-7F24794A1111}"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A83E8B1E-6C58-42FB-A9B3-E724CB343D43}" type="presOf" srcId="{E70B3B8A-9CC5-4469-8896-ADAC46EA91DC}" destId="{A6BE0CF4-0F61-45B3-BE8D-A7F21F54AC02}" srcOrd="0" destOrd="0" presId="urn:microsoft.com/office/officeart/2005/8/layout/lProcess3"/>
    <dgm:cxn modelId="{64B26F4F-A603-4428-B306-F2E5A82D9C89}" type="presOf" srcId="{6EA31D60-DD9D-4F43-8684-FAD043C7F9DB}" destId="{B522331A-F8B2-46EC-8D69-F73AE59C8166}" srcOrd="0" destOrd="0" presId="urn:microsoft.com/office/officeart/2005/8/layout/lProcess3"/>
    <dgm:cxn modelId="{C904D2EC-7B83-430D-A7B6-00554674D463}" type="presParOf" srcId="{01264D5E-58C3-45BD-8156-D22210CA5873}" destId="{8ECE6C41-0B0C-4A2B-A1F9-6952F920D465}" srcOrd="0" destOrd="0" presId="urn:microsoft.com/office/officeart/2005/8/layout/lProcess3"/>
    <dgm:cxn modelId="{9B0BF9CA-5BEE-4CAE-8465-817A4FD336A8}" type="presParOf" srcId="{8ECE6C41-0B0C-4A2B-A1F9-6952F920D465}" destId="{B522331A-F8B2-46EC-8D69-F73AE59C8166}" srcOrd="0" destOrd="0" presId="urn:microsoft.com/office/officeart/2005/8/layout/lProcess3"/>
    <dgm:cxn modelId="{8D4F25AD-2AD7-4A67-AC27-4E21ED0189AD}" type="presParOf" srcId="{8ECE6C41-0B0C-4A2B-A1F9-6952F920D465}" destId="{FF168C8A-0BBC-4A41-9250-942DD51B13E4}" srcOrd="1" destOrd="0" presId="urn:microsoft.com/office/officeart/2005/8/layout/lProcess3"/>
    <dgm:cxn modelId="{59CC254C-2E94-4A92-9139-DD0270621B92}" type="presParOf" srcId="{8ECE6C41-0B0C-4A2B-A1F9-6952F920D465}" destId="{A6BE0CF4-0F61-45B3-BE8D-A7F21F54AC02}" srcOrd="2" destOrd="0" presId="urn:microsoft.com/office/officeart/2005/8/layout/lProcess3"/>
  </dgm:cxnLst>
  <dgm:bg/>
  <dgm:whole/>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İ</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Tespitler ve İhtiyaçlarin Belirlenmesi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006" custScaleY="25779" custLinFactNeighborX="43487" custLinFactNeighborY="-35">
        <dgm:presLayoutVars>
          <dgm:bulletEnabled val="1"/>
        </dgm:presLayoutVars>
      </dgm:prSet>
      <dgm:spPr/>
      <dgm:t>
        <a:bodyPr/>
        <a:lstStyle/>
        <a:p>
          <a:endParaRPr lang="tr-TR"/>
        </a:p>
      </dgm:t>
    </dgm:pt>
  </dgm:ptLst>
  <dgm:cxnLst>
    <dgm:cxn modelId="{40B95634-5A2E-4D38-A589-99EB7FCBAAD5}" type="presOf" srcId="{6EA31D60-DD9D-4F43-8684-FAD043C7F9DB}" destId="{B522331A-F8B2-46EC-8D69-F73AE59C8166}" srcOrd="0" destOrd="0" presId="urn:microsoft.com/office/officeart/2005/8/layout/lProcess3"/>
    <dgm:cxn modelId="{DF018300-9051-4ABC-ACD2-6BC292472EE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E1C9763-8864-44D2-BC59-BAB62B05F4C3}"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F78680C-3910-44D6-AB71-E03B4591A7C9}" type="presParOf" srcId="{01264D5E-58C3-45BD-8156-D22210CA5873}" destId="{8ECE6C41-0B0C-4A2B-A1F9-6952F920D465}" srcOrd="0" destOrd="0" presId="urn:microsoft.com/office/officeart/2005/8/layout/lProcess3"/>
    <dgm:cxn modelId="{CB068790-0D1E-459D-8139-E45DB56F0DB9}" type="presParOf" srcId="{8ECE6C41-0B0C-4A2B-A1F9-6952F920D465}" destId="{B522331A-F8B2-46EC-8D69-F73AE59C8166}" srcOrd="0" destOrd="0" presId="urn:microsoft.com/office/officeart/2005/8/layout/lProcess3"/>
    <dgm:cxn modelId="{9938839B-F2D0-45BF-9D4E-896D8B719F1C}" type="presParOf" srcId="{8ECE6C41-0B0C-4A2B-A1F9-6952F920D465}" destId="{FF168C8A-0BBC-4A41-9250-942DD51B13E4}" srcOrd="1" destOrd="0" presId="urn:microsoft.com/office/officeart/2005/8/layout/lProcess3"/>
    <dgm:cxn modelId="{49A9A748-030F-4669-A7A9-376E1F4A8857}" type="presParOf" srcId="{8ECE6C41-0B0C-4A2B-A1F9-6952F920D465}" destId="{A6BE0CF4-0F61-45B3-BE8D-A7F21F54AC02}" srcOrd="2" destOrd="0" presId="urn:microsoft.com/office/officeart/2005/8/layout/lProcess3"/>
  </dgm:cxnLst>
  <dgm:bg/>
  <dgm:whole/>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Üst Politika Belgeleri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006" custScaleY="25779" custLinFactNeighborX="43487" custLinFactNeighborY="-35">
        <dgm:presLayoutVars>
          <dgm:bulletEnabled val="1"/>
        </dgm:presLayoutVars>
      </dgm:prSet>
      <dgm:spPr/>
      <dgm:t>
        <a:bodyPr/>
        <a:lstStyle/>
        <a:p>
          <a:endParaRPr lang="tr-TR"/>
        </a:p>
      </dgm:t>
    </dgm:pt>
  </dgm:ptLst>
  <dgm:cxnLst>
    <dgm:cxn modelId="{82EB3551-3B45-4012-AA45-50E753F257C7}"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4910D4EB-800A-43B7-8BD7-FAC9763B8B37}" type="presOf" srcId="{741BF06B-BBB5-4541-A519-0C9E9C163CD6}" destId="{01264D5E-58C3-45BD-8156-D22210CA5873}" srcOrd="0" destOrd="0" presId="urn:microsoft.com/office/officeart/2005/8/layout/lProcess3"/>
    <dgm:cxn modelId="{DA1D58FF-26F6-415C-9DC0-021123E415BF}" type="presOf" srcId="{E70B3B8A-9CC5-4469-8896-ADAC46EA91DC}" destId="{A6BE0CF4-0F61-45B3-BE8D-A7F21F54AC02}" srcOrd="0" destOrd="0" presId="urn:microsoft.com/office/officeart/2005/8/layout/lProcess3"/>
    <dgm:cxn modelId="{4C4373C9-06F3-4139-9989-80772B4A05B4}" type="presParOf" srcId="{01264D5E-58C3-45BD-8156-D22210CA5873}" destId="{8ECE6C41-0B0C-4A2B-A1F9-6952F920D465}" srcOrd="0" destOrd="0" presId="urn:microsoft.com/office/officeart/2005/8/layout/lProcess3"/>
    <dgm:cxn modelId="{FC906990-F95E-4836-832F-937AB1CC7EE6}" type="presParOf" srcId="{8ECE6C41-0B0C-4A2B-A1F9-6952F920D465}" destId="{B522331A-F8B2-46EC-8D69-F73AE59C8166}" srcOrd="0" destOrd="0" presId="urn:microsoft.com/office/officeart/2005/8/layout/lProcess3"/>
    <dgm:cxn modelId="{AF04B100-798B-4225-B60D-5256BBAD5AB2}" type="presParOf" srcId="{8ECE6C41-0B0C-4A2B-A1F9-6952F920D465}" destId="{FF168C8A-0BBC-4A41-9250-942DD51B13E4}" srcOrd="1" destOrd="0" presId="urn:microsoft.com/office/officeart/2005/8/layout/lProcess3"/>
    <dgm:cxn modelId="{CB6588A0-F26E-4CA6-AA69-8BAC5B5E3F02}" type="presParOf" srcId="{8ECE6C41-0B0C-4A2B-A1F9-6952F920D465}" destId="{A6BE0CF4-0F61-45B3-BE8D-A7F21F54AC02}" srcOrd="2" destOrd="0" presId="urn:microsoft.com/office/officeart/2005/8/layout/lProcess3"/>
  </dgm:cxnLst>
  <dgm:bg/>
  <dgm:whole/>
</dgm:dataModel>
</file>

<file path=word/diagrams/data2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3 :GELECEĞE BAKIŞ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445" custLinFactNeighborX="-1971"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422DFC41-9BCE-478D-8FED-FBD1239742B8}" type="presOf" srcId="{FD5BEB5A-2303-46E7-9AD1-E4D2E396B6D3}" destId="{5955BB05-51DB-4ABB-AC5F-8BB1B995FCE2}" srcOrd="0" destOrd="0" presId="urn:microsoft.com/office/officeart/2005/8/layout/vList2"/>
    <dgm:cxn modelId="{041E56B1-A902-4373-A10D-03CF8264FC66}" type="presOf" srcId="{2B370603-01ED-4E88-8648-33009ED3F12C}" destId="{F0AA0C94-259D-48EA-B2B3-F940705E07C9}" srcOrd="0" destOrd="0" presId="urn:microsoft.com/office/officeart/2005/8/layout/vList2"/>
    <dgm:cxn modelId="{8D56E5C4-482A-4854-82F2-1F1C6F5156AC}" type="presParOf" srcId="{5955BB05-51DB-4ABB-AC5F-8BB1B995FCE2}" destId="{F0AA0C94-259D-48EA-B2B3-F940705E07C9}" srcOrd="0" destOrd="0" presId="urn:microsoft.com/office/officeart/2005/8/layout/vList2"/>
  </dgm:cxnLst>
  <dgm:bg/>
  <dgm:whole/>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A</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Misyon, Vizyon,Temel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16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5018" custScaleY="25779" custLinFactNeighborX="10457" custLinFactNeighborY="39">
        <dgm:presLayoutVars>
          <dgm:bulletEnabled val="1"/>
        </dgm:presLayoutVars>
      </dgm:prSet>
      <dgm:spPr/>
      <dgm:t>
        <a:bodyPr/>
        <a:lstStyle/>
        <a:p>
          <a:endParaRPr lang="tr-TR"/>
        </a:p>
      </dgm:t>
    </dgm:pt>
  </dgm:ptLst>
  <dgm:cxnLst>
    <dgm:cxn modelId="{80B852EC-51BB-45ED-8888-1501D9B8A6D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6A25E15-9732-45CE-A225-C0F4EB75404B}" type="presOf" srcId="{E70B3B8A-9CC5-4469-8896-ADAC46EA91DC}" destId="{A6BE0CF4-0F61-45B3-BE8D-A7F21F54AC02}" srcOrd="0" destOrd="0" presId="urn:microsoft.com/office/officeart/2005/8/layout/lProcess3"/>
    <dgm:cxn modelId="{FF7A7D07-3F5C-4CCD-96C5-10027304BF0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9422833-ADC5-4A2C-BCF9-F7C1A9026818}" type="presParOf" srcId="{01264D5E-58C3-45BD-8156-D22210CA5873}" destId="{8ECE6C41-0B0C-4A2B-A1F9-6952F920D465}" srcOrd="0" destOrd="0" presId="urn:microsoft.com/office/officeart/2005/8/layout/lProcess3"/>
    <dgm:cxn modelId="{2706FC56-0C63-4962-9387-76DDE5AFF2A1}" type="presParOf" srcId="{8ECE6C41-0B0C-4A2B-A1F9-6952F920D465}" destId="{B522331A-F8B2-46EC-8D69-F73AE59C8166}" srcOrd="0" destOrd="0" presId="urn:microsoft.com/office/officeart/2005/8/layout/lProcess3"/>
    <dgm:cxn modelId="{9B2FDF78-FBB5-421B-8D59-4CFF409D5695}" type="presParOf" srcId="{8ECE6C41-0B0C-4A2B-A1F9-6952F920D465}" destId="{FF168C8A-0BBC-4A41-9250-942DD51B13E4}" srcOrd="1" destOrd="0" presId="urn:microsoft.com/office/officeart/2005/8/layout/lProcess3"/>
    <dgm:cxn modelId="{817C35D7-92BE-4BE6-932A-D8D5FBFA51B1}" type="presParOf" srcId="{8ECE6C41-0B0C-4A2B-A1F9-6952F920D465}" destId="{A6BE0CF4-0F61-45B3-BE8D-A7F21F54AC02}" srcOrd="2" destOrd="0" presId="urn:microsoft.com/office/officeart/2005/8/layout/lProcess3"/>
  </dgm:cxnLst>
  <dgm:bg/>
  <dgm:whole/>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Misyonumuz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4777" custScaleY="25779" custLinFactNeighborX="19949" custLinFactNeighborY="-39">
        <dgm:presLayoutVars>
          <dgm:bulletEnabled val="1"/>
        </dgm:presLayoutVars>
      </dgm:prSet>
      <dgm:spPr/>
      <dgm:t>
        <a:bodyPr/>
        <a:lstStyle/>
        <a:p>
          <a:endParaRPr lang="tr-TR"/>
        </a:p>
      </dgm:t>
    </dgm:pt>
  </dgm:ptLst>
  <dgm:cxnLst>
    <dgm:cxn modelId="{EB76C93E-7A81-4AC4-AF2D-333E7DCF023C}"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5F58F3DD-10FC-4C16-BC18-735F51ED39C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E339BC2-5754-44BA-98D2-B803D9EF03F2}" type="presOf" srcId="{6EA31D60-DD9D-4F43-8684-FAD043C7F9DB}" destId="{B522331A-F8B2-46EC-8D69-F73AE59C8166}" srcOrd="0" destOrd="0" presId="urn:microsoft.com/office/officeart/2005/8/layout/lProcess3"/>
    <dgm:cxn modelId="{E0899497-CC24-4B40-88E5-6E69C31C9807}" type="presParOf" srcId="{01264D5E-58C3-45BD-8156-D22210CA5873}" destId="{8ECE6C41-0B0C-4A2B-A1F9-6952F920D465}" srcOrd="0" destOrd="0" presId="urn:microsoft.com/office/officeart/2005/8/layout/lProcess3"/>
    <dgm:cxn modelId="{B9C40151-D45F-4B7A-8E8A-C2E8039EC6CA}" type="presParOf" srcId="{8ECE6C41-0B0C-4A2B-A1F9-6952F920D465}" destId="{B522331A-F8B2-46EC-8D69-F73AE59C8166}" srcOrd="0" destOrd="0" presId="urn:microsoft.com/office/officeart/2005/8/layout/lProcess3"/>
    <dgm:cxn modelId="{CDB21F62-6B34-42DE-AF30-5351F464F942}" type="presParOf" srcId="{8ECE6C41-0B0C-4A2B-A1F9-6952F920D465}" destId="{FF168C8A-0BBC-4A41-9250-942DD51B13E4}" srcOrd="1" destOrd="0" presId="urn:microsoft.com/office/officeart/2005/8/layout/lProcess3"/>
    <dgm:cxn modelId="{9A57F46F-751B-4F50-961F-9D1126912BAE}" type="presParOf" srcId="{8ECE6C41-0B0C-4A2B-A1F9-6952F920D465}" destId="{A6BE0CF4-0F61-45B3-BE8D-A7F21F54AC02}" srcOrd="2" destOrd="0" presId="urn:microsoft.com/office/officeart/2005/8/layout/lProcess3"/>
  </dgm:cxnLst>
  <dgm:bg/>
  <dgm:whole/>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Vizyonumuz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4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9998" custScaleY="25779" custLinFactNeighborX="19949"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7717294-44A4-429A-9BC3-E156B9CE5EC2}" type="presOf" srcId="{6EA31D60-DD9D-4F43-8684-FAD043C7F9DB}" destId="{B522331A-F8B2-46EC-8D69-F73AE59C8166}" srcOrd="0" destOrd="0" presId="urn:microsoft.com/office/officeart/2005/8/layout/lProcess3"/>
    <dgm:cxn modelId="{04FE225A-AC47-416E-A042-135784375C4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2850B57-F490-421B-9184-D4BFC9094B9E}" type="presOf" srcId="{E70B3B8A-9CC5-4469-8896-ADAC46EA91DC}" destId="{A6BE0CF4-0F61-45B3-BE8D-A7F21F54AC02}" srcOrd="0" destOrd="0" presId="urn:microsoft.com/office/officeart/2005/8/layout/lProcess3"/>
    <dgm:cxn modelId="{CFFFA08C-E30E-46CC-82A8-B6D66FEA25D9}" type="presParOf" srcId="{01264D5E-58C3-45BD-8156-D22210CA5873}" destId="{8ECE6C41-0B0C-4A2B-A1F9-6952F920D465}" srcOrd="0" destOrd="0" presId="urn:microsoft.com/office/officeart/2005/8/layout/lProcess3"/>
    <dgm:cxn modelId="{AE634E4A-43B1-452E-BD51-0250C342B02A}" type="presParOf" srcId="{8ECE6C41-0B0C-4A2B-A1F9-6952F920D465}" destId="{B522331A-F8B2-46EC-8D69-F73AE59C8166}" srcOrd="0" destOrd="0" presId="urn:microsoft.com/office/officeart/2005/8/layout/lProcess3"/>
    <dgm:cxn modelId="{43C0D57E-EA7F-49B8-829C-92228600BD60}" type="presParOf" srcId="{8ECE6C41-0B0C-4A2B-A1F9-6952F920D465}" destId="{FF168C8A-0BBC-4A41-9250-942DD51B13E4}" srcOrd="1" destOrd="0" presId="urn:microsoft.com/office/officeart/2005/8/layout/lProcess3"/>
    <dgm:cxn modelId="{B0F67D39-41D2-4D3F-9B1E-00DEE23672F9}" type="presParOf" srcId="{8ECE6C41-0B0C-4A2B-A1F9-6952F920D465}" destId="{A6BE0CF4-0F61-45B3-BE8D-A7F21F54AC02}" srcOrd="2" destOrd="0" presId="urn:microsoft.com/office/officeart/2005/8/layout/lProcess3"/>
  </dgm:cxnLst>
  <dgm:bg/>
  <dgm:whole/>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B</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6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16647" custLinFactNeighborY="39">
        <dgm:presLayoutVars>
          <dgm:bulletEnabled val="1"/>
        </dgm:presLayoutVars>
      </dgm:prSet>
      <dgm:spPr/>
      <dgm:t>
        <a:bodyPr/>
        <a:lstStyle/>
        <a:p>
          <a:endParaRPr lang="tr-TR"/>
        </a:p>
      </dgm:t>
    </dgm:pt>
  </dgm:ptLst>
  <dgm:cxnLst>
    <dgm:cxn modelId="{AA85F972-67E0-4FFE-836C-75DBE7C88A82}"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C798286-F678-4CB1-BB2E-E50B544E53C8}" type="presOf" srcId="{6EA31D60-DD9D-4F43-8684-FAD043C7F9DB}" destId="{B522331A-F8B2-46EC-8D69-F73AE59C8166}" srcOrd="0" destOrd="0" presId="urn:microsoft.com/office/officeart/2005/8/layout/lProcess3"/>
    <dgm:cxn modelId="{4F14C631-089A-4F17-8A90-506B10C3A9F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F1DC301-152A-4E17-AC7D-C30D3528F027}" type="presParOf" srcId="{01264D5E-58C3-45BD-8156-D22210CA5873}" destId="{8ECE6C41-0B0C-4A2B-A1F9-6952F920D465}" srcOrd="0" destOrd="0" presId="urn:microsoft.com/office/officeart/2005/8/layout/lProcess3"/>
    <dgm:cxn modelId="{8244B0AB-497E-450C-93FC-33D0D22F11E9}" type="presParOf" srcId="{8ECE6C41-0B0C-4A2B-A1F9-6952F920D465}" destId="{B522331A-F8B2-46EC-8D69-F73AE59C8166}" srcOrd="0" destOrd="0" presId="urn:microsoft.com/office/officeart/2005/8/layout/lProcess3"/>
    <dgm:cxn modelId="{D4254E45-B64F-47A0-BEBD-8F314F81AAD5}" type="presParOf" srcId="{8ECE6C41-0B0C-4A2B-A1F9-6952F920D465}" destId="{FF168C8A-0BBC-4A41-9250-942DD51B13E4}" srcOrd="1" destOrd="0" presId="urn:microsoft.com/office/officeart/2005/8/layout/lProcess3"/>
    <dgm:cxn modelId="{E4EE7358-0B05-4AAC-BCCB-33A7B76E1E76}" type="presParOf" srcId="{8ECE6C41-0B0C-4A2B-A1F9-6952F920D465}" destId="{A6BE0CF4-0F61-45B3-BE8D-A7F21F54AC02}" srcOrd="2" destOrd="0" presId="urn:microsoft.com/office/officeart/2005/8/layout/lProcess3"/>
  </dgm:cxnLst>
  <dgm:bg/>
  <dgm:whole/>
</dgm:dataModel>
</file>

<file path=word/diagrams/data3.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A. Strateji Geliştirme Kurulu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4767"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0642DD27-8431-47AF-BFA3-314307EC710F}" type="presOf" srcId="{FD5BEB5A-2303-46E7-9AD1-E4D2E396B6D3}" destId="{5955BB05-51DB-4ABB-AC5F-8BB1B995FCE2}" srcOrd="0" destOrd="0" presId="urn:microsoft.com/office/officeart/2005/8/layout/vList2"/>
    <dgm:cxn modelId="{AE8E890E-D870-46F4-ABB4-075AD062A241}" type="presOf" srcId="{2B370603-01ED-4E88-8648-33009ED3F12C}" destId="{F0AA0C94-259D-48EA-B2B3-F940705E07C9}" srcOrd="0" destOrd="0" presId="urn:microsoft.com/office/officeart/2005/8/layout/vList2"/>
    <dgm:cxn modelId="{C6F71C53-083D-4905-ACCA-430BD0F94AF1}" type="presParOf" srcId="{5955BB05-51DB-4ABB-AC5F-8BB1B995FCE2}" destId="{F0AA0C94-259D-48EA-B2B3-F940705E07C9}" srcOrd="0" destOrd="0" presId="urn:microsoft.com/office/officeart/2005/8/layout/vList2"/>
  </dgm:cxnLst>
  <dgm:bg/>
  <dgm:whole/>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C</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Stratejik Plan Genel Tablosu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463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781" custScaleY="25779" custLinFactNeighborX="18711" custLinFactNeighborY="39">
        <dgm:presLayoutVars>
          <dgm:bulletEnabled val="1"/>
        </dgm:presLayoutVars>
      </dgm:prSet>
      <dgm:spPr/>
      <dgm:t>
        <a:bodyPr/>
        <a:lstStyle/>
        <a:p>
          <a:endParaRPr lang="tr-TR"/>
        </a:p>
      </dgm:t>
    </dgm:pt>
  </dgm:ptLst>
  <dgm:cxnLst>
    <dgm:cxn modelId="{0AF101BB-882D-4979-ADDA-F8A526021B9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0429A9E-C4C9-440B-9449-7F5D39982AE2}" type="presOf" srcId="{E70B3B8A-9CC5-4469-8896-ADAC46EA91DC}" destId="{A6BE0CF4-0F61-45B3-BE8D-A7F21F54AC02}" srcOrd="0" destOrd="0" presId="urn:microsoft.com/office/officeart/2005/8/layout/lProcess3"/>
    <dgm:cxn modelId="{5EB06159-FCDE-4CEA-B740-2999DF8C2145}"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E2765B3-7B6A-42BD-BCD3-BB27F5746AA5}" type="presParOf" srcId="{01264D5E-58C3-45BD-8156-D22210CA5873}" destId="{8ECE6C41-0B0C-4A2B-A1F9-6952F920D465}" srcOrd="0" destOrd="0" presId="urn:microsoft.com/office/officeart/2005/8/layout/lProcess3"/>
    <dgm:cxn modelId="{80D45D55-88A9-4264-821D-EA7EFE503513}" type="presParOf" srcId="{8ECE6C41-0B0C-4A2B-A1F9-6952F920D465}" destId="{B522331A-F8B2-46EC-8D69-F73AE59C8166}" srcOrd="0" destOrd="0" presId="urn:microsoft.com/office/officeart/2005/8/layout/lProcess3"/>
    <dgm:cxn modelId="{1427CC47-79B9-448A-96A4-C921BA31F08E}" type="presParOf" srcId="{8ECE6C41-0B0C-4A2B-A1F9-6952F920D465}" destId="{FF168C8A-0BBC-4A41-9250-942DD51B13E4}" srcOrd="1" destOrd="0" presId="urn:microsoft.com/office/officeart/2005/8/layout/lProcess3"/>
    <dgm:cxn modelId="{D5324CDF-2D5B-4D64-8E0A-067F5C23269C}" type="presParOf" srcId="{8ECE6C41-0B0C-4A2B-A1F9-6952F920D465}" destId="{A6BE0CF4-0F61-45B3-BE8D-A7F21F54AC02}" srcOrd="2" destOrd="0" presId="urn:microsoft.com/office/officeart/2005/8/layout/lProcess3"/>
  </dgm:cxnLst>
  <dgm:bg/>
  <dgm:whole/>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A1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dgm:t>
        <a:bodyPr/>
        <a:lstStyle/>
        <a:p>
          <a:endParaRPr lang="tr-TR"/>
        </a:p>
      </dgm:t>
    </dgm:pt>
  </dgm:ptLst>
  <dgm:cxnLst>
    <dgm:cxn modelId="{3BC521AB-73B2-4745-BF69-E1D7AD3A32BF}" type="presOf" srcId="{741BF06B-BBB5-4541-A519-0C9E9C163CD6}" destId="{01264D5E-58C3-45BD-8156-D22210CA5873}" srcOrd="0" destOrd="0" presId="urn:microsoft.com/office/officeart/2005/8/layout/lProcess3"/>
    <dgm:cxn modelId="{C577D2D2-30E6-49B6-8CFC-02946609B52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8812399B-0F6C-4CEA-A343-1F035619D6A0}" type="presOf" srcId="{E70B3B8A-9CC5-4469-8896-ADAC46EA91DC}" destId="{A6BE0CF4-0F61-45B3-BE8D-A7F21F54AC02}" srcOrd="0" destOrd="0" presId="urn:microsoft.com/office/officeart/2005/8/layout/lProcess3"/>
    <dgm:cxn modelId="{E00DA28F-B631-442B-825D-0DE7F99BE02B}" type="presParOf" srcId="{01264D5E-58C3-45BD-8156-D22210CA5873}" destId="{8ECE6C41-0B0C-4A2B-A1F9-6952F920D465}" srcOrd="0" destOrd="0" presId="urn:microsoft.com/office/officeart/2005/8/layout/lProcess3"/>
    <dgm:cxn modelId="{DB86F7C0-AC35-4BA7-B764-46BECA5A4FEA}" type="presParOf" srcId="{8ECE6C41-0B0C-4A2B-A1F9-6952F920D465}" destId="{B522331A-F8B2-46EC-8D69-F73AE59C8166}" srcOrd="0" destOrd="0" presId="urn:microsoft.com/office/officeart/2005/8/layout/lProcess3"/>
    <dgm:cxn modelId="{6186961E-9937-4E5E-AC71-3939AEA5083C}" type="presParOf" srcId="{8ECE6C41-0B0C-4A2B-A1F9-6952F920D465}" destId="{FF168C8A-0BBC-4A41-9250-942DD51B13E4}" srcOrd="1" destOrd="0" presId="urn:microsoft.com/office/officeart/2005/8/layout/lProcess3"/>
    <dgm:cxn modelId="{ABE2F0E7-74F8-4B27-A274-C2FA71C1CB6A}" type="presParOf" srcId="{8ECE6C41-0B0C-4A2B-A1F9-6952F920D465}" destId="{A6BE0CF4-0F61-45B3-BE8D-A7F21F54AC02}" srcOrd="2" destOrd="0" presId="urn:microsoft.com/office/officeart/2005/8/layout/lProcess3"/>
  </dgm:cxnLst>
  <dgm:bg/>
  <dgm:whole/>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H1.1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dgm:t>
        <a:bodyPr/>
        <a:lstStyle/>
        <a:p>
          <a:endParaRPr lang="tr-TR"/>
        </a:p>
      </dgm:t>
    </dgm:pt>
  </dgm:ptLst>
  <dgm:cxnLst>
    <dgm:cxn modelId="{FBE406C2-33AB-4357-80A0-0731FFC1CB21}"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F03EFB9-3248-46FC-A479-D582DB896E89}" type="presOf" srcId="{6EA31D60-DD9D-4F43-8684-FAD043C7F9DB}" destId="{B522331A-F8B2-46EC-8D69-F73AE59C8166}" srcOrd="0" destOrd="0" presId="urn:microsoft.com/office/officeart/2005/8/layout/lProcess3"/>
    <dgm:cxn modelId="{1B1085C3-D4D0-4D39-AA17-33D06B50B57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4E42DA6-C8EC-4482-B3AA-3A6C2580DD46}" type="presParOf" srcId="{01264D5E-58C3-45BD-8156-D22210CA5873}" destId="{8ECE6C41-0B0C-4A2B-A1F9-6952F920D465}" srcOrd="0" destOrd="0" presId="urn:microsoft.com/office/officeart/2005/8/layout/lProcess3"/>
    <dgm:cxn modelId="{A3484E5B-CE90-4765-BB3A-AA3080404B54}" type="presParOf" srcId="{8ECE6C41-0B0C-4A2B-A1F9-6952F920D465}" destId="{B522331A-F8B2-46EC-8D69-F73AE59C8166}" srcOrd="0" destOrd="0" presId="urn:microsoft.com/office/officeart/2005/8/layout/lProcess3"/>
    <dgm:cxn modelId="{92FB4590-CC9F-4D2E-907C-69734C830AC0}" type="presParOf" srcId="{8ECE6C41-0B0C-4A2B-A1F9-6952F920D465}" destId="{FF168C8A-0BBC-4A41-9250-942DD51B13E4}" srcOrd="1" destOrd="0" presId="urn:microsoft.com/office/officeart/2005/8/layout/lProcess3"/>
    <dgm:cxn modelId="{10982A2F-D3B1-495F-8FF7-8735D3DE1D49}" type="presParOf" srcId="{8ECE6C41-0B0C-4A2B-A1F9-6952F920D465}" destId="{A6BE0CF4-0F61-45B3-BE8D-A7F21F54AC02}" srcOrd="2" destOrd="0" presId="urn:microsoft.com/office/officeart/2005/8/layout/lProcess3"/>
  </dgm:cxnLst>
  <dgm:bg/>
  <dgm:whole/>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400"/>
            <a:t> </a:t>
          </a:r>
          <a:r>
            <a:rPr lang="tr-TR" sz="1400" b="1"/>
            <a:t>A1</a:t>
          </a:r>
          <a:endParaRPr lang="tr-TR" sz="1200" b="1"/>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dgm:t>
        <a:bodyPr/>
        <a:lstStyle/>
        <a:p>
          <a:endParaRPr lang="tr-TR"/>
        </a:p>
      </dgm:t>
    </dgm:pt>
  </dgm:ptLst>
  <dgm:cxnLst>
    <dgm:cxn modelId="{FC67F4BD-4FDC-4ACD-96F9-9034142C0F71}" type="presOf" srcId="{6EA31D60-DD9D-4F43-8684-FAD043C7F9DB}" destId="{B522331A-F8B2-46EC-8D69-F73AE59C8166}" srcOrd="0" destOrd="0" presId="urn:microsoft.com/office/officeart/2005/8/layout/lProcess3"/>
    <dgm:cxn modelId="{39F7D543-E176-4C2C-8EBC-A6D457692C2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B436F608-EA1D-40A5-ACE0-C1C7AE161665}" type="presOf" srcId="{741BF06B-BBB5-4541-A519-0C9E9C163CD6}" destId="{01264D5E-58C3-45BD-8156-D22210CA5873}" srcOrd="0" destOrd="0" presId="urn:microsoft.com/office/officeart/2005/8/layout/lProcess3"/>
    <dgm:cxn modelId="{4709D32A-8884-4AF0-A26C-1C732E34D890}" type="presParOf" srcId="{01264D5E-58C3-45BD-8156-D22210CA5873}" destId="{8ECE6C41-0B0C-4A2B-A1F9-6952F920D465}" srcOrd="0" destOrd="0" presId="urn:microsoft.com/office/officeart/2005/8/layout/lProcess3"/>
    <dgm:cxn modelId="{682E8181-7674-49F5-B569-E3EB51C2EB07}" type="presParOf" srcId="{8ECE6C41-0B0C-4A2B-A1F9-6952F920D465}" destId="{B522331A-F8B2-46EC-8D69-F73AE59C8166}" srcOrd="0" destOrd="0" presId="urn:microsoft.com/office/officeart/2005/8/layout/lProcess3"/>
    <dgm:cxn modelId="{C738C79B-79B2-4A82-BCD0-3426B0C22BCE}" type="presParOf" srcId="{8ECE6C41-0B0C-4A2B-A1F9-6952F920D465}" destId="{FF168C8A-0BBC-4A41-9250-942DD51B13E4}" srcOrd="1" destOrd="0" presId="urn:microsoft.com/office/officeart/2005/8/layout/lProcess3"/>
    <dgm:cxn modelId="{97867BE5-2B82-4A60-9905-6C2BD944E606}" type="presParOf" srcId="{8ECE6C41-0B0C-4A2B-A1F9-6952F920D465}" destId="{A6BE0CF4-0F61-45B3-BE8D-A7F21F54AC02}" srcOrd="2" destOrd="0" presId="urn:microsoft.com/office/officeart/2005/8/layout/lProcess3"/>
  </dgm:cxnLst>
  <dgm:bg/>
  <dgm:whole/>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 H1.2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dgm:t>
        <a:bodyPr/>
        <a:lstStyle/>
        <a:p>
          <a:endParaRPr lang="tr-TR"/>
        </a:p>
      </dgm:t>
    </dgm:pt>
  </dgm:ptLst>
  <dgm:cxnLst>
    <dgm:cxn modelId="{D58F75CB-F669-431B-BE5E-8F28AF90B8B3}" type="presOf" srcId="{6EA31D60-DD9D-4F43-8684-FAD043C7F9DB}" destId="{B522331A-F8B2-46EC-8D69-F73AE59C8166}" srcOrd="0" destOrd="0" presId="urn:microsoft.com/office/officeart/2005/8/layout/lProcess3"/>
    <dgm:cxn modelId="{2BB41830-8D76-47EA-99F1-F16A963E78DD}" type="presOf" srcId="{E70B3B8A-9CC5-4469-8896-ADAC46EA91DC}" destId="{A6BE0CF4-0F61-45B3-BE8D-A7F21F54AC02}" srcOrd="0" destOrd="0" presId="urn:microsoft.com/office/officeart/2005/8/layout/lProcess3"/>
    <dgm:cxn modelId="{E7955E69-218C-4033-84B2-CCAF24C3A49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3CA0B040-C473-48AF-B8B2-7DA69509A430}" type="presParOf" srcId="{01264D5E-58C3-45BD-8156-D22210CA5873}" destId="{8ECE6C41-0B0C-4A2B-A1F9-6952F920D465}" srcOrd="0" destOrd="0" presId="urn:microsoft.com/office/officeart/2005/8/layout/lProcess3"/>
    <dgm:cxn modelId="{9FCD670B-0796-4EB7-85D5-932490D616A9}" type="presParOf" srcId="{8ECE6C41-0B0C-4A2B-A1F9-6952F920D465}" destId="{B522331A-F8B2-46EC-8D69-F73AE59C8166}" srcOrd="0" destOrd="0" presId="urn:microsoft.com/office/officeart/2005/8/layout/lProcess3"/>
    <dgm:cxn modelId="{839721E6-2E56-46D6-9CC3-6FF0100AA38F}" type="presParOf" srcId="{8ECE6C41-0B0C-4A2B-A1F9-6952F920D465}" destId="{FF168C8A-0BBC-4A41-9250-942DD51B13E4}" srcOrd="1" destOrd="0" presId="urn:microsoft.com/office/officeart/2005/8/layout/lProcess3"/>
    <dgm:cxn modelId="{C9C4BAF5-FA25-4923-BBDC-7EE1054A9812}" type="presParOf" srcId="{8ECE6C41-0B0C-4A2B-A1F9-6952F920D465}" destId="{A6BE0CF4-0F61-45B3-BE8D-A7F21F54AC02}" srcOrd="2" destOrd="0" presId="urn:microsoft.com/office/officeart/2005/8/layout/lProcess3"/>
  </dgm:cxnLst>
  <dgm:bg/>
  <dgm:whole/>
</dgm:dataModel>
</file>

<file path=word/diagrams/data3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A2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187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5172" custScaleY="25779" custLinFactX="3796" custLinFactNeighborX="100000" custLinFactNeighborY="-23">
        <dgm:presLayoutVars>
          <dgm:bulletEnabled val="1"/>
        </dgm:presLayoutVars>
      </dgm:prSet>
      <dgm:spPr/>
      <dgm:t>
        <a:bodyPr/>
        <a:lstStyle/>
        <a:p>
          <a:endParaRPr lang="tr-TR"/>
        </a:p>
      </dgm:t>
    </dgm:pt>
  </dgm:ptLst>
  <dgm:cxnLst>
    <dgm:cxn modelId="{52D53145-7148-4634-8C19-85630D501953}"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51C4598-911E-4E96-B65D-81258333A507}" type="presOf" srcId="{E70B3B8A-9CC5-4469-8896-ADAC46EA91DC}" destId="{A6BE0CF4-0F61-45B3-BE8D-A7F21F54AC02}" srcOrd="0" destOrd="0" presId="urn:microsoft.com/office/officeart/2005/8/layout/lProcess3"/>
    <dgm:cxn modelId="{71E97D67-7ADC-4F9D-A28F-0035A77610E8}"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38D0268-EEE0-4449-BE6F-1E7ADE5ADD6F}" type="presParOf" srcId="{01264D5E-58C3-45BD-8156-D22210CA5873}" destId="{8ECE6C41-0B0C-4A2B-A1F9-6952F920D465}" srcOrd="0" destOrd="0" presId="urn:microsoft.com/office/officeart/2005/8/layout/lProcess3"/>
    <dgm:cxn modelId="{8BE32066-F8A3-40D6-A25B-F67320069FAD}" type="presParOf" srcId="{8ECE6C41-0B0C-4A2B-A1F9-6952F920D465}" destId="{B522331A-F8B2-46EC-8D69-F73AE59C8166}" srcOrd="0" destOrd="0" presId="urn:microsoft.com/office/officeart/2005/8/layout/lProcess3"/>
    <dgm:cxn modelId="{1CC0C941-8470-475F-ACD3-7528F9A5FCF0}" type="presParOf" srcId="{8ECE6C41-0B0C-4A2B-A1F9-6952F920D465}" destId="{FF168C8A-0BBC-4A41-9250-942DD51B13E4}" srcOrd="1" destOrd="0" presId="urn:microsoft.com/office/officeart/2005/8/layout/lProcess3"/>
    <dgm:cxn modelId="{640254DE-B567-496D-BB2E-3F03669E6EA0}" type="presParOf" srcId="{8ECE6C41-0B0C-4A2B-A1F9-6952F920D465}" destId="{A6BE0CF4-0F61-45B3-BE8D-A7F21F54AC02}" srcOrd="2" destOrd="0" presId="urn:microsoft.com/office/officeart/2005/8/layout/lProcess3"/>
  </dgm:cxnLst>
  <dgm:bg/>
  <dgm:whole/>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H2.1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3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045" custScaleY="25779" custLinFactNeighborX="4263" custLinFactNeighborY="21">
        <dgm:presLayoutVars>
          <dgm:bulletEnabled val="1"/>
        </dgm:presLayoutVars>
      </dgm:prSet>
      <dgm:spPr/>
      <dgm:t>
        <a:bodyPr/>
        <a:lstStyle/>
        <a:p>
          <a:endParaRPr lang="tr-TR"/>
        </a:p>
      </dgm:t>
    </dgm:pt>
  </dgm:ptLst>
  <dgm:cxnLst>
    <dgm:cxn modelId="{4CF22186-543B-40C9-B92B-A10C0BA2EA55}"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0B7C32FA-74BE-479F-8AB7-0FD2E3F30DEA}" type="presOf" srcId="{E70B3B8A-9CC5-4469-8896-ADAC46EA91DC}" destId="{A6BE0CF4-0F61-45B3-BE8D-A7F21F54AC02}" srcOrd="0" destOrd="0" presId="urn:microsoft.com/office/officeart/2005/8/layout/lProcess3"/>
    <dgm:cxn modelId="{F302A9A5-A84C-48A5-8069-640F56BE24D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487D3F3-A5FD-470D-905E-3070E34669B2}" type="presParOf" srcId="{01264D5E-58C3-45BD-8156-D22210CA5873}" destId="{8ECE6C41-0B0C-4A2B-A1F9-6952F920D465}" srcOrd="0" destOrd="0" presId="urn:microsoft.com/office/officeart/2005/8/layout/lProcess3"/>
    <dgm:cxn modelId="{0F75D0F2-971E-41A1-BFA3-E159BC7605C1}" type="presParOf" srcId="{8ECE6C41-0B0C-4A2B-A1F9-6952F920D465}" destId="{B522331A-F8B2-46EC-8D69-F73AE59C8166}" srcOrd="0" destOrd="0" presId="urn:microsoft.com/office/officeart/2005/8/layout/lProcess3"/>
    <dgm:cxn modelId="{CE2901AF-8B26-4043-9F9C-950D49259438}" type="presParOf" srcId="{8ECE6C41-0B0C-4A2B-A1F9-6952F920D465}" destId="{FF168C8A-0BBC-4A41-9250-942DD51B13E4}" srcOrd="1" destOrd="0" presId="urn:microsoft.com/office/officeart/2005/8/layout/lProcess3"/>
    <dgm:cxn modelId="{BAC112ED-7E5F-42FA-80FE-6F0BCB4E3FAA}" type="presParOf" srcId="{8ECE6C41-0B0C-4A2B-A1F9-6952F920D465}" destId="{A6BE0CF4-0F61-45B3-BE8D-A7F21F54AC02}" srcOrd="2" destOrd="0" presId="urn:microsoft.com/office/officeart/2005/8/layout/lProcess3"/>
  </dgm:cxnLst>
  <dgm:bg/>
  <dgm:whole/>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H2.2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4648" custScaleY="25779" custLinFactNeighborX="-327" custLinFactNeighborY="21">
        <dgm:presLayoutVars>
          <dgm:bulletEnabled val="1"/>
        </dgm:presLayoutVars>
      </dgm:prSet>
      <dgm:spPr/>
      <dgm:t>
        <a:bodyPr/>
        <a:lstStyle/>
        <a:p>
          <a:endParaRPr lang="tr-TR"/>
        </a:p>
      </dgm:t>
    </dgm:pt>
  </dgm:ptLst>
  <dgm:cxnLst>
    <dgm:cxn modelId="{C1554408-734A-43BC-BB50-A01CEB98253F}"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7D65DF7-5439-4914-BF1A-2A35DE3F227E}"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D171D28-3995-4F63-8A8C-1D24D35CAA58}" type="presOf" srcId="{6EA31D60-DD9D-4F43-8684-FAD043C7F9DB}" destId="{B522331A-F8B2-46EC-8D69-F73AE59C8166}" srcOrd="0" destOrd="0" presId="urn:microsoft.com/office/officeart/2005/8/layout/lProcess3"/>
    <dgm:cxn modelId="{A66F8DD1-4732-47CB-81DE-74BC9335F949}" type="presParOf" srcId="{01264D5E-58C3-45BD-8156-D22210CA5873}" destId="{8ECE6C41-0B0C-4A2B-A1F9-6952F920D465}" srcOrd="0" destOrd="0" presId="urn:microsoft.com/office/officeart/2005/8/layout/lProcess3"/>
    <dgm:cxn modelId="{9E94CEA3-A2FE-4AF9-9116-35F9F90E4020}" type="presParOf" srcId="{8ECE6C41-0B0C-4A2B-A1F9-6952F920D465}" destId="{B522331A-F8B2-46EC-8D69-F73AE59C8166}" srcOrd="0" destOrd="0" presId="urn:microsoft.com/office/officeart/2005/8/layout/lProcess3"/>
    <dgm:cxn modelId="{9BF98BD1-6F2F-4F3E-B45B-A3E36E4C5932}" type="presParOf" srcId="{8ECE6C41-0B0C-4A2B-A1F9-6952F920D465}" destId="{FF168C8A-0BBC-4A41-9250-942DD51B13E4}" srcOrd="1" destOrd="0" presId="urn:microsoft.com/office/officeart/2005/8/layout/lProcess3"/>
    <dgm:cxn modelId="{15E57437-5D64-472E-8F79-41C30E6AA05D}" type="presParOf" srcId="{8ECE6C41-0B0C-4A2B-A1F9-6952F920D465}" destId="{A6BE0CF4-0F61-45B3-BE8D-A7F21F54AC02}" srcOrd="2" destOrd="0" presId="urn:microsoft.com/office/officeart/2005/8/layout/lProcess3"/>
  </dgm:cxnLst>
  <dgm:bg/>
  <dgm:whole/>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H2.3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4648" custScaleY="25779" custLinFactNeighborX="-327" custLinFactNeighborY="21">
        <dgm:presLayoutVars>
          <dgm:bulletEnabled val="1"/>
        </dgm:presLayoutVars>
      </dgm:prSet>
      <dgm:spPr/>
      <dgm:t>
        <a:bodyPr/>
        <a:lstStyle/>
        <a:p>
          <a:endParaRPr lang="tr-TR"/>
        </a:p>
      </dgm:t>
    </dgm:pt>
  </dgm:ptLst>
  <dgm:cxnLst>
    <dgm:cxn modelId="{07473C03-11D8-491C-94CC-10BE4266AA5F}" type="presOf" srcId="{E70B3B8A-9CC5-4469-8896-ADAC46EA91DC}" destId="{A6BE0CF4-0F61-45B3-BE8D-A7F21F54AC02}" srcOrd="0" destOrd="0" presId="urn:microsoft.com/office/officeart/2005/8/layout/lProcess3"/>
    <dgm:cxn modelId="{95D3F76B-078C-4D9D-A5C3-A63AE68ABEC7}"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2F0C3ED-559F-4193-B3F3-AB3CA4FA6724}" type="presOf" srcId="{6EA31D60-DD9D-4F43-8684-FAD043C7F9DB}" destId="{B522331A-F8B2-46EC-8D69-F73AE59C8166}" srcOrd="0" destOrd="0" presId="urn:microsoft.com/office/officeart/2005/8/layout/lProcess3"/>
    <dgm:cxn modelId="{3F9963E8-8ABF-4BC5-B803-0577E3AC75ED}" type="presParOf" srcId="{01264D5E-58C3-45BD-8156-D22210CA5873}" destId="{8ECE6C41-0B0C-4A2B-A1F9-6952F920D465}" srcOrd="0" destOrd="0" presId="urn:microsoft.com/office/officeart/2005/8/layout/lProcess3"/>
    <dgm:cxn modelId="{983E64FB-EF99-4DE2-B37B-70807357BC56}" type="presParOf" srcId="{8ECE6C41-0B0C-4A2B-A1F9-6952F920D465}" destId="{B522331A-F8B2-46EC-8D69-F73AE59C8166}" srcOrd="0" destOrd="0" presId="urn:microsoft.com/office/officeart/2005/8/layout/lProcess3"/>
    <dgm:cxn modelId="{5B497F5C-6FBF-4A89-B6F5-9A3E9E3D085B}" type="presParOf" srcId="{8ECE6C41-0B0C-4A2B-A1F9-6952F920D465}" destId="{FF168C8A-0BBC-4A41-9250-942DD51B13E4}" srcOrd="1" destOrd="0" presId="urn:microsoft.com/office/officeart/2005/8/layout/lProcess3"/>
    <dgm:cxn modelId="{990156CB-410F-4A32-B3B3-CE64BF862A42}" type="presParOf" srcId="{8ECE6C41-0B0C-4A2B-A1F9-6952F920D465}" destId="{A6BE0CF4-0F61-45B3-BE8D-A7F21F54AC02}" srcOrd="2" destOrd="0" presId="urn:microsoft.com/office/officeart/2005/8/layout/lProcess3"/>
  </dgm:cxnLst>
  <dgm:bg/>
  <dgm:whole/>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H2.4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- 2.4</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4648" custScaleY="25779" custLinFactNeighborX="-327" custLinFactNeighborY="21">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B0F11E6F-B773-43B6-BCFE-F98B87335377}" type="presOf" srcId="{6EA31D60-DD9D-4F43-8684-FAD043C7F9DB}" destId="{B522331A-F8B2-46EC-8D69-F73AE59C8166}" srcOrd="0" destOrd="0" presId="urn:microsoft.com/office/officeart/2005/8/layout/lProcess3"/>
    <dgm:cxn modelId="{937C7E60-CE38-409E-B9C9-42217C26250E}" type="presOf" srcId="{E70B3B8A-9CC5-4469-8896-ADAC46EA91DC}" destId="{A6BE0CF4-0F61-45B3-BE8D-A7F21F54AC02}" srcOrd="0" destOrd="0" presId="urn:microsoft.com/office/officeart/2005/8/layout/lProcess3"/>
    <dgm:cxn modelId="{271669F4-E2F5-4837-A061-31F25DC25D3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33F4E48-A51E-478D-8A78-39A4A952A896}" type="presParOf" srcId="{01264D5E-58C3-45BD-8156-D22210CA5873}" destId="{8ECE6C41-0B0C-4A2B-A1F9-6952F920D465}" srcOrd="0" destOrd="0" presId="urn:microsoft.com/office/officeart/2005/8/layout/lProcess3"/>
    <dgm:cxn modelId="{95030A2F-C153-4C1A-A3E2-2406EDFA7220}" type="presParOf" srcId="{8ECE6C41-0B0C-4A2B-A1F9-6952F920D465}" destId="{B522331A-F8B2-46EC-8D69-F73AE59C8166}" srcOrd="0" destOrd="0" presId="urn:microsoft.com/office/officeart/2005/8/layout/lProcess3"/>
    <dgm:cxn modelId="{F74C0620-4962-4CB2-8EAE-37C0665A474E}" type="presParOf" srcId="{8ECE6C41-0B0C-4A2B-A1F9-6952F920D465}" destId="{FF168C8A-0BBC-4A41-9250-942DD51B13E4}" srcOrd="1" destOrd="0" presId="urn:microsoft.com/office/officeart/2005/8/layout/lProcess3"/>
    <dgm:cxn modelId="{3141C143-0493-4775-AD21-43DD7FE4BD80}" type="presParOf" srcId="{8ECE6C41-0B0C-4A2B-A1F9-6952F920D465}" destId="{A6BE0CF4-0F61-45B3-BE8D-A7F21F54AC02}" srcOrd="2" destOrd="0" presId="urn:microsoft.com/office/officeart/2005/8/layout/lProcess3"/>
  </dgm:cxnLst>
  <dgm:bg/>
  <dgm:whole/>
</dgm:dataModel>
</file>

<file path=word/diagrams/data4.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 Stratejik Plan Hazırlama Ekibi</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NeighborX="1290" custLinFactNeighborY="28414">
        <dgm:presLayoutVars>
          <dgm:chMax val="0"/>
          <dgm:bulletEnabled val="1"/>
        </dgm:presLayoutVars>
      </dgm:prSet>
      <dgm:spPr/>
      <dgm:t>
        <a:bodyPr/>
        <a:lstStyle/>
        <a:p>
          <a:endParaRPr lang="tr-TR"/>
        </a:p>
      </dgm:t>
    </dgm:pt>
  </dgm:ptLst>
  <dgm:cxnLst>
    <dgm:cxn modelId="{532316F2-FA0F-4935-B6E2-18DFD22D95F1}" type="presOf" srcId="{FD5BEB5A-2303-46E7-9AD1-E4D2E396B6D3}" destId="{5955BB05-51DB-4ABB-AC5F-8BB1B995FCE2}"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E1C20ABE-2DC7-4CDF-987E-C9C84930190F}" type="presOf" srcId="{2B370603-01ED-4E88-8648-33009ED3F12C}" destId="{F0AA0C94-259D-48EA-B2B3-F940705E07C9}" srcOrd="0" destOrd="0" presId="urn:microsoft.com/office/officeart/2005/8/layout/vList2"/>
    <dgm:cxn modelId="{1A3FC0C5-777D-4BDA-BF55-EFE8A5E7E627}" type="presParOf" srcId="{5955BB05-51DB-4ABB-AC5F-8BB1B995FCE2}" destId="{F0AA0C94-259D-48EA-B2B3-F940705E07C9}" srcOrd="0" destOrd="0" presId="urn:microsoft.com/office/officeart/2005/8/layout/vList2"/>
  </dgm:cxnLst>
  <dgm:bg/>
  <dgm:whole/>
</dgm:dataModel>
</file>

<file path=word/diagrams/data4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A3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1242" custScaleY="25779" custLinFactNeighborX="18144" custLinFactNeighborY="-25">
        <dgm:presLayoutVars>
          <dgm:bulletEnabled val="1"/>
        </dgm:presLayoutVars>
      </dgm:prSet>
      <dgm:spPr/>
      <dgm:t>
        <a:bodyPr/>
        <a:lstStyle/>
        <a:p>
          <a:endParaRPr lang="tr-TR"/>
        </a:p>
      </dgm:t>
    </dgm:pt>
  </dgm:ptLst>
  <dgm:cxnLst>
    <dgm:cxn modelId="{E6E5AC8E-CEE9-4BCD-9A99-F16C3DE46D25}" type="presOf" srcId="{E70B3B8A-9CC5-4469-8896-ADAC46EA91DC}" destId="{A6BE0CF4-0F61-45B3-BE8D-A7F21F54AC02}" srcOrd="0" destOrd="0" presId="urn:microsoft.com/office/officeart/2005/8/layout/lProcess3"/>
    <dgm:cxn modelId="{AB70926C-8388-44F9-A629-C1FE3B0332B8}"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2FEE154-552C-46D4-8E3C-CD1C505A46A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B8A254A-BB4C-49CB-961B-98A562237F4C}" type="presParOf" srcId="{01264D5E-58C3-45BD-8156-D22210CA5873}" destId="{8ECE6C41-0B0C-4A2B-A1F9-6952F920D465}" srcOrd="0" destOrd="0" presId="urn:microsoft.com/office/officeart/2005/8/layout/lProcess3"/>
    <dgm:cxn modelId="{41E2492C-929B-44C3-A09D-4DAE4AF1DA9F}" type="presParOf" srcId="{8ECE6C41-0B0C-4A2B-A1F9-6952F920D465}" destId="{B522331A-F8B2-46EC-8D69-F73AE59C8166}" srcOrd="0" destOrd="0" presId="urn:microsoft.com/office/officeart/2005/8/layout/lProcess3"/>
    <dgm:cxn modelId="{901126AC-E924-4BA4-B7C9-AA11308DB008}" type="presParOf" srcId="{8ECE6C41-0B0C-4A2B-A1F9-6952F920D465}" destId="{FF168C8A-0BBC-4A41-9250-942DD51B13E4}" srcOrd="1" destOrd="0" presId="urn:microsoft.com/office/officeart/2005/8/layout/lProcess3"/>
    <dgm:cxn modelId="{C54BDFA2-415B-43BA-8691-091FF1AEE5B0}" type="presParOf" srcId="{8ECE6C41-0B0C-4A2B-A1F9-6952F920D465}" destId="{A6BE0CF4-0F61-45B3-BE8D-A7F21F54AC02}" srcOrd="2" destOrd="0" presId="urn:microsoft.com/office/officeart/2005/8/layout/lProcess3"/>
  </dgm:cxnLst>
  <dgm:bg/>
  <dgm:whole/>
</dgm:dataModel>
</file>

<file path=word/diagrams/data4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H3.1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-3.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8853" custLinFactNeighborY="21">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40B9912E-B5D9-4367-A974-E668D31F34B2}"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F6F7BDF-C185-4C15-9CA3-78DC94F9E3D9}" type="presOf" srcId="{741BF06B-BBB5-4541-A519-0C9E9C163CD6}" destId="{01264D5E-58C3-45BD-8156-D22210CA5873}" srcOrd="0" destOrd="0" presId="urn:microsoft.com/office/officeart/2005/8/layout/lProcess3"/>
    <dgm:cxn modelId="{81EF6512-BC61-4D04-8F5C-0399DDE2B2D7}" type="presOf" srcId="{6EA31D60-DD9D-4F43-8684-FAD043C7F9DB}" destId="{B522331A-F8B2-46EC-8D69-F73AE59C8166}" srcOrd="0" destOrd="0" presId="urn:microsoft.com/office/officeart/2005/8/layout/lProcess3"/>
    <dgm:cxn modelId="{318648A8-39EB-41C7-89F4-6254C640E6FE}" type="presParOf" srcId="{01264D5E-58C3-45BD-8156-D22210CA5873}" destId="{8ECE6C41-0B0C-4A2B-A1F9-6952F920D465}" srcOrd="0" destOrd="0" presId="urn:microsoft.com/office/officeart/2005/8/layout/lProcess3"/>
    <dgm:cxn modelId="{561F7154-8385-47BC-BB9A-8B415D0E3004}" type="presParOf" srcId="{8ECE6C41-0B0C-4A2B-A1F9-6952F920D465}" destId="{B522331A-F8B2-46EC-8D69-F73AE59C8166}" srcOrd="0" destOrd="0" presId="urn:microsoft.com/office/officeart/2005/8/layout/lProcess3"/>
    <dgm:cxn modelId="{B8DEF7EC-94A9-4029-8BC7-05BDE5EA8F8A}" type="presParOf" srcId="{8ECE6C41-0B0C-4A2B-A1F9-6952F920D465}" destId="{FF168C8A-0BBC-4A41-9250-942DD51B13E4}" srcOrd="1" destOrd="0" presId="urn:microsoft.com/office/officeart/2005/8/layout/lProcess3"/>
    <dgm:cxn modelId="{BE6B12A1-483F-4914-B9AC-0C7954D2C78C}" type="presParOf" srcId="{8ECE6C41-0B0C-4A2B-A1F9-6952F920D465}" destId="{A6BE0CF4-0F61-45B3-BE8D-A7F21F54AC02}" srcOrd="2" destOrd="0" presId="urn:microsoft.com/office/officeart/2005/8/layout/lProcess3"/>
  </dgm:cxnLst>
  <dgm:bg/>
  <dgm:whole/>
</dgm:dataModel>
</file>

<file path=word/diagrams/data4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a:t> </a:t>
          </a:r>
          <a:r>
            <a:rPr lang="tr-TR" sz="1200" b="1"/>
            <a:t>H3.2;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-3.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338" custScaleY="25779" custLinFactNeighborX="18033" custLinFactNeighborY="21">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7DF63706-6686-4AAF-B18C-131C215707CF}" type="presOf" srcId="{E70B3B8A-9CC5-4469-8896-ADAC46EA91DC}" destId="{A6BE0CF4-0F61-45B3-BE8D-A7F21F54AC02}" srcOrd="0" destOrd="0" presId="urn:microsoft.com/office/officeart/2005/8/layout/lProcess3"/>
    <dgm:cxn modelId="{1C4DF42B-0A82-4D44-889C-6BB2DB12FEAB}"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6E5FF2B-E4AF-4D2F-AF15-0632B007084B}" type="presOf" srcId="{6EA31D60-DD9D-4F43-8684-FAD043C7F9DB}" destId="{B522331A-F8B2-46EC-8D69-F73AE59C8166}" srcOrd="0" destOrd="0" presId="urn:microsoft.com/office/officeart/2005/8/layout/lProcess3"/>
    <dgm:cxn modelId="{E469F9B8-57C3-4FC6-9206-93BAB699724B}" type="presParOf" srcId="{01264D5E-58C3-45BD-8156-D22210CA5873}" destId="{8ECE6C41-0B0C-4A2B-A1F9-6952F920D465}" srcOrd="0" destOrd="0" presId="urn:microsoft.com/office/officeart/2005/8/layout/lProcess3"/>
    <dgm:cxn modelId="{829EC994-EB9E-4F87-90D0-015FEEBAF833}" type="presParOf" srcId="{8ECE6C41-0B0C-4A2B-A1F9-6952F920D465}" destId="{B522331A-F8B2-46EC-8D69-F73AE59C8166}" srcOrd="0" destOrd="0" presId="urn:microsoft.com/office/officeart/2005/8/layout/lProcess3"/>
    <dgm:cxn modelId="{67CBBF89-F025-407E-8427-8CE7FBAC30F5}" type="presParOf" srcId="{8ECE6C41-0B0C-4A2B-A1F9-6952F920D465}" destId="{FF168C8A-0BBC-4A41-9250-942DD51B13E4}" srcOrd="1" destOrd="0" presId="urn:microsoft.com/office/officeart/2005/8/layout/lProcess3"/>
    <dgm:cxn modelId="{CCF72EA9-ADBC-48E3-8D62-C86C0165B335}" type="presParOf" srcId="{8ECE6C41-0B0C-4A2B-A1F9-6952F920D465}" destId="{A6BE0CF4-0F61-45B3-BE8D-A7F21F54AC02}" srcOrd="2" destOrd="0" presId="urn:microsoft.com/office/officeart/2005/8/layout/lProcess3"/>
  </dgm:cxnLst>
  <dgm:bg/>
  <dgm:whole/>
</dgm:dataModel>
</file>

<file path=word/diagrams/data43.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D :MALİYETLENDİRME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8724" custLinFactNeighborX="-10103"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F25B1149-8283-4E46-B34C-9D07E937673D}" type="presOf" srcId="{2B370603-01ED-4E88-8648-33009ED3F12C}" destId="{F0AA0C94-259D-48EA-B2B3-F940705E07C9}" srcOrd="0" destOrd="0" presId="urn:microsoft.com/office/officeart/2005/8/layout/vList2"/>
    <dgm:cxn modelId="{12E9B5FD-2434-42AD-A062-4C08E0B1A686}" type="presOf" srcId="{FD5BEB5A-2303-46E7-9AD1-E4D2E396B6D3}" destId="{5955BB05-51DB-4ABB-AC5F-8BB1B995FCE2}" srcOrd="0" destOrd="0" presId="urn:microsoft.com/office/officeart/2005/8/layout/vList2"/>
    <dgm:cxn modelId="{754DD417-34D7-4379-AB1A-819DDDC09887}" type="presParOf" srcId="{5955BB05-51DB-4ABB-AC5F-8BB1B995FCE2}" destId="{F0AA0C94-259D-48EA-B2B3-F940705E07C9}" srcOrd="0" destOrd="0" presId="urn:microsoft.com/office/officeart/2005/8/layout/vList2"/>
  </dgm:cxnLst>
  <dgm:bg/>
  <dgm:whole/>
</dgm:dataModel>
</file>

<file path=word/diagrams/data44.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5_2" csCatId="accent5"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5 : İZLEME VE DEĞERLENDİRME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39540" custLinFactNeighborX="-802" custLinFactNeighborY="-100000">
        <dgm:presLayoutVars>
          <dgm:chMax val="0"/>
          <dgm:bulletEnabled val="1"/>
        </dgm:presLayoutVars>
      </dgm:prSet>
      <dgm:spPr/>
      <dgm:t>
        <a:bodyPr/>
        <a:lstStyle/>
        <a:p>
          <a:endParaRPr lang="tr-TR"/>
        </a:p>
      </dgm:t>
    </dgm:pt>
  </dgm:ptLst>
  <dgm:cxnLst>
    <dgm:cxn modelId="{AAE665AA-2695-4A6C-9A40-B64A5F35B781}" type="presOf" srcId="{2B370603-01ED-4E88-8648-33009ED3F12C}" destId="{F0AA0C94-259D-48EA-B2B3-F940705E07C9}"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4FDDC1BA-AA0A-477B-A708-A4C3A8CDBF26}" type="presOf" srcId="{FD5BEB5A-2303-46E7-9AD1-E4D2E396B6D3}" destId="{5955BB05-51DB-4ABB-AC5F-8BB1B995FCE2}" srcOrd="0" destOrd="0" presId="urn:microsoft.com/office/officeart/2005/8/layout/vList2"/>
    <dgm:cxn modelId="{7F154C43-EE3C-442E-8D6D-BCE09A0A5420}" type="presParOf" srcId="{5955BB05-51DB-4ABB-AC5F-8BB1B995FCE2}" destId="{F0AA0C94-259D-48EA-B2B3-F940705E07C9}" srcOrd="0" destOrd="0" presId="urn:microsoft.com/office/officeart/2005/8/layout/vList2"/>
  </dgm:cxnLst>
  <dgm:bg/>
  <dgm:whole/>
</dgm:dataModel>
</file>

<file path=word/diagrams/data4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5.1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a:lstStyle/>
        <a:p>
          <a:pPr algn="l"/>
          <a:r>
            <a:rPr lang="tr-TR" sz="1400" b="1"/>
            <a:t>2019-2023 Stratejik Planı İzleme ve Değerlendirme Modeli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73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32168" custScaleY="25779"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3606AED-0A3C-465D-9978-6C406957E91D}" type="presOf" srcId="{E70B3B8A-9CC5-4469-8896-ADAC46EA91DC}" destId="{A6BE0CF4-0F61-45B3-BE8D-A7F21F54AC02}" srcOrd="0" destOrd="0" presId="urn:microsoft.com/office/officeart/2005/8/layout/lProcess3"/>
    <dgm:cxn modelId="{D8E0EA4C-3B59-4FE4-B6E5-66D497C72D76}"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8FD7B4B-373D-4169-8655-B972B0495012}" type="presOf" srcId="{6EA31D60-DD9D-4F43-8684-FAD043C7F9DB}" destId="{B522331A-F8B2-46EC-8D69-F73AE59C8166}" srcOrd="0" destOrd="0" presId="urn:microsoft.com/office/officeart/2005/8/layout/lProcess3"/>
    <dgm:cxn modelId="{10DA3B38-C93B-44F4-87C9-7953D6524233}" type="presParOf" srcId="{01264D5E-58C3-45BD-8156-D22210CA5873}" destId="{8ECE6C41-0B0C-4A2B-A1F9-6952F920D465}" srcOrd="0" destOrd="0" presId="urn:microsoft.com/office/officeart/2005/8/layout/lProcess3"/>
    <dgm:cxn modelId="{6FB91999-34E1-4B1E-89DD-97BF061A0DCD}" type="presParOf" srcId="{8ECE6C41-0B0C-4A2B-A1F9-6952F920D465}" destId="{B522331A-F8B2-46EC-8D69-F73AE59C8166}" srcOrd="0" destOrd="0" presId="urn:microsoft.com/office/officeart/2005/8/layout/lProcess3"/>
    <dgm:cxn modelId="{381F35B8-F1A8-4403-ABEE-7F2D5B488E02}" type="presParOf" srcId="{8ECE6C41-0B0C-4A2B-A1F9-6952F920D465}" destId="{FF168C8A-0BBC-4A41-9250-942DD51B13E4}" srcOrd="1" destOrd="0" presId="urn:microsoft.com/office/officeart/2005/8/layout/lProcess3"/>
    <dgm:cxn modelId="{748381A9-FE37-4267-9CC2-108C269B63AD}" type="presParOf" srcId="{8ECE6C41-0B0C-4A2B-A1F9-6952F920D465}" destId="{A6BE0CF4-0F61-45B3-BE8D-A7F21F54AC02}" srcOrd="2" destOrd="0" presId="urn:microsoft.com/office/officeart/2005/8/layout/lProcess3"/>
  </dgm:cxnLst>
  <dgm:bg/>
  <dgm:whole/>
</dgm:dataModel>
</file>

<file path=word/diagrams/data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2 :DURUM ANALİZİ (ÖZET)</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126651" custLinFactNeighborX="3299" custLinFactNeighborY="-2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EA690506-35FA-4FC0-870E-72D6B6307AE6}" type="presOf" srcId="{2B370603-01ED-4E88-8648-33009ED3F12C}" destId="{F0AA0C94-259D-48EA-B2B3-F940705E07C9}" srcOrd="0" destOrd="0" presId="urn:microsoft.com/office/officeart/2005/8/layout/vList2"/>
    <dgm:cxn modelId="{7E886277-D308-4FAC-B808-F6EBD5F18A92}" type="presOf" srcId="{FD5BEB5A-2303-46E7-9AD1-E4D2E396B6D3}" destId="{5955BB05-51DB-4ABB-AC5F-8BB1B995FCE2}" srcOrd="0" destOrd="0" presId="urn:microsoft.com/office/officeart/2005/8/layout/vList2"/>
    <dgm:cxn modelId="{9A224222-05BA-419F-B48C-1D8C58B686CE}" type="presParOf" srcId="{5955BB05-51DB-4ABB-AC5F-8BB1B995FCE2}" destId="{F0AA0C94-259D-48EA-B2B3-F940705E07C9}"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A</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Kurumsal Tarihçe</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31" custScaleY="25779" custLinFactNeighborX="20775" custLinFactNeighborY="39">
        <dgm:presLayoutVars>
          <dgm:bulletEnabled val="1"/>
        </dgm:presLayoutVars>
      </dgm:prSet>
      <dgm:spPr/>
      <dgm:t>
        <a:bodyPr/>
        <a:lstStyle/>
        <a:p>
          <a:endParaRPr lang="tr-TR"/>
        </a:p>
      </dgm:t>
    </dgm:pt>
  </dgm:ptLst>
  <dgm:cxnLst>
    <dgm:cxn modelId="{7956DABA-57DC-4E87-8948-0D88C613E7A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ABCE469-C722-4C20-9036-1B11983765BC}" type="presOf" srcId="{E70B3B8A-9CC5-4469-8896-ADAC46EA91DC}" destId="{A6BE0CF4-0F61-45B3-BE8D-A7F21F54AC02}" srcOrd="0" destOrd="0" presId="urn:microsoft.com/office/officeart/2005/8/layout/lProcess3"/>
    <dgm:cxn modelId="{45A32E29-E6B3-4F17-B774-E9B624F71705}"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5E79BC8-2EC7-466A-97AB-4F846222D975}" type="presParOf" srcId="{01264D5E-58C3-45BD-8156-D22210CA5873}" destId="{8ECE6C41-0B0C-4A2B-A1F9-6952F920D465}" srcOrd="0" destOrd="0" presId="urn:microsoft.com/office/officeart/2005/8/layout/lProcess3"/>
    <dgm:cxn modelId="{E8BBAB4E-3525-4234-AA1E-C3ECB7BB4028}" type="presParOf" srcId="{8ECE6C41-0B0C-4A2B-A1F9-6952F920D465}" destId="{B522331A-F8B2-46EC-8D69-F73AE59C8166}" srcOrd="0" destOrd="0" presId="urn:microsoft.com/office/officeart/2005/8/layout/lProcess3"/>
    <dgm:cxn modelId="{712D45EE-C826-43B1-8A53-B9719829B542}" type="presParOf" srcId="{8ECE6C41-0B0C-4A2B-A1F9-6952F920D465}" destId="{FF168C8A-0BBC-4A41-9250-942DD51B13E4}" srcOrd="1" destOrd="0" presId="urn:microsoft.com/office/officeart/2005/8/layout/lProcess3"/>
    <dgm:cxn modelId="{AD8706A3-2C9E-4FA1-9C0A-4956E4147207}" type="presParOf" srcId="{8ECE6C41-0B0C-4A2B-A1F9-6952F920D465}" destId="{A6BE0CF4-0F61-45B3-BE8D-A7F21F54AC02}" srcOrd="2" destOrd="0" presId="urn:microsoft.com/office/officeart/2005/8/layout/lProcess3"/>
  </dgm:cxnLst>
  <dgm:bg/>
  <dgm:whole/>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B</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Uygulanmakta Olan Stratejik Planın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2448" custLinFactNeighborY="-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85CD4A36-FFE5-4B53-82A5-4E9B12893086}" srcId="{741BF06B-BBB5-4541-A519-0C9E9C163CD6}" destId="{6EA31D60-DD9D-4F43-8684-FAD043C7F9DB}" srcOrd="0" destOrd="0" parTransId="{7F75BC26-B054-408E-8F68-59C0EC57774B}" sibTransId="{F305D120-7F58-41EF-BE34-641BFFE0CD47}"/>
    <dgm:cxn modelId="{6A2FC4B7-A5F5-40B4-9C2D-7130247D2BFF}" type="presOf" srcId="{741BF06B-BBB5-4541-A519-0C9E9C163CD6}" destId="{01264D5E-58C3-45BD-8156-D22210CA5873}" srcOrd="0" destOrd="0" presId="urn:microsoft.com/office/officeart/2005/8/layout/lProcess3"/>
    <dgm:cxn modelId="{6E267F78-3416-4BC9-9258-42CB35CB1E57}"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6B5403B-6E7F-4770-AD6B-6197E2E9D651}" type="presOf" srcId="{6EA31D60-DD9D-4F43-8684-FAD043C7F9DB}" destId="{B522331A-F8B2-46EC-8D69-F73AE59C8166}" srcOrd="0" destOrd="0" presId="urn:microsoft.com/office/officeart/2005/8/layout/lProcess3"/>
    <dgm:cxn modelId="{EF1FB1F2-2C9A-4E98-A6EB-E6B383C90DB8}" type="presParOf" srcId="{01264D5E-58C3-45BD-8156-D22210CA5873}" destId="{8ECE6C41-0B0C-4A2B-A1F9-6952F920D465}" srcOrd="0" destOrd="0" presId="urn:microsoft.com/office/officeart/2005/8/layout/lProcess3"/>
    <dgm:cxn modelId="{DB62CEBB-1845-4A09-BD49-B2C848C66F41}" type="presParOf" srcId="{8ECE6C41-0B0C-4A2B-A1F9-6952F920D465}" destId="{B522331A-F8B2-46EC-8D69-F73AE59C8166}" srcOrd="0" destOrd="0" presId="urn:microsoft.com/office/officeart/2005/8/layout/lProcess3"/>
    <dgm:cxn modelId="{1127A364-F7A5-4CA6-A027-47033265698F}" type="presParOf" srcId="{8ECE6C41-0B0C-4A2B-A1F9-6952F920D465}" destId="{FF168C8A-0BBC-4A41-9250-942DD51B13E4}" srcOrd="1" destOrd="0" presId="urn:microsoft.com/office/officeart/2005/8/layout/lProcess3"/>
    <dgm:cxn modelId="{DFA3B1CC-CCD3-4E1B-9FD5-F788BFB467DE}" type="presParOf" srcId="{8ECE6C41-0B0C-4A2B-A1F9-6952F920D465}" destId="{A6BE0CF4-0F61-45B3-BE8D-A7F21F54AC02}" srcOrd="2" destOrd="0" presId="urn:microsoft.com/office/officeart/2005/8/layout/lProcess3"/>
  </dgm:cxnLst>
  <dgm:bg/>
  <dgm:whole/>
</dgm:dataModel>
</file>

<file path=word/diagrams/data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C</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100B5165-DDAF-4552-B380-54E2535BDFCB}"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975B83B-371A-4D8D-9C01-F6489E20DC60}" type="presOf" srcId="{741BF06B-BBB5-4541-A519-0C9E9C163CD6}" destId="{01264D5E-58C3-45BD-8156-D22210CA5873}" srcOrd="0" destOrd="0" presId="urn:microsoft.com/office/officeart/2005/8/layout/lProcess3"/>
    <dgm:cxn modelId="{74FCD5D0-046D-4779-85ED-4C4A525992A5}"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EA7340B-DDEF-4F8D-BF54-8E1FCE6261BD}" type="presParOf" srcId="{01264D5E-58C3-45BD-8156-D22210CA5873}" destId="{8ECE6C41-0B0C-4A2B-A1F9-6952F920D465}" srcOrd="0" destOrd="0" presId="urn:microsoft.com/office/officeart/2005/8/layout/lProcess3"/>
    <dgm:cxn modelId="{1934E0BD-83A3-47AC-925C-8BB5BFD97097}" type="presParOf" srcId="{8ECE6C41-0B0C-4A2B-A1F9-6952F920D465}" destId="{B522331A-F8B2-46EC-8D69-F73AE59C8166}" srcOrd="0" destOrd="0" presId="urn:microsoft.com/office/officeart/2005/8/layout/lProcess3"/>
    <dgm:cxn modelId="{3CCB93A9-ACC5-4EEB-9D8B-EB7BD6530E28}" type="presParOf" srcId="{8ECE6C41-0B0C-4A2B-A1F9-6952F920D465}" destId="{FF168C8A-0BBC-4A41-9250-942DD51B13E4}" srcOrd="1" destOrd="0" presId="urn:microsoft.com/office/officeart/2005/8/layout/lProcess3"/>
    <dgm:cxn modelId="{E42D9B18-D574-41BF-9765-30FAD6D1411A}" type="presParOf" srcId="{8ECE6C41-0B0C-4A2B-A1F9-6952F920D465}" destId="{A6BE0CF4-0F61-45B3-BE8D-A7F21F54AC02}" srcOrd="2" destOrd="0" presId="urn:microsoft.com/office/officeart/2005/8/layout/lProcess3"/>
  </dgm:cxnLst>
  <dgm:bg/>
  <dgm:whole/>
</dgm:dataModel>
</file>

<file path=word/diagrams/data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ctr"/>
          <a:r>
            <a:rPr lang="tr-TR" sz="1200" b="1"/>
            <a:t>D</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Üst Politika Belgeleri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668" custScaleY="25779" custLinFactNeighborX="-9589" custLinFactNeighborY="705">
        <dgm:presLayoutVars>
          <dgm:bulletEnabled val="1"/>
        </dgm:presLayoutVars>
      </dgm:prSet>
      <dgm:spPr/>
      <dgm:t>
        <a:bodyPr/>
        <a:lstStyle/>
        <a:p>
          <a:endParaRPr lang="tr-TR"/>
        </a:p>
      </dgm:t>
    </dgm:pt>
  </dgm:ptLst>
  <dgm:cxnLst>
    <dgm:cxn modelId="{39B7013C-F875-49C7-9579-696D5A87E3D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E22205D-D799-448D-AB32-7AF5297920C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52539A3-01A3-45FC-A0AC-797D84717C79}" type="presOf" srcId="{6EA31D60-DD9D-4F43-8684-FAD043C7F9DB}" destId="{B522331A-F8B2-46EC-8D69-F73AE59C8166}" srcOrd="0" destOrd="0" presId="urn:microsoft.com/office/officeart/2005/8/layout/lProcess3"/>
    <dgm:cxn modelId="{E049F256-FE1E-4A08-BEF5-FB3F7BA564FF}" type="presParOf" srcId="{01264D5E-58C3-45BD-8156-D22210CA5873}" destId="{8ECE6C41-0B0C-4A2B-A1F9-6952F920D465}" srcOrd="0" destOrd="0" presId="urn:microsoft.com/office/officeart/2005/8/layout/lProcess3"/>
    <dgm:cxn modelId="{51D561D8-1A49-477E-A4B5-241B37AA50E1}" type="presParOf" srcId="{8ECE6C41-0B0C-4A2B-A1F9-6952F920D465}" destId="{B522331A-F8B2-46EC-8D69-F73AE59C8166}" srcOrd="0" destOrd="0" presId="urn:microsoft.com/office/officeart/2005/8/layout/lProcess3"/>
    <dgm:cxn modelId="{FB136815-90D2-4FA9-A658-0908BF49C659}" type="presParOf" srcId="{8ECE6C41-0B0C-4A2B-A1F9-6952F920D465}" destId="{FF168C8A-0BBC-4A41-9250-942DD51B13E4}" srcOrd="1" destOrd="0" presId="urn:microsoft.com/office/officeart/2005/8/layout/lProcess3"/>
    <dgm:cxn modelId="{9B120229-311C-489E-A690-BF6355D55B85}" type="presParOf" srcId="{8ECE6C41-0B0C-4A2B-A1F9-6952F920D465}" destId="{A6BE0CF4-0F61-45B3-BE8D-A7F21F54AC02}" srcOrd="2" destOrd="0" presId="urn:microsoft.com/office/officeart/2005/8/layout/l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                                                     GİRİŞ</a:t>
          </a:r>
        </a:p>
      </dsp:txBody>
      <dsp:txXfrm>
        <a:off x="21018" y="21018"/>
        <a:ext cx="5897754" cy="38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6888" cy="27818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E</a:t>
          </a:r>
        </a:p>
      </dsp:txBody>
      <dsp:txXfrm>
        <a:off x="139094" y="0"/>
        <a:ext cx="588700" cy="278188"/>
      </dsp:txXfrm>
    </dsp:sp>
    <dsp:sp modelId="{A6BE0CF4-0F61-45B3-BE8D-A7F21F54AC02}">
      <dsp:nvSpPr>
        <dsp:cNvPr id="0" name=""/>
        <dsp:cNvSpPr/>
      </dsp:nvSpPr>
      <dsp:spPr>
        <a:xfrm>
          <a:off x="724423" y="817"/>
          <a:ext cx="4655638" cy="27775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Ürün ve Hizmetler</a:t>
          </a:r>
        </a:p>
      </dsp:txBody>
      <dsp:txXfrm>
        <a:off x="863300" y="817"/>
        <a:ext cx="4377884" cy="2777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495" cy="30452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F</a:t>
          </a:r>
        </a:p>
      </dsp:txBody>
      <dsp:txXfrm>
        <a:off x="152263" y="0"/>
        <a:ext cx="536970" cy="304525"/>
      </dsp:txXfrm>
    </dsp:sp>
    <dsp:sp modelId="{A6BE0CF4-0F61-45B3-BE8D-A7F21F54AC02}">
      <dsp:nvSpPr>
        <dsp:cNvPr id="0" name=""/>
        <dsp:cNvSpPr/>
      </dsp:nvSpPr>
      <dsp:spPr>
        <a:xfrm>
          <a:off x="651248" y="749"/>
          <a:ext cx="5235201" cy="30405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tr-TR" sz="1200" b="1" kern="1200"/>
            <a:t>  </a:t>
          </a:r>
          <a:r>
            <a:rPr lang="tr-TR" sz="1400" b="1" kern="1200"/>
            <a:t>Paydaş Analizi</a:t>
          </a:r>
        </a:p>
      </dsp:txBody>
      <dsp:txXfrm>
        <a:off x="803273" y="749"/>
        <a:ext cx="4931151" cy="3040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37839" y="0"/>
        <a:ext cx="589177" cy="275677"/>
      </dsp:txXfrm>
    </dsp:sp>
    <dsp:sp modelId="{A6BE0CF4-0F61-45B3-BE8D-A7F21F54AC02}">
      <dsp:nvSpPr>
        <dsp:cNvPr id="0" name=""/>
        <dsp:cNvSpPr/>
      </dsp:nvSpPr>
      <dsp:spPr>
        <a:xfrm>
          <a:off x="626340" y="0"/>
          <a:ext cx="5307375"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Tespiti </a:t>
          </a:r>
        </a:p>
      </dsp:txBody>
      <dsp:txXfrm>
        <a:off x="763964" y="0"/>
        <a:ext cx="5032128" cy="27524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37839" y="0"/>
        <a:ext cx="589177" cy="275677"/>
      </dsp:txXfrm>
    </dsp:sp>
    <dsp:sp modelId="{A6BE0CF4-0F61-45B3-BE8D-A7F21F54AC02}">
      <dsp:nvSpPr>
        <dsp:cNvPr id="0" name=""/>
        <dsp:cNvSpPr/>
      </dsp:nvSpPr>
      <dsp:spPr>
        <a:xfrm>
          <a:off x="587609" y="0"/>
          <a:ext cx="5298166"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Önceliklendirilmesi </a:t>
          </a:r>
        </a:p>
      </dsp:txBody>
      <dsp:txXfrm>
        <a:off x="725233" y="0"/>
        <a:ext cx="5022919" cy="27524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85426" cy="27368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36841" y="0"/>
        <a:ext cx="711745" cy="273681"/>
      </dsp:txXfrm>
    </dsp:sp>
    <dsp:sp modelId="{A6BE0CF4-0F61-45B3-BE8D-A7F21F54AC02}">
      <dsp:nvSpPr>
        <dsp:cNvPr id="0" name=""/>
        <dsp:cNvSpPr/>
      </dsp:nvSpPr>
      <dsp:spPr>
        <a:xfrm>
          <a:off x="863072" y="626"/>
          <a:ext cx="5051952" cy="27289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Değerlendirilmesi </a:t>
          </a:r>
        </a:p>
      </dsp:txBody>
      <dsp:txXfrm>
        <a:off x="999521" y="626"/>
        <a:ext cx="4779055" cy="27289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7965" cy="27348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36741" y="0"/>
        <a:ext cx="584484" cy="273481"/>
      </dsp:txXfrm>
    </dsp:sp>
    <dsp:sp modelId="{A6BE0CF4-0F61-45B3-BE8D-A7F21F54AC02}">
      <dsp:nvSpPr>
        <dsp:cNvPr id="0" name=""/>
        <dsp:cNvSpPr/>
      </dsp:nvSpPr>
      <dsp:spPr>
        <a:xfrm>
          <a:off x="612454" y="547"/>
          <a:ext cx="5273995" cy="27305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 Görüşlerinin Alınması ve Değerlendirilmesi </a:t>
          </a:r>
        </a:p>
      </dsp:txBody>
      <dsp:txXfrm>
        <a:off x="748982" y="547"/>
        <a:ext cx="5000940" cy="27305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719" cy="32464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62324" y="0"/>
        <a:ext cx="1223072" cy="324647"/>
      </dsp:txXfrm>
    </dsp:sp>
    <dsp:sp modelId="{A6BE0CF4-0F61-45B3-BE8D-A7F21F54AC02}">
      <dsp:nvSpPr>
        <dsp:cNvPr id="0" name=""/>
        <dsp:cNvSpPr/>
      </dsp:nvSpPr>
      <dsp:spPr>
        <a:xfrm>
          <a:off x="792467" y="0"/>
          <a:ext cx="5203907" cy="3241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İç Paydaşlardan Verilerin Toplanması ve Değerlendirilmesi</a:t>
          </a:r>
        </a:p>
      </dsp:txBody>
      <dsp:txXfrm>
        <a:off x="954538" y="0"/>
        <a:ext cx="4879766" cy="32414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853264" cy="33337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endParaRPr lang="tr-TR" sz="1200" b="1" kern="1200"/>
        </a:p>
      </dsp:txBody>
      <dsp:txXfrm>
        <a:off x="166686" y="0"/>
        <a:ext cx="1519892" cy="333372"/>
      </dsp:txXfrm>
    </dsp:sp>
    <dsp:sp modelId="{A6BE0CF4-0F61-45B3-BE8D-A7F21F54AC02}">
      <dsp:nvSpPr>
        <dsp:cNvPr id="0" name=""/>
        <dsp:cNvSpPr/>
      </dsp:nvSpPr>
      <dsp:spPr>
        <a:xfrm>
          <a:off x="836941" y="3"/>
          <a:ext cx="5097142" cy="33285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Dış Paydaşlardan Verilerin Toplanması ve Değerlendirilmesi</a:t>
          </a:r>
        </a:p>
      </dsp:txBody>
      <dsp:txXfrm>
        <a:off x="1003367" y="3"/>
        <a:ext cx="4764290" cy="33285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3655" cy="28513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tr-TR" sz="1600" b="1" kern="1200"/>
            <a:t> G</a:t>
          </a:r>
          <a:endParaRPr lang="tr-TR" sz="1200" b="1" kern="1200"/>
        </a:p>
      </dsp:txBody>
      <dsp:txXfrm>
        <a:off x="142566" y="0"/>
        <a:ext cx="938523" cy="285132"/>
      </dsp:txXfrm>
    </dsp:sp>
    <dsp:sp modelId="{A6BE0CF4-0F61-45B3-BE8D-A7F21F54AC02}">
      <dsp:nvSpPr>
        <dsp:cNvPr id="0" name=""/>
        <dsp:cNvSpPr/>
      </dsp:nvSpPr>
      <dsp:spPr>
        <a:xfrm>
          <a:off x="792706" y="9625"/>
          <a:ext cx="5141368" cy="28468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tr-TR" sz="1600" b="1" kern="1200"/>
            <a:t>  </a:t>
          </a:r>
          <a:r>
            <a:rPr lang="tr-TR" sz="1400" b="1" kern="1200">
              <a:solidFill>
                <a:sysClr val="windowText" lastClr="000000"/>
              </a:solidFill>
            </a:rPr>
            <a:t>Kurum İçi  Analiz</a:t>
          </a:r>
        </a:p>
      </dsp:txBody>
      <dsp:txXfrm>
        <a:off x="935050" y="9625"/>
        <a:ext cx="4856681" cy="28468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03754" y="0"/>
          <a:ext cx="843010" cy="30287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endParaRPr lang="tr-TR" sz="1200" b="1" kern="1200"/>
        </a:p>
      </dsp:txBody>
      <dsp:txXfrm>
        <a:off x="255191" y="0"/>
        <a:ext cx="540136" cy="302874"/>
      </dsp:txXfrm>
    </dsp:sp>
    <dsp:sp modelId="{A6BE0CF4-0F61-45B3-BE8D-A7F21F54AC02}">
      <dsp:nvSpPr>
        <dsp:cNvPr id="0" name=""/>
        <dsp:cNvSpPr/>
      </dsp:nvSpPr>
      <dsp:spPr>
        <a:xfrm>
          <a:off x="763754" y="0"/>
          <a:ext cx="5384678" cy="30240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400" b="1" kern="1200">
              <a:solidFill>
                <a:sysClr val="windowText" lastClr="000000"/>
              </a:solidFill>
            </a:rPr>
            <a:t>Kurum Kültürü  Analizi</a:t>
          </a:r>
        </a:p>
      </dsp:txBody>
      <dsp:txXfrm>
        <a:off x="914955" y="0"/>
        <a:ext cx="5082276" cy="302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 STRATEJİK PLAN HAZIRLIK SÜRECİ   </a:t>
          </a:r>
        </a:p>
      </dsp:txBody>
      <dsp:txXfrm>
        <a:off x="21018" y="21018"/>
        <a:ext cx="5897754" cy="38852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67"/>
          <a:ext cx="1369179" cy="27470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endParaRPr lang="tr-TR" sz="1200" b="1" kern="1200"/>
        </a:p>
      </dsp:txBody>
      <dsp:txXfrm>
        <a:off x="137351" y="1467"/>
        <a:ext cx="1094478" cy="274701"/>
      </dsp:txXfrm>
    </dsp:sp>
    <dsp:sp modelId="{A6BE0CF4-0F61-45B3-BE8D-A7F21F54AC02}">
      <dsp:nvSpPr>
        <dsp:cNvPr id="0" name=""/>
        <dsp:cNvSpPr/>
      </dsp:nvSpPr>
      <dsp:spPr>
        <a:xfrm>
          <a:off x="954207" y="0"/>
          <a:ext cx="4979867" cy="27427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Fizki Kaynak Analizi</a:t>
          </a:r>
          <a:endParaRPr lang="tr-TR" sz="1400" b="1" kern="1200">
            <a:solidFill>
              <a:sysClr val="windowText" lastClr="000000"/>
            </a:solidFill>
          </a:endParaRPr>
        </a:p>
      </dsp:txBody>
      <dsp:txXfrm>
        <a:off x="1091343" y="0"/>
        <a:ext cx="4705595" cy="27427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24"/>
          <a:ext cx="1328887" cy="26661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endParaRPr lang="tr-TR" sz="1200" b="1" kern="1200"/>
        </a:p>
      </dsp:txBody>
      <dsp:txXfrm>
        <a:off x="133309" y="1424"/>
        <a:ext cx="1062270" cy="266617"/>
      </dsp:txXfrm>
    </dsp:sp>
    <dsp:sp modelId="{A6BE0CF4-0F61-45B3-BE8D-A7F21F54AC02}">
      <dsp:nvSpPr>
        <dsp:cNvPr id="0" name=""/>
        <dsp:cNvSpPr/>
      </dsp:nvSpPr>
      <dsp:spPr>
        <a:xfrm>
          <a:off x="926127" y="0"/>
          <a:ext cx="4833322" cy="26620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Mali Kaynak Analizi</a:t>
          </a:r>
          <a:endParaRPr lang="tr-TR" sz="1400" b="1" kern="1200">
            <a:solidFill>
              <a:sysClr val="windowText" lastClr="000000"/>
            </a:solidFill>
          </a:endParaRPr>
        </a:p>
      </dsp:txBody>
      <dsp:txXfrm>
        <a:off x="1059228" y="0"/>
        <a:ext cx="4567121" cy="26620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382"/>
          <a:ext cx="913491" cy="28185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H</a:t>
          </a:r>
        </a:p>
      </dsp:txBody>
      <dsp:txXfrm>
        <a:off x="140927" y="382"/>
        <a:ext cx="631638" cy="281853"/>
      </dsp:txXfrm>
    </dsp:sp>
    <dsp:sp modelId="{A6BE0CF4-0F61-45B3-BE8D-A7F21F54AC02}">
      <dsp:nvSpPr>
        <dsp:cNvPr id="0" name=""/>
        <dsp:cNvSpPr/>
      </dsp:nvSpPr>
      <dsp:spPr>
        <a:xfrm>
          <a:off x="495627" y="9989"/>
          <a:ext cx="5432157" cy="28141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GZFT ANALİZİ</a:t>
          </a:r>
        </a:p>
      </dsp:txBody>
      <dsp:txXfrm>
        <a:off x="636334" y="9989"/>
        <a:ext cx="5150744" cy="28141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16679" cy="29554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İ</a:t>
          </a:r>
        </a:p>
      </dsp:txBody>
      <dsp:txXfrm>
        <a:off x="147773" y="0"/>
        <a:ext cx="521134" cy="295545"/>
      </dsp:txXfrm>
    </dsp:sp>
    <dsp:sp modelId="{A6BE0CF4-0F61-45B3-BE8D-A7F21F54AC02}">
      <dsp:nvSpPr>
        <dsp:cNvPr id="0" name=""/>
        <dsp:cNvSpPr/>
      </dsp:nvSpPr>
      <dsp:spPr>
        <a:xfrm>
          <a:off x="579654" y="0"/>
          <a:ext cx="5179795" cy="29508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Tespitler ve İhtiyaçlarin Belirlenmesi</a:t>
          </a:r>
        </a:p>
      </dsp:txBody>
      <dsp:txXfrm>
        <a:off x="727196" y="0"/>
        <a:ext cx="4884711" cy="29508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5656" cy="30241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51206" y="0"/>
        <a:ext cx="533244" cy="302412"/>
      </dsp:txXfrm>
    </dsp:sp>
    <dsp:sp modelId="{A6BE0CF4-0F61-45B3-BE8D-A7F21F54AC02}">
      <dsp:nvSpPr>
        <dsp:cNvPr id="0" name=""/>
        <dsp:cNvSpPr/>
      </dsp:nvSpPr>
      <dsp:spPr>
        <a:xfrm>
          <a:off x="593123" y="0"/>
          <a:ext cx="5300155" cy="301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a:t>
          </a:r>
        </a:p>
      </dsp:txBody>
      <dsp:txXfrm>
        <a:off x="744093" y="0"/>
        <a:ext cx="4998215" cy="30194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3 :GELECEĞE BAKIŞ </a:t>
          </a:r>
        </a:p>
      </dsp:txBody>
      <dsp:txXfrm>
        <a:off x="21018" y="21018"/>
        <a:ext cx="5897754" cy="38852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87295" cy="28943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A</a:t>
          </a:r>
        </a:p>
      </dsp:txBody>
      <dsp:txXfrm>
        <a:off x="144719" y="0"/>
        <a:ext cx="897858" cy="289437"/>
      </dsp:txXfrm>
    </dsp:sp>
    <dsp:sp modelId="{A6BE0CF4-0F61-45B3-BE8D-A7F21F54AC02}">
      <dsp:nvSpPr>
        <dsp:cNvPr id="0" name=""/>
        <dsp:cNvSpPr/>
      </dsp:nvSpPr>
      <dsp:spPr>
        <a:xfrm>
          <a:off x="755674" y="5402"/>
          <a:ext cx="5185193" cy="28898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 Vizyon,Temel Değerler ve İlkelerimiz</a:t>
          </a:r>
        </a:p>
      </dsp:txBody>
      <dsp:txXfrm>
        <a:off x="900167" y="5402"/>
        <a:ext cx="4896207" cy="28898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4439" cy="28744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43724" y="0"/>
        <a:ext cx="936991" cy="287448"/>
      </dsp:txXfrm>
    </dsp:sp>
    <dsp:sp modelId="{A6BE0CF4-0F61-45B3-BE8D-A7F21F54AC02}">
      <dsp:nvSpPr>
        <dsp:cNvPr id="0" name=""/>
        <dsp:cNvSpPr/>
      </dsp:nvSpPr>
      <dsp:spPr>
        <a:xfrm>
          <a:off x="798018" y="6159"/>
          <a:ext cx="5142849" cy="28700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Misyonumuz</a:t>
          </a:r>
        </a:p>
      </dsp:txBody>
      <dsp:txXfrm>
        <a:off x="941518" y="6159"/>
        <a:ext cx="4855849" cy="28700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96591" cy="29888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endParaRPr lang="tr-TR" sz="1200" b="1" kern="1200"/>
        </a:p>
      </dsp:txBody>
      <dsp:txXfrm>
        <a:off x="149443" y="0"/>
        <a:ext cx="797705" cy="298886"/>
      </dsp:txXfrm>
    </dsp:sp>
    <dsp:sp modelId="{A6BE0CF4-0F61-45B3-BE8D-A7F21F54AC02}">
      <dsp:nvSpPr>
        <dsp:cNvPr id="0" name=""/>
        <dsp:cNvSpPr/>
      </dsp:nvSpPr>
      <dsp:spPr>
        <a:xfrm>
          <a:off x="731678" y="0"/>
          <a:ext cx="5209189" cy="29842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Vizyonumuz</a:t>
          </a:r>
        </a:p>
      </dsp:txBody>
      <dsp:txXfrm>
        <a:off x="880888" y="0"/>
        <a:ext cx="4910769" cy="29842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84080" cy="30033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B</a:t>
          </a:r>
        </a:p>
      </dsp:txBody>
      <dsp:txXfrm>
        <a:off x="150166" y="0"/>
        <a:ext cx="983749" cy="300331"/>
      </dsp:txXfrm>
    </dsp:sp>
    <dsp:sp modelId="{A6BE0CF4-0F61-45B3-BE8D-A7F21F54AC02}">
      <dsp:nvSpPr>
        <dsp:cNvPr id="0" name=""/>
        <dsp:cNvSpPr/>
      </dsp:nvSpPr>
      <dsp:spPr>
        <a:xfrm>
          <a:off x="1076461" y="933"/>
          <a:ext cx="4867257" cy="2998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Temel Değerler ve İlkelerimiz</a:t>
          </a:r>
        </a:p>
      </dsp:txBody>
      <dsp:txXfrm>
        <a:off x="1226392" y="933"/>
        <a:ext cx="4567395" cy="2998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295275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A. Strateji Geliştirme Kurulu   </a:t>
          </a:r>
        </a:p>
      </dsp:txBody>
      <dsp:txXfrm>
        <a:off x="20104" y="20104"/>
        <a:ext cx="2912542" cy="37163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72129" cy="30350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C</a:t>
          </a:r>
        </a:p>
      </dsp:txBody>
      <dsp:txXfrm>
        <a:off x="151752" y="0"/>
        <a:ext cx="568626" cy="303503"/>
      </dsp:txXfrm>
    </dsp:sp>
    <dsp:sp modelId="{A6BE0CF4-0F61-45B3-BE8D-A7F21F54AC02}">
      <dsp:nvSpPr>
        <dsp:cNvPr id="0" name=""/>
        <dsp:cNvSpPr/>
      </dsp:nvSpPr>
      <dsp:spPr>
        <a:xfrm>
          <a:off x="753358" y="859"/>
          <a:ext cx="5253889" cy="30303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Stratejik Plan Genel Tablosu</a:t>
          </a:r>
        </a:p>
      </dsp:txBody>
      <dsp:txXfrm>
        <a:off x="904873" y="859"/>
        <a:ext cx="4950859" cy="30303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7800" cy="27828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A1</a:t>
          </a:r>
        </a:p>
      </dsp:txBody>
      <dsp:txXfrm>
        <a:off x="139144" y="0"/>
        <a:ext cx="759513" cy="278287"/>
      </dsp:txXfrm>
    </dsp:sp>
    <dsp:sp modelId="{A6BE0CF4-0F61-45B3-BE8D-A7F21F54AC02}">
      <dsp:nvSpPr>
        <dsp:cNvPr id="0" name=""/>
        <dsp:cNvSpPr/>
      </dsp:nvSpPr>
      <dsp:spPr>
        <a:xfrm>
          <a:off x="908659" y="527"/>
          <a:ext cx="5027751" cy="27785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- 1</a:t>
          </a:r>
        </a:p>
      </dsp:txBody>
      <dsp:txXfrm>
        <a:off x="1047586" y="527"/>
        <a:ext cx="4749898" cy="27785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990"/>
          <a:ext cx="1282704" cy="27201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H1.1</a:t>
          </a:r>
        </a:p>
      </dsp:txBody>
      <dsp:txXfrm>
        <a:off x="136007" y="4990"/>
        <a:ext cx="1010691" cy="272013"/>
      </dsp:txXfrm>
    </dsp:sp>
    <dsp:sp modelId="{A6BE0CF4-0F61-45B3-BE8D-A7F21F54AC02}">
      <dsp:nvSpPr>
        <dsp:cNvPr id="0" name=""/>
        <dsp:cNvSpPr/>
      </dsp:nvSpPr>
      <dsp:spPr>
        <a:xfrm>
          <a:off x="865851" y="4985"/>
          <a:ext cx="5000476" cy="2715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- 1.1</a:t>
          </a:r>
        </a:p>
      </dsp:txBody>
      <dsp:txXfrm>
        <a:off x="1001646" y="4985"/>
        <a:ext cx="4728887" cy="271589"/>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7800" cy="27828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tr-TR" sz="1400" kern="1200"/>
            <a:t> </a:t>
          </a:r>
          <a:r>
            <a:rPr lang="tr-TR" sz="1400" b="1" kern="1200"/>
            <a:t>A1</a:t>
          </a:r>
          <a:endParaRPr lang="tr-TR" sz="1200" b="1" kern="1200"/>
        </a:p>
      </dsp:txBody>
      <dsp:txXfrm>
        <a:off x="139144" y="0"/>
        <a:ext cx="759513" cy="278287"/>
      </dsp:txXfrm>
    </dsp:sp>
    <dsp:sp modelId="{A6BE0CF4-0F61-45B3-BE8D-A7F21F54AC02}">
      <dsp:nvSpPr>
        <dsp:cNvPr id="0" name=""/>
        <dsp:cNvSpPr/>
      </dsp:nvSpPr>
      <dsp:spPr>
        <a:xfrm>
          <a:off x="908659" y="527"/>
          <a:ext cx="5027751" cy="27785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- 1</a:t>
          </a:r>
        </a:p>
      </dsp:txBody>
      <dsp:txXfrm>
        <a:off x="1047586" y="527"/>
        <a:ext cx="4749898" cy="277853"/>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990"/>
          <a:ext cx="1282704" cy="27201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 H1.2</a:t>
          </a:r>
        </a:p>
      </dsp:txBody>
      <dsp:txXfrm>
        <a:off x="136007" y="4990"/>
        <a:ext cx="1010691" cy="272013"/>
      </dsp:txXfrm>
    </dsp:sp>
    <dsp:sp modelId="{A6BE0CF4-0F61-45B3-BE8D-A7F21F54AC02}">
      <dsp:nvSpPr>
        <dsp:cNvPr id="0" name=""/>
        <dsp:cNvSpPr/>
      </dsp:nvSpPr>
      <dsp:spPr>
        <a:xfrm>
          <a:off x="865851" y="4985"/>
          <a:ext cx="5000476" cy="2715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- 1.2</a:t>
          </a:r>
        </a:p>
      </dsp:txBody>
      <dsp:txXfrm>
        <a:off x="1001646" y="4985"/>
        <a:ext cx="4728887" cy="271589"/>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734"/>
          <a:ext cx="1285146" cy="263100"/>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A2</a:t>
          </a:r>
        </a:p>
      </dsp:txBody>
      <dsp:txXfrm>
        <a:off x="131550" y="1734"/>
        <a:ext cx="1022046" cy="263100"/>
      </dsp:txXfrm>
    </dsp:sp>
    <dsp:sp modelId="{A6BE0CF4-0F61-45B3-BE8D-A7F21F54AC02}">
      <dsp:nvSpPr>
        <dsp:cNvPr id="0" name=""/>
        <dsp:cNvSpPr/>
      </dsp:nvSpPr>
      <dsp:spPr>
        <a:xfrm>
          <a:off x="887918" y="10151"/>
          <a:ext cx="5226796" cy="2626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- 2</a:t>
          </a:r>
        </a:p>
      </dsp:txBody>
      <dsp:txXfrm>
        <a:off x="1019263" y="10151"/>
        <a:ext cx="4964107" cy="262689"/>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89403" cy="28137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H2.1</a:t>
          </a:r>
        </a:p>
      </dsp:txBody>
      <dsp:txXfrm>
        <a:off x="140690" y="0"/>
        <a:ext cx="1108024" cy="281379"/>
      </dsp:txXfrm>
    </dsp:sp>
    <dsp:sp modelId="{A6BE0CF4-0F61-45B3-BE8D-A7F21F54AC02}">
      <dsp:nvSpPr>
        <dsp:cNvPr id="0" name=""/>
        <dsp:cNvSpPr/>
      </dsp:nvSpPr>
      <dsp:spPr>
        <a:xfrm>
          <a:off x="1095440" y="590"/>
          <a:ext cx="4987085" cy="280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- 2.1</a:t>
          </a:r>
        </a:p>
      </dsp:txBody>
      <dsp:txXfrm>
        <a:off x="1235910" y="590"/>
        <a:ext cx="4706145" cy="28094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H2.2</a:t>
          </a:r>
        </a:p>
      </dsp:txBody>
      <dsp:txXfrm>
        <a:off x="136833" y="0"/>
        <a:ext cx="830957" cy="273665"/>
      </dsp:txXfrm>
    </dsp:sp>
    <dsp:sp modelId="{A6BE0CF4-0F61-45B3-BE8D-A7F21F54AC02}">
      <dsp:nvSpPr>
        <dsp:cNvPr id="0" name=""/>
        <dsp:cNvSpPr/>
      </dsp:nvSpPr>
      <dsp:spPr>
        <a:xfrm>
          <a:off x="922535" y="445"/>
          <a:ext cx="383290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- 2.2</a:t>
          </a:r>
        </a:p>
      </dsp:txBody>
      <dsp:txXfrm>
        <a:off x="1059154" y="445"/>
        <a:ext cx="3559667" cy="27323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H2.3</a:t>
          </a:r>
        </a:p>
      </dsp:txBody>
      <dsp:txXfrm>
        <a:off x="136833" y="0"/>
        <a:ext cx="830957" cy="273665"/>
      </dsp:txXfrm>
    </dsp:sp>
    <dsp:sp modelId="{A6BE0CF4-0F61-45B3-BE8D-A7F21F54AC02}">
      <dsp:nvSpPr>
        <dsp:cNvPr id="0" name=""/>
        <dsp:cNvSpPr/>
      </dsp:nvSpPr>
      <dsp:spPr>
        <a:xfrm>
          <a:off x="922535" y="445"/>
          <a:ext cx="383290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- 2.3</a:t>
          </a:r>
        </a:p>
      </dsp:txBody>
      <dsp:txXfrm>
        <a:off x="1059154" y="445"/>
        <a:ext cx="3559667" cy="273238"/>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H2.4</a:t>
          </a:r>
        </a:p>
      </dsp:txBody>
      <dsp:txXfrm>
        <a:off x="136833" y="0"/>
        <a:ext cx="830957" cy="273665"/>
      </dsp:txXfrm>
    </dsp:sp>
    <dsp:sp modelId="{A6BE0CF4-0F61-45B3-BE8D-A7F21F54AC02}">
      <dsp:nvSpPr>
        <dsp:cNvPr id="0" name=""/>
        <dsp:cNvSpPr/>
      </dsp:nvSpPr>
      <dsp:spPr>
        <a:xfrm>
          <a:off x="922535" y="445"/>
          <a:ext cx="383290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- 2.4</a:t>
          </a:r>
        </a:p>
      </dsp:txBody>
      <dsp:txXfrm>
        <a:off x="1059154" y="445"/>
        <a:ext cx="3559667" cy="2732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13609"/>
          <a:ext cx="295275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 Stratejik Plan Hazırlama Ekibi</a:t>
          </a:r>
        </a:p>
      </dsp:txBody>
      <dsp:txXfrm>
        <a:off x="20104" y="33713"/>
        <a:ext cx="2912542" cy="371632"/>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627" y="0"/>
          <a:ext cx="1010800" cy="27358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A3</a:t>
          </a:r>
        </a:p>
      </dsp:txBody>
      <dsp:txXfrm>
        <a:off x="215422" y="0"/>
        <a:ext cx="737211" cy="273589"/>
      </dsp:txXfrm>
    </dsp:sp>
    <dsp:sp modelId="{A6BE0CF4-0F61-45B3-BE8D-A7F21F54AC02}">
      <dsp:nvSpPr>
        <dsp:cNvPr id="0" name=""/>
        <dsp:cNvSpPr/>
      </dsp:nvSpPr>
      <dsp:spPr>
        <a:xfrm>
          <a:off x="984574" y="0"/>
          <a:ext cx="4006525" cy="2731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- 3</a:t>
          </a:r>
        </a:p>
      </dsp:txBody>
      <dsp:txXfrm>
        <a:off x="1121155" y="0"/>
        <a:ext cx="3733363" cy="273162"/>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H3.1</a:t>
          </a:r>
        </a:p>
      </dsp:txBody>
      <dsp:txXfrm>
        <a:off x="214949" y="0"/>
        <a:ext cx="830957" cy="273665"/>
      </dsp:txXfrm>
    </dsp:sp>
    <dsp:sp modelId="{A6BE0CF4-0F61-45B3-BE8D-A7F21F54AC02}">
      <dsp:nvSpPr>
        <dsp:cNvPr id="0" name=""/>
        <dsp:cNvSpPr/>
      </dsp:nvSpPr>
      <dsp:spPr>
        <a:xfrm>
          <a:off x="1039294" y="445"/>
          <a:ext cx="3675586"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-3. 1</a:t>
          </a:r>
        </a:p>
      </dsp:txBody>
      <dsp:txXfrm>
        <a:off x="1175913" y="445"/>
        <a:ext cx="3402348" cy="273238"/>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t> </a:t>
          </a:r>
          <a:r>
            <a:rPr lang="tr-TR" sz="1200" b="1" kern="1200"/>
            <a:t>H3.2;</a:t>
          </a:r>
        </a:p>
      </dsp:txBody>
      <dsp:txXfrm>
        <a:off x="136833" y="0"/>
        <a:ext cx="830957" cy="273665"/>
      </dsp:txXfrm>
    </dsp:sp>
    <dsp:sp modelId="{A6BE0CF4-0F61-45B3-BE8D-A7F21F54AC02}">
      <dsp:nvSpPr>
        <dsp:cNvPr id="0" name=""/>
        <dsp:cNvSpPr/>
      </dsp:nvSpPr>
      <dsp:spPr>
        <a:xfrm>
          <a:off x="963095" y="445"/>
          <a:ext cx="390418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-3. 2</a:t>
          </a:r>
        </a:p>
      </dsp:txBody>
      <dsp:txXfrm>
        <a:off x="1099714" y="445"/>
        <a:ext cx="3630947" cy="273238"/>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D :MALİYETLENDİRME </a:t>
          </a:r>
        </a:p>
      </dsp:txBody>
      <dsp:txXfrm>
        <a:off x="21018" y="28607"/>
        <a:ext cx="5897754" cy="388524"/>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5 : İZLEME VE DEĞERLENDİRME </a:t>
          </a:r>
        </a:p>
      </dsp:txBody>
      <dsp:txXfrm>
        <a:off x="21018" y="21018"/>
        <a:ext cx="5897754" cy="388524"/>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856"/>
          <a:ext cx="853914" cy="24616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5.1</a:t>
          </a:r>
        </a:p>
      </dsp:txBody>
      <dsp:txXfrm>
        <a:off x="123083" y="5856"/>
        <a:ext cx="607748" cy="246166"/>
      </dsp:txXfrm>
    </dsp:sp>
    <dsp:sp modelId="{A6BE0CF4-0F61-45B3-BE8D-A7F21F54AC02}">
      <dsp:nvSpPr>
        <dsp:cNvPr id="0" name=""/>
        <dsp:cNvSpPr/>
      </dsp:nvSpPr>
      <dsp:spPr>
        <a:xfrm>
          <a:off x="485953" y="14151"/>
          <a:ext cx="5533846" cy="24578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t>2019-2023 Stratejik Planı İzleme ve Değerlendirme Modeli</a:t>
          </a:r>
        </a:p>
      </dsp:txBody>
      <dsp:txXfrm>
        <a:off x="608844" y="14151"/>
        <a:ext cx="5288064" cy="2457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2 :DURUM ANALİZİ (ÖZET)</a:t>
          </a:r>
        </a:p>
      </dsp:txBody>
      <dsp:txXfrm>
        <a:off x="20104" y="20104"/>
        <a:ext cx="5899582" cy="3716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0036" cy="30037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A</a:t>
          </a:r>
        </a:p>
      </dsp:txBody>
      <dsp:txXfrm>
        <a:off x="150189" y="0"/>
        <a:ext cx="529658" cy="300378"/>
      </dsp:txXfrm>
    </dsp:sp>
    <dsp:sp modelId="{A6BE0CF4-0F61-45B3-BE8D-A7F21F54AC02}">
      <dsp:nvSpPr>
        <dsp:cNvPr id="0" name=""/>
        <dsp:cNvSpPr/>
      </dsp:nvSpPr>
      <dsp:spPr>
        <a:xfrm>
          <a:off x="603704" y="909"/>
          <a:ext cx="5297230" cy="29991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Kurumsal Tarihçe</a:t>
          </a:r>
        </a:p>
      </dsp:txBody>
      <dsp:txXfrm>
        <a:off x="753659" y="909"/>
        <a:ext cx="4997320" cy="2999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
          <a:ext cx="787369" cy="28493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B</a:t>
          </a:r>
        </a:p>
      </dsp:txBody>
      <dsp:txXfrm>
        <a:off x="142469" y="2"/>
        <a:ext cx="502431" cy="284938"/>
      </dsp:txXfrm>
    </dsp:sp>
    <dsp:sp modelId="{A6BE0CF4-0F61-45B3-BE8D-A7F21F54AC02}">
      <dsp:nvSpPr>
        <dsp:cNvPr id="0" name=""/>
        <dsp:cNvSpPr/>
      </dsp:nvSpPr>
      <dsp:spPr>
        <a:xfrm>
          <a:off x="576492" y="503"/>
          <a:ext cx="4968569" cy="28449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Uygulanmakta Olan Stratejik Planın Değerlendirilmesi</a:t>
          </a:r>
        </a:p>
      </dsp:txBody>
      <dsp:txXfrm>
        <a:off x="718739" y="503"/>
        <a:ext cx="4684076" cy="2844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9865" cy="30393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C</a:t>
          </a:r>
        </a:p>
      </dsp:txBody>
      <dsp:txXfrm>
        <a:off x="151968" y="0"/>
        <a:ext cx="535930" cy="303935"/>
      </dsp:txXfrm>
    </dsp:sp>
    <dsp:sp modelId="{A6BE0CF4-0F61-45B3-BE8D-A7F21F54AC02}">
      <dsp:nvSpPr>
        <dsp:cNvPr id="0" name=""/>
        <dsp:cNvSpPr/>
      </dsp:nvSpPr>
      <dsp:spPr>
        <a:xfrm>
          <a:off x="614928" y="536"/>
          <a:ext cx="5299835" cy="30346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Mevzuat Analizi</a:t>
          </a:r>
        </a:p>
      </dsp:txBody>
      <dsp:txXfrm>
        <a:off x="766659" y="536"/>
        <a:ext cx="4996374" cy="30346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220432" y="0"/>
          <a:ext cx="949626" cy="30473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b="1" kern="1200"/>
            <a:t>D</a:t>
          </a:r>
        </a:p>
      </dsp:txBody>
      <dsp:txXfrm>
        <a:off x="372802" y="0"/>
        <a:ext cx="644887" cy="304739"/>
      </dsp:txXfrm>
    </dsp:sp>
    <dsp:sp modelId="{A6BE0CF4-0F61-45B3-BE8D-A7F21F54AC02}">
      <dsp:nvSpPr>
        <dsp:cNvPr id="0" name=""/>
        <dsp:cNvSpPr/>
      </dsp:nvSpPr>
      <dsp:spPr>
        <a:xfrm>
          <a:off x="1027839" y="895"/>
          <a:ext cx="4652303" cy="30426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 Analizi</a:t>
          </a:r>
        </a:p>
      </dsp:txBody>
      <dsp:txXfrm>
        <a:off x="1179971" y="895"/>
        <a:ext cx="4348040" cy="30426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1C9AF-6E84-4D44-8BA8-431D89F6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10889</Words>
  <Characters>62069</Characters>
  <Application>Microsoft Office Word</Application>
  <DocSecurity>0</DocSecurity>
  <Lines>517</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Rehberlik</dc:creator>
  <cp:lastModifiedBy>yae2</cp:lastModifiedBy>
  <cp:revision>2</cp:revision>
  <cp:lastPrinted>2019-03-25T08:16:00Z</cp:lastPrinted>
  <dcterms:created xsi:type="dcterms:W3CDTF">2019-04-25T07:08:00Z</dcterms:created>
  <dcterms:modified xsi:type="dcterms:W3CDTF">2019-04-25T07:08:00Z</dcterms:modified>
</cp:coreProperties>
</file>