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A0" w:rsidRDefault="00854E4B" w:rsidP="00F6699E">
      <w:pPr>
        <w:pStyle w:val="GvdeMetni"/>
        <w:spacing w:before="208"/>
        <w:ind w:left="230"/>
        <w:outlineLvl w:val="0"/>
        <w:rPr>
          <w:rFonts w:ascii="Carlito"/>
        </w:rPr>
      </w:pPr>
      <w:r>
        <w:rPr>
          <w:rFonts w:ascii="Carlito"/>
          <w:spacing w:val="-2"/>
        </w:rPr>
        <w:t>EK:2b</w:t>
      </w:r>
    </w:p>
    <w:p w:rsidR="002C57A0" w:rsidRDefault="002C57A0">
      <w:pPr>
        <w:spacing w:after="1"/>
        <w:rPr>
          <w:b/>
          <w:sz w:val="15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18"/>
      </w:tblGrid>
      <w:tr w:rsidR="002C57A0">
        <w:trPr>
          <w:trHeight w:val="2150"/>
        </w:trPr>
        <w:tc>
          <w:tcPr>
            <w:tcW w:w="14318" w:type="dxa"/>
          </w:tcPr>
          <w:p w:rsidR="002C57A0" w:rsidRDefault="00854E4B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AMAÇ1:</w:t>
            </w:r>
            <w:r>
              <w:t>Okulsağlıkhizmetlerini</w:t>
            </w:r>
            <w:r>
              <w:rPr>
                <w:spacing w:val="-2"/>
              </w:rPr>
              <w:t xml:space="preserve"> geliştirmek.</w:t>
            </w:r>
          </w:p>
          <w:p w:rsidR="002C57A0" w:rsidRDefault="00854E4B">
            <w:pPr>
              <w:pStyle w:val="TableParagraph"/>
              <w:ind w:left="107"/>
            </w:pPr>
            <w:r>
              <w:rPr>
                <w:b/>
              </w:rPr>
              <w:t>AMAÇ2:</w:t>
            </w:r>
            <w:r>
              <w:t>Sağlıklıvegüvenlibirokulçevresi</w:t>
            </w:r>
            <w:r>
              <w:rPr>
                <w:spacing w:val="-2"/>
              </w:rPr>
              <w:t>oluşturmak.</w:t>
            </w:r>
          </w:p>
          <w:p w:rsidR="002C57A0" w:rsidRDefault="00854E4B">
            <w:pPr>
              <w:pStyle w:val="TableParagraph"/>
              <w:ind w:left="107"/>
            </w:pPr>
            <w:r>
              <w:rPr>
                <w:b/>
              </w:rPr>
              <w:t>AMAÇ3:</w:t>
            </w:r>
            <w:r>
              <w:t>Öğrencileri,sağlıklıbeslenmevehareketliyaşamkoşullarınateşvik</w:t>
            </w:r>
            <w:r>
              <w:rPr>
                <w:spacing w:val="-2"/>
              </w:rPr>
              <w:t>etmek.</w:t>
            </w:r>
          </w:p>
          <w:p w:rsidR="002C57A0" w:rsidRDefault="00854E4B">
            <w:pPr>
              <w:pStyle w:val="TableParagraph"/>
              <w:spacing w:before="1"/>
              <w:ind w:left="107"/>
            </w:pPr>
            <w:r>
              <w:rPr>
                <w:b/>
              </w:rPr>
              <w:t>AMAÇ4:</w:t>
            </w:r>
            <w:r>
              <w:t>Okullumuzdasağlıksızbeslenmeveobeziteninönlenmesiiçingereklitedbirleri</w:t>
            </w:r>
            <w:r>
              <w:rPr>
                <w:spacing w:val="-2"/>
              </w:rPr>
              <w:t>almak.</w:t>
            </w:r>
          </w:p>
          <w:p w:rsidR="002C57A0" w:rsidRDefault="00854E4B">
            <w:pPr>
              <w:pStyle w:val="TableParagraph"/>
              <w:ind w:left="107"/>
            </w:pPr>
            <w:r>
              <w:rPr>
                <w:b/>
              </w:rPr>
              <w:t>AMAÇ5:</w:t>
            </w:r>
            <w:r>
              <w:t>Sağlıklıbeslenmevehareketliyaşamiçinyapılaniyiuygulamaları</w:t>
            </w:r>
            <w:r>
              <w:rPr>
                <w:spacing w:val="-2"/>
              </w:rPr>
              <w:t xml:space="preserve"> desteklemek.</w:t>
            </w:r>
          </w:p>
          <w:p w:rsidR="002C57A0" w:rsidRDefault="00854E4B">
            <w:pPr>
              <w:pStyle w:val="TableParagraph"/>
              <w:spacing w:before="1"/>
              <w:ind w:left="107"/>
            </w:pPr>
            <w:r>
              <w:rPr>
                <w:b/>
              </w:rPr>
              <w:t>AMAÇ6:</w:t>
            </w:r>
            <w:r>
              <w:t>Okulsağlığınındahaiyidüzeylereçıkarılmasıiçinçalışmalar</w:t>
            </w:r>
            <w:r>
              <w:rPr>
                <w:spacing w:val="-2"/>
              </w:rPr>
              <w:t>yapmak.</w:t>
            </w:r>
          </w:p>
          <w:p w:rsidR="002C57A0" w:rsidRDefault="00854E4B">
            <w:pPr>
              <w:pStyle w:val="TableParagraph"/>
              <w:ind w:left="107"/>
            </w:pPr>
            <w:r>
              <w:rPr>
                <w:b/>
              </w:rPr>
              <w:t>AMAÇ7:</w:t>
            </w:r>
            <w:r>
              <w:t>Velilerveöğrencilerdehareketliyaşamkonusundaduyarlılığı</w:t>
            </w:r>
            <w:r>
              <w:rPr>
                <w:spacing w:val="-2"/>
              </w:rPr>
              <w:t>artırmak.</w:t>
            </w:r>
          </w:p>
        </w:tc>
      </w:tr>
      <w:tr w:rsidR="002C57A0">
        <w:trPr>
          <w:trHeight w:val="4296"/>
        </w:trPr>
        <w:tc>
          <w:tcPr>
            <w:tcW w:w="14318" w:type="dxa"/>
          </w:tcPr>
          <w:p w:rsidR="002C57A0" w:rsidRDefault="00854E4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HEDEFLER: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spacing w:line="267" w:lineRule="exact"/>
              <w:ind w:left="337" w:hanging="230"/>
            </w:pPr>
            <w:r>
              <w:t>Okulumuzaözgü</w:t>
            </w:r>
            <w:r>
              <w:rPr>
                <w:rFonts w:ascii="Liberation Sans Narrow" w:hAnsi="Liberation Sans Narrow"/>
                <w:b/>
              </w:rPr>
              <w:t>"OkulSağlığıYıllıkÇalışmaPlanı"</w:t>
            </w:r>
            <w:r>
              <w:t>nınhazırlanmasıveuygulamaya</w:t>
            </w:r>
            <w:r>
              <w:rPr>
                <w:spacing w:val="-2"/>
              </w:rPr>
              <w:t>geçirilmesi.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67" w:lineRule="exact"/>
              <w:ind w:left="286" w:hanging="179"/>
            </w:pPr>
            <w:r>
              <w:t>SağlıklıveGüvenliOkulÇevresiningeliştirilmesiiçingerekliçalışmaların</w:t>
            </w:r>
            <w:r>
              <w:rPr>
                <w:spacing w:val="-2"/>
              </w:rPr>
              <w:t>yapılması.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Okuldadoğrubeslenmevefizikselaktivitedavranışlarınınoluşturulmasını</w:t>
            </w:r>
            <w:r>
              <w:rPr>
                <w:spacing w:val="-2"/>
              </w:rPr>
              <w:t>sağlamak.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6" w:hanging="179"/>
            </w:pPr>
            <w:r>
              <w:t>Okulöncesiveİlkokulöğrencilerininsağlıklıbeslenmeprogramlarıkonusunda</w:t>
            </w:r>
            <w:r>
              <w:rPr>
                <w:spacing w:val="-2"/>
              </w:rPr>
              <w:t>bilgilendirilmesi.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337"/>
              </w:tabs>
              <w:ind w:left="337" w:hanging="230"/>
            </w:pPr>
            <w:r>
              <w:t>Okulbahçesininöğrencilerinhertürlüsportifaktiviteleriyapabileceklerişekilde</w:t>
            </w:r>
            <w:r>
              <w:rPr>
                <w:spacing w:val="-2"/>
              </w:rPr>
              <w:t>düzenlenmesi.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  <w:tab w:val="left" w:pos="309"/>
              </w:tabs>
              <w:ind w:left="309" w:right="2009" w:hanging="203"/>
            </w:pPr>
            <w:r>
              <w:t xml:space="preserve">Okulçalışanlarınınbeslenme,fizikselaktivitekonusundadüzenlenenders,etkinlikvedavranışlardaöğrencilerimizerolmodel olmasının </w:t>
            </w:r>
            <w:r>
              <w:rPr>
                <w:spacing w:val="-2"/>
              </w:rPr>
              <w:t>sağlanması.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before="1"/>
              <w:ind w:left="286" w:hanging="179"/>
            </w:pPr>
            <w:r>
              <w:t>ToplumgenelindeObeziteveoluşturduğusağlıkrisklerikonusundafarkındalık</w:t>
            </w:r>
            <w:r>
              <w:rPr>
                <w:spacing w:val="-2"/>
              </w:rPr>
              <w:t>oluşturmak.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AburcuburlarhakkındabilgilendirmeyapılmasıveÖrnekBeslenmeListesinin</w:t>
            </w:r>
            <w:r>
              <w:rPr>
                <w:spacing w:val="-2"/>
              </w:rPr>
              <w:t>hazırlanması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ind w:left="286" w:hanging="179"/>
            </w:pPr>
            <w:r>
              <w:t>Okulumuzdabulunantümöğrencilerinsağlıkmuayenesinin</w:t>
            </w:r>
            <w:r>
              <w:rPr>
                <w:spacing w:val="-2"/>
              </w:rPr>
              <w:t>yaptırılması.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  <w:tab w:val="left" w:pos="408"/>
              </w:tabs>
              <w:spacing w:before="3" w:line="237" w:lineRule="auto"/>
              <w:ind w:left="408" w:right="1448" w:hanging="301"/>
            </w:pPr>
            <w:r>
              <w:t>Okuldakitümöğrencilerinboyvekilolarınıntespitedilmesi;bedenkitleindekslerininhesaplanarakvelilerilepaylaşılması.Sorunluolanların velileri ile görüşülmesi</w:t>
            </w:r>
          </w:p>
          <w:p w:rsidR="002C57A0" w:rsidRDefault="00854E4B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449" w:hanging="342"/>
            </w:pPr>
            <w:r>
              <w:t>Sağlıkiçinsporetkinliğinin</w:t>
            </w:r>
            <w:r>
              <w:rPr>
                <w:spacing w:val="-2"/>
              </w:rPr>
              <w:t>yapılması</w:t>
            </w:r>
          </w:p>
        </w:tc>
      </w:tr>
    </w:tbl>
    <w:p w:rsidR="002C57A0" w:rsidRDefault="002C57A0">
      <w:pPr>
        <w:sectPr w:rsidR="002C57A0">
          <w:headerReference w:type="default" r:id="rId7"/>
          <w:type w:val="continuous"/>
          <w:pgSz w:w="16840" w:h="11910" w:orient="landscape"/>
          <w:pgMar w:top="2100" w:right="840" w:bottom="280" w:left="1140" w:header="585" w:footer="0" w:gutter="0"/>
          <w:pgNumType w:start="1"/>
          <w:cols w:space="708"/>
        </w:sectPr>
      </w:pPr>
    </w:p>
    <w:p w:rsidR="002C57A0" w:rsidRDefault="00854E4B" w:rsidP="00F6699E">
      <w:pPr>
        <w:pStyle w:val="GvdeMetni"/>
        <w:spacing w:before="208"/>
        <w:ind w:left="413" w:right="709"/>
        <w:jc w:val="center"/>
        <w:outlineLvl w:val="0"/>
      </w:pPr>
      <w:r>
        <w:rPr>
          <w:spacing w:val="-2"/>
        </w:rPr>
        <w:lastRenderedPageBreak/>
        <w:t>ETKİNLİKLERveİZLEME</w:t>
      </w:r>
      <w:r>
        <w:rPr>
          <w:rFonts w:ascii="Carlito" w:hAnsi="Carlito"/>
          <w:spacing w:val="-2"/>
        </w:rPr>
        <w:t>-</w:t>
      </w:r>
      <w:r>
        <w:rPr>
          <w:spacing w:val="-2"/>
        </w:rPr>
        <w:t>DEĞERLENDİRME</w:t>
      </w:r>
    </w:p>
    <w:p w:rsidR="002C57A0" w:rsidRDefault="002C57A0">
      <w:pPr>
        <w:pStyle w:val="GvdeMetni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2C57A0">
        <w:trPr>
          <w:trHeight w:val="842"/>
        </w:trPr>
        <w:tc>
          <w:tcPr>
            <w:tcW w:w="1277" w:type="dxa"/>
            <w:vMerge w:val="restart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31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338"/>
              <w:rPr>
                <w:b/>
              </w:rPr>
            </w:pPr>
            <w:r>
              <w:rPr>
                <w:b/>
                <w:spacing w:val="-4"/>
              </w:rPr>
              <w:t>AYLAR</w:t>
            </w:r>
          </w:p>
        </w:tc>
        <w:tc>
          <w:tcPr>
            <w:tcW w:w="5669" w:type="dxa"/>
            <w:vMerge w:val="restart"/>
          </w:tcPr>
          <w:p w:rsidR="002C57A0" w:rsidRDefault="002C57A0">
            <w:pPr>
              <w:pStyle w:val="TableParagraph"/>
              <w:spacing w:before="18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8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</w:rPr>
              <w:t>ETKİNLİKLER</w:t>
            </w:r>
          </w:p>
        </w:tc>
        <w:tc>
          <w:tcPr>
            <w:tcW w:w="2693" w:type="dxa"/>
            <w:vMerge w:val="restart"/>
          </w:tcPr>
          <w:p w:rsidR="002C57A0" w:rsidRDefault="002C57A0">
            <w:pPr>
              <w:pStyle w:val="TableParagraph"/>
              <w:spacing w:before="15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391"/>
              <w:rPr>
                <w:b/>
              </w:rPr>
            </w:pPr>
            <w:r>
              <w:rPr>
                <w:b/>
              </w:rPr>
              <w:t>UYGULAMA</w:t>
            </w:r>
            <w:r>
              <w:rPr>
                <w:b/>
                <w:spacing w:val="-2"/>
              </w:rPr>
              <w:t>ZAMANI</w:t>
            </w:r>
          </w:p>
        </w:tc>
        <w:tc>
          <w:tcPr>
            <w:tcW w:w="1560" w:type="dxa"/>
            <w:gridSpan w:val="2"/>
          </w:tcPr>
          <w:p w:rsidR="002C57A0" w:rsidRDefault="00854E4B">
            <w:pPr>
              <w:pStyle w:val="TableParagraph"/>
              <w:ind w:left="223" w:right="212" w:hanging="2"/>
              <w:jc w:val="center"/>
              <w:rPr>
                <w:b/>
              </w:rPr>
            </w:pPr>
            <w:r>
              <w:rPr>
                <w:b/>
              </w:rPr>
              <w:t xml:space="preserve">AÇIK HEDEF </w:t>
            </w:r>
            <w:r>
              <w:rPr>
                <w:b/>
                <w:spacing w:val="-2"/>
              </w:rPr>
              <w:t xml:space="preserve">UYGULANDI </w:t>
            </w:r>
            <w:r>
              <w:rPr>
                <w:b/>
                <w:spacing w:val="-4"/>
              </w:rPr>
              <w:t>MI?</w:t>
            </w:r>
          </w:p>
        </w:tc>
        <w:tc>
          <w:tcPr>
            <w:tcW w:w="3117" w:type="dxa"/>
            <w:vMerge w:val="restart"/>
          </w:tcPr>
          <w:p w:rsidR="002C57A0" w:rsidRDefault="002C57A0">
            <w:pPr>
              <w:pStyle w:val="TableParagraph"/>
              <w:spacing w:before="15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401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</w:rPr>
              <w:t>İZLEME</w:t>
            </w:r>
            <w:r>
              <w:rPr>
                <w:b/>
                <w:spacing w:val="-2"/>
              </w:rPr>
              <w:t>-</w:t>
            </w:r>
            <w:r>
              <w:rPr>
                <w:rFonts w:ascii="Liberation Sans Narrow" w:hAnsi="Liberation Sans Narrow"/>
                <w:b/>
                <w:spacing w:val="-2"/>
              </w:rPr>
              <w:t>DEĞERLENDİRME</w:t>
            </w:r>
          </w:p>
        </w:tc>
      </w:tr>
      <w:tr w:rsidR="002C57A0">
        <w:trPr>
          <w:trHeight w:val="290"/>
        </w:trPr>
        <w:tc>
          <w:tcPr>
            <w:tcW w:w="1277" w:type="dxa"/>
            <w:vMerge/>
            <w:tcBorders>
              <w:top w:val="nil"/>
            </w:tcBorders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  <w:vMerge/>
            <w:tcBorders>
              <w:top w:val="nil"/>
            </w:tcBorders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2C57A0" w:rsidRDefault="00854E4B">
            <w:pPr>
              <w:pStyle w:val="TableParagraph"/>
              <w:spacing w:line="268" w:lineRule="exact"/>
              <w:ind w:left="154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850" w:type="dxa"/>
          </w:tcPr>
          <w:p w:rsidR="002C57A0" w:rsidRDefault="00854E4B">
            <w:pPr>
              <w:pStyle w:val="TableParagraph"/>
              <w:spacing w:before="3"/>
              <w:ind w:left="183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  <w:w w:val="105"/>
              </w:rPr>
              <w:t>Hayır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2C57A0" w:rsidRDefault="002C57A0">
            <w:pPr>
              <w:rPr>
                <w:sz w:val="2"/>
                <w:szCs w:val="2"/>
              </w:rPr>
            </w:pPr>
          </w:p>
        </w:tc>
      </w:tr>
      <w:tr w:rsidR="002C57A0">
        <w:trPr>
          <w:trHeight w:val="710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185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  <w:spacing w:val="-2"/>
              </w:rPr>
              <w:t>EYLÜL</w:t>
            </w: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220"/>
              <w:ind w:left="107"/>
            </w:pPr>
            <w:r>
              <w:t>"OkulSağlığıYönetimEkibi"nin</w:t>
            </w:r>
            <w:r>
              <w:rPr>
                <w:spacing w:val="-2"/>
              </w:rPr>
              <w:t>oluşturulması.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20"/>
              <w:ind w:left="108"/>
            </w:pPr>
            <w:r>
              <w:t>OkulMüdürü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55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40"/>
              <w:ind w:left="107"/>
            </w:pPr>
            <w:r>
              <w:t>"OkulSağlığıYıllıkÇalışmaPlanı"nın</w:t>
            </w:r>
            <w:r>
              <w:rPr>
                <w:spacing w:val="-2"/>
              </w:rPr>
              <w:t>yapılması.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40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55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40"/>
              <w:ind w:left="107"/>
            </w:pPr>
            <w:r>
              <w:t>Okulbahçesineoyunalanlarının</w:t>
            </w:r>
            <w:r>
              <w:rPr>
                <w:spacing w:val="-2"/>
              </w:rPr>
              <w:t>çizilmesi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40"/>
              <w:ind w:left="108"/>
            </w:pPr>
            <w:r>
              <w:t>Okulİdaresi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988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5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right="1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  <w:w w:val="105"/>
              </w:rPr>
              <w:t>EKİM</w:t>
            </w: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90"/>
              <w:ind w:left="107" w:right="204"/>
            </w:pPr>
            <w:r>
              <w:t>Öğrencilerinboy/kiloölçümlerininrutinaralıklarla(yılda2 kez) yapılıp ve risk grubunda olan öğrencilerin velileri ile görüşmeler yapılması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241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spacing w:before="241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9"/>
            </w:pPr>
            <w:r>
              <w:t>Riskgrubundakiöğrenci</w:t>
            </w:r>
            <w:r>
              <w:rPr>
                <w:spacing w:val="-2"/>
              </w:rPr>
              <w:t>sayıları</w:t>
            </w:r>
          </w:p>
        </w:tc>
      </w:tr>
      <w:tr w:rsidR="002C57A0">
        <w:trPr>
          <w:trHeight w:val="1005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236" w:line="237" w:lineRule="auto"/>
              <w:ind w:left="107"/>
            </w:pPr>
            <w:r>
              <w:t>Öğrencileredoğrubeslenmeiçinneleryapabileceklerini etkinliklerle anlatmak (cd, resim,hikaye,drama vb)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113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58"/>
            </w:pPr>
            <w:r>
              <w:rPr>
                <w:spacing w:val="-2"/>
              </w:rPr>
              <w:t>Öğretmenler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spacing w:before="113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9"/>
            </w:pPr>
            <w:r>
              <w:t>Etkinliğekatılanöğrenci</w:t>
            </w:r>
            <w:r>
              <w:rPr>
                <w:spacing w:val="-2"/>
              </w:rPr>
              <w:t>sayıları</w:t>
            </w:r>
          </w:p>
        </w:tc>
      </w:tr>
      <w:tr w:rsidR="002C57A0">
        <w:trPr>
          <w:trHeight w:val="55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40"/>
              <w:ind w:left="107"/>
            </w:pPr>
            <w:r>
              <w:t>Sağlıkiçinsporetkinliğinin</w:t>
            </w:r>
            <w:r>
              <w:rPr>
                <w:spacing w:val="-2"/>
              </w:rPr>
              <w:t>yapılması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40"/>
              <w:ind w:left="158"/>
            </w:pPr>
            <w:r>
              <w:rPr>
                <w:spacing w:val="-2"/>
              </w:rPr>
              <w:t>Öğretmenlern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854E4B">
            <w:pPr>
              <w:pStyle w:val="TableParagraph"/>
              <w:spacing w:before="140"/>
              <w:ind w:left="109"/>
            </w:pPr>
            <w:r>
              <w:t>Etkinliğekatılanöğrenci</w:t>
            </w:r>
            <w:r>
              <w:rPr>
                <w:spacing w:val="-2"/>
              </w:rPr>
              <w:t>sayıları</w:t>
            </w: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0"/>
              <w:ind w:left="107" w:right="204"/>
            </w:pPr>
            <w:r>
              <w:t>SağlıklıHayat–SağlıklıBeslenmekonusundarehber öğretmen tarafından velilere seminer verilmesi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8"/>
            </w:pPr>
            <w:r>
              <w:t>Rehber</w:t>
            </w:r>
            <w:r>
              <w:rPr>
                <w:spacing w:val="-2"/>
              </w:rPr>
              <w:t>Öğretmen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9"/>
            </w:pPr>
            <w:r>
              <w:t>Etkinliğekatılanöğrenci</w:t>
            </w:r>
            <w:r>
              <w:rPr>
                <w:spacing w:val="-2"/>
              </w:rPr>
              <w:t>sayıları</w:t>
            </w:r>
          </w:p>
        </w:tc>
      </w:tr>
      <w:tr w:rsidR="002C57A0">
        <w:trPr>
          <w:trHeight w:val="573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0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50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ind w:left="542"/>
              <w:rPr>
                <w:b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14"/>
              <w:ind w:left="153" w:right="204"/>
            </w:pP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154" w:line="237" w:lineRule="auto"/>
              <w:ind w:left="108" w:right="936"/>
            </w:pP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14"/>
              <w:ind w:left="153" w:right="204"/>
            </w:pPr>
            <w:r>
              <w:t>Hijyenkurallarınınokulbeslenmepanosuvesınıf panolarında duyurulması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</w:tbl>
    <w:p w:rsidR="002C57A0" w:rsidRDefault="002C57A0">
      <w:pPr>
        <w:rPr>
          <w:rFonts w:ascii="Times New Roman"/>
        </w:rPr>
        <w:sectPr w:rsidR="002C57A0">
          <w:pgSz w:w="16840" w:h="11910" w:orient="landscape"/>
          <w:pgMar w:top="2100" w:right="840" w:bottom="280" w:left="1140" w:header="585" w:footer="0" w:gutter="0"/>
          <w:cols w:space="708"/>
        </w:sectPr>
      </w:pPr>
    </w:p>
    <w:p w:rsidR="002C57A0" w:rsidRDefault="002C57A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2C57A0">
        <w:trPr>
          <w:trHeight w:val="842"/>
        </w:trPr>
        <w:tc>
          <w:tcPr>
            <w:tcW w:w="127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14"/>
              <w:ind w:left="153"/>
            </w:pPr>
            <w:r>
              <w:t>Okulbeslenmeprogramıhakkındavesağlıklıbeslenme konusunda öğrencilere bilgiler verilmesi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4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KASIM</w:t>
            </w: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14"/>
              <w:ind w:left="153"/>
            </w:pPr>
            <w:r>
              <w:t>DünyadiyabetgününedeniyleAburCuburSonEtkinliği yapılması (resim ,drama, sergi vb)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14"/>
              <w:ind w:left="153" w:right="204"/>
            </w:pPr>
            <w:r>
              <w:t>Velibilgilendirmetoplantılarındasağlıklıbeslenme konularına değinilmesi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80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line="268" w:lineRule="exact"/>
              <w:ind w:left="153"/>
            </w:pPr>
            <w:r>
              <w:t>Öğrencilerinboykiloölçümlerininyapılması</w:t>
            </w:r>
            <w:r>
              <w:rPr>
                <w:spacing w:val="-5"/>
              </w:rPr>
              <w:t xml:space="preserve"> ve</w:t>
            </w:r>
          </w:p>
          <w:p w:rsidR="002C57A0" w:rsidRDefault="00854E4B">
            <w:pPr>
              <w:pStyle w:val="TableParagraph"/>
              <w:ind w:left="153"/>
            </w:pPr>
            <w:r>
              <w:t>istatistiklerintutulmasıveyapılanölçümlersonucunda problem yaşayan öğrencilerle ve velilerle görüşülmesi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185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249"/>
              <w:ind w:left="203"/>
            </w:pPr>
            <w:r>
              <w:t>Kasımayıraporuvebeslenmelistesinin</w:t>
            </w:r>
            <w:r>
              <w:rPr>
                <w:spacing w:val="-2"/>
              </w:rPr>
              <w:t>yazılması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575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52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4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ARALIK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Elhijyenihakkındasınıfları</w:t>
            </w:r>
            <w:r>
              <w:rPr>
                <w:spacing w:val="-2"/>
              </w:rPr>
              <w:t>bilgilendirme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>OkulbeslenmepanosundaSağlıklı</w:t>
            </w:r>
            <w:r>
              <w:rPr>
                <w:spacing w:val="-5"/>
              </w:rPr>
              <w:t>ve</w:t>
            </w:r>
          </w:p>
          <w:p w:rsidR="002C57A0" w:rsidRDefault="00854E4B">
            <w:pPr>
              <w:pStyle w:val="TableParagraph"/>
              <w:spacing w:before="1"/>
              <w:ind w:left="107"/>
            </w:pPr>
            <w:r>
              <w:t>DengeliBeslenmeilgilibilgiler</w:t>
            </w:r>
            <w:r>
              <w:rPr>
                <w:spacing w:val="-2"/>
              </w:rPr>
              <w:t>duyurulması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 w:right="204"/>
            </w:pPr>
            <w:r>
              <w:t>Okuluninternetsayfasındabeslenmeköşesinin güncellenmesi ve resimler eklenmesi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>Beslenmeprogramıkapsamındaöğrencilerinyaptıkları etkinliklerin okul internet sayfasında sergilenmesi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69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210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0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</w:tbl>
    <w:p w:rsidR="002C57A0" w:rsidRDefault="002C57A0">
      <w:pPr>
        <w:rPr>
          <w:rFonts w:ascii="Times New Roman"/>
        </w:rPr>
        <w:sectPr w:rsidR="002C57A0">
          <w:pgSz w:w="16840" w:h="11910" w:orient="landscape"/>
          <w:pgMar w:top="2100" w:right="840" w:bottom="280" w:left="1140" w:header="585" w:footer="0" w:gutter="0"/>
          <w:cols w:space="708"/>
        </w:sectPr>
      </w:pPr>
    </w:p>
    <w:p w:rsidR="002C57A0" w:rsidRDefault="002C57A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2C57A0">
        <w:trPr>
          <w:trHeight w:val="700"/>
        </w:trPr>
        <w:tc>
          <w:tcPr>
            <w:tcW w:w="127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97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Aralıkayıraporvebeslenmelistesinin</w:t>
            </w:r>
            <w:r>
              <w:rPr>
                <w:spacing w:val="-2"/>
              </w:rPr>
              <w:t>yazılması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5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979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spacing w:before="16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4"/>
              </w:rPr>
              <w:t>OCAK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236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7"/>
            </w:pPr>
            <w:r>
              <w:t>Aburcuburlarhakkında</w:t>
            </w:r>
            <w:r>
              <w:rPr>
                <w:spacing w:val="-2"/>
              </w:rPr>
              <w:t>bilgilendirme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101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ÖrnekBeslenmeListesinin</w:t>
            </w:r>
            <w:r>
              <w:rPr>
                <w:spacing w:val="-2"/>
              </w:rPr>
              <w:t>Hazırlanması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693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210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0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56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7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1.Dönemyapılançalışmaların</w:t>
            </w:r>
            <w:r>
              <w:rPr>
                <w:spacing w:val="-2"/>
              </w:rPr>
              <w:t>değerlendirilmesi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41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spacing w:before="1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5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right="2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</w:rPr>
              <w:t>ŞUBAT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Sınıfiçibeslenmeokulpanolarının</w:t>
            </w:r>
            <w:r>
              <w:rPr>
                <w:spacing w:val="-2"/>
              </w:rPr>
              <w:t>güncellenmesi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 xml:space="preserve">Günlükplanlardasağlıklıbeslenmeileilgilietkinliklereyer </w:t>
            </w:r>
            <w:r>
              <w:rPr>
                <w:spacing w:val="-2"/>
              </w:rPr>
              <w:t>vermek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Meyvevesütgünleri</w:t>
            </w:r>
            <w:r>
              <w:rPr>
                <w:spacing w:val="-2"/>
              </w:rPr>
              <w:t>düzenlemek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>Öğrencileredoğrubeslenmeiçinneleryapabileceklerini etkinliklerle anlatmak (cd, resim,hikaye,drama vb)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152"/>
              <w:ind w:left="108" w:right="936"/>
            </w:pPr>
            <w:r>
              <w:t xml:space="preserve">SınıfÖğretmenleri </w:t>
            </w:r>
            <w:r>
              <w:rPr>
                <w:spacing w:val="-2"/>
              </w:rPr>
              <w:t>tarafından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693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9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2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6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Şubatayıraporuvebeslenmelistesinin</w:t>
            </w:r>
            <w:r>
              <w:rPr>
                <w:spacing w:val="-2"/>
              </w:rPr>
              <w:t>yazılması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</w:tbl>
    <w:p w:rsidR="002C57A0" w:rsidRDefault="002C57A0">
      <w:pPr>
        <w:rPr>
          <w:rFonts w:ascii="Times New Roman"/>
        </w:rPr>
        <w:sectPr w:rsidR="002C57A0">
          <w:pgSz w:w="16840" w:h="11910" w:orient="landscape"/>
          <w:pgMar w:top="2100" w:right="840" w:bottom="280" w:left="1140" w:header="585" w:footer="0" w:gutter="0"/>
          <w:cols w:space="708"/>
        </w:sectPr>
      </w:pPr>
    </w:p>
    <w:p w:rsidR="002C57A0" w:rsidRDefault="002C57A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2C57A0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4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spacing w:val="-4"/>
              </w:rPr>
              <w:t>MART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6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Fastfoodhakkında</w:t>
            </w:r>
            <w:r>
              <w:rPr>
                <w:spacing w:val="-2"/>
              </w:rPr>
              <w:t>bilgilendirme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Organiktarımyetiştirilmesininöğrencilere</w:t>
            </w:r>
            <w:r>
              <w:rPr>
                <w:spacing w:val="-2"/>
              </w:rPr>
              <w:t>gösterilmesi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58"/>
            </w:pPr>
            <w:r>
              <w:rPr>
                <w:spacing w:val="-2"/>
              </w:rPr>
              <w:t>Öğretmenler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0"/>
              <w:ind w:left="107"/>
            </w:pPr>
            <w:r>
              <w:t>Her gün öğrenci girişlerinde sağlık içinspor hareketlerinin yapılacağıbilgisininöğretmenlereveöğrencilereverilmesi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Öğrencileredoğrubeslenmehakkındaeğiticicd</w:t>
            </w:r>
            <w:r>
              <w:rPr>
                <w:spacing w:val="-2"/>
              </w:rPr>
              <w:t>izletilmesi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7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6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Martayıraporvebeslenmelistesinin</w:t>
            </w:r>
            <w:r>
              <w:rPr>
                <w:spacing w:val="-2"/>
              </w:rPr>
              <w:t>yazılması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700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5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jc w:val="center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4"/>
                <w:w w:val="105"/>
              </w:rPr>
              <w:t>NİSAN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97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Okulbahçesinin</w:t>
            </w:r>
            <w:r>
              <w:rPr>
                <w:spacing w:val="-2"/>
              </w:rPr>
              <w:t>düzenlenmesi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5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8"/>
              <w:ind w:left="107"/>
            </w:pPr>
            <w:r>
              <w:t>Okuldakitümöğrencilerinboyvekilolarınıntespitedilmesi; beden kitle indekslerinin hesaplanarak veliler ile</w:t>
            </w:r>
          </w:p>
          <w:p w:rsidR="002C57A0" w:rsidRDefault="00854E4B">
            <w:pPr>
              <w:pStyle w:val="TableParagraph"/>
              <w:spacing w:before="1" w:line="266" w:lineRule="exact"/>
              <w:ind w:left="107"/>
            </w:pPr>
            <w:r>
              <w:t>paylaşılması.Sorunluolanlarınvelileriile</w:t>
            </w:r>
            <w:r>
              <w:rPr>
                <w:spacing w:val="-2"/>
              </w:rPr>
              <w:t>görüşülmesi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Sağlıkiçinyürüyüş</w:t>
            </w:r>
            <w:r>
              <w:rPr>
                <w:spacing w:val="-2"/>
              </w:rPr>
              <w:t>yapılması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2"/>
              <w:ind w:left="107"/>
            </w:pPr>
            <w:r>
              <w:t xml:space="preserve">Velilerimizlesağlıklıhayatiçinnelerinyapıldığıileilgilianket </w:t>
            </w:r>
            <w:r>
              <w:rPr>
                <w:spacing w:val="-2"/>
              </w:rPr>
              <w:t>yapılması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4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698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97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854E4B">
            <w:pPr>
              <w:pStyle w:val="TableParagraph"/>
              <w:spacing w:before="215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</w:tbl>
    <w:p w:rsidR="002C57A0" w:rsidRDefault="002C57A0">
      <w:pPr>
        <w:rPr>
          <w:rFonts w:ascii="Times New Roman"/>
        </w:rPr>
        <w:sectPr w:rsidR="002C57A0">
          <w:pgSz w:w="16840" w:h="11910" w:orient="landscape"/>
          <w:pgMar w:top="2100" w:right="840" w:bottom="280" w:left="1140" w:header="585" w:footer="0" w:gutter="0"/>
          <w:cols w:space="708"/>
        </w:sectPr>
      </w:pPr>
    </w:p>
    <w:p w:rsidR="002C57A0" w:rsidRDefault="002C57A0">
      <w:pPr>
        <w:pStyle w:val="GvdeMetni"/>
        <w:spacing w:before="5"/>
        <w:rPr>
          <w:sz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5669"/>
        <w:gridCol w:w="2693"/>
        <w:gridCol w:w="710"/>
        <w:gridCol w:w="850"/>
        <w:gridCol w:w="3117"/>
      </w:tblGrid>
      <w:tr w:rsidR="002C57A0">
        <w:trPr>
          <w:trHeight w:val="842"/>
        </w:trPr>
        <w:tc>
          <w:tcPr>
            <w:tcW w:w="127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Raporvebeslenmelistesinin</w:t>
            </w:r>
            <w:r>
              <w:rPr>
                <w:spacing w:val="-2"/>
              </w:rPr>
              <w:t>yazılması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 w:val="restart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49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spacing w:val="-2"/>
              </w:rPr>
              <w:t>MAYIS</w:t>
            </w: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6"/>
              <w:ind w:left="107"/>
            </w:pPr>
            <w:r>
              <w:t xml:space="preserve">Okul çevresinde sağlıklı hayat sağlıklı yaşam konularında farkındalıkyaratmakiçinçevreesnafvemahallesakinleriile </w:t>
            </w:r>
            <w:r>
              <w:rPr>
                <w:spacing w:val="-2"/>
              </w:rPr>
              <w:t>görüşmek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50"/>
              <w:ind w:left="107"/>
            </w:pPr>
            <w:r>
              <w:t xml:space="preserve">Velilerinöğrencilerinkatılımıileokulumuzdasabahsporu </w:t>
            </w:r>
            <w:r>
              <w:rPr>
                <w:spacing w:val="-2"/>
              </w:rPr>
              <w:t>yapmak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854E4B">
            <w:pPr>
              <w:pStyle w:val="TableParagraph"/>
              <w:spacing w:before="16"/>
              <w:ind w:left="107"/>
            </w:pPr>
            <w:r>
              <w:t xml:space="preserve">SağlıklıbeslenmegünüveDünyaObeziteGününedeniyle Çocuğumu abur cubur dan uzak nasıl tutabilirim etkinliği </w:t>
            </w:r>
            <w:r>
              <w:rPr>
                <w:spacing w:val="-2"/>
              </w:rPr>
              <w:t>düzenlemek.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2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7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OkulKantininin</w:t>
            </w:r>
            <w:r>
              <w:rPr>
                <w:spacing w:val="-2"/>
              </w:rPr>
              <w:t>denetlenmesi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Kantindenetleme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841"/>
        </w:trPr>
        <w:tc>
          <w:tcPr>
            <w:tcW w:w="1277" w:type="dxa"/>
            <w:vMerge/>
            <w:tcBorders>
              <w:top w:val="nil"/>
            </w:tcBorders>
            <w:textDirection w:val="btLr"/>
          </w:tcPr>
          <w:p w:rsidR="002C57A0" w:rsidRDefault="002C57A0">
            <w:pPr>
              <w:rPr>
                <w:sz w:val="2"/>
                <w:szCs w:val="2"/>
              </w:rPr>
            </w:pP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66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7"/>
            </w:pPr>
            <w:r>
              <w:t>Yılboyuncayapılançalışmaları</w:t>
            </w:r>
            <w:r>
              <w:rPr>
                <w:spacing w:val="-2"/>
              </w:rPr>
              <w:t>sergilemek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3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Sınıf</w:t>
            </w:r>
            <w:r>
              <w:rPr>
                <w:spacing w:val="-2"/>
              </w:rPr>
              <w:t>Öğretmenleri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  <w:tr w:rsidR="002C57A0">
        <w:trPr>
          <w:trHeight w:val="1134"/>
        </w:trPr>
        <w:tc>
          <w:tcPr>
            <w:tcW w:w="1277" w:type="dxa"/>
            <w:textDirection w:val="btLr"/>
          </w:tcPr>
          <w:p w:rsidR="002C57A0" w:rsidRDefault="002C57A0">
            <w:pPr>
              <w:pStyle w:val="TableParagraph"/>
              <w:rPr>
                <w:rFonts w:ascii="Liberation Sans Narrow"/>
                <w:b/>
              </w:rPr>
            </w:pPr>
          </w:p>
          <w:p w:rsidR="002C57A0" w:rsidRDefault="002C57A0">
            <w:pPr>
              <w:pStyle w:val="TableParagraph"/>
              <w:spacing w:before="5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48"/>
              <w:rPr>
                <w:rFonts w:ascii="Liberation Sans Narrow" w:hAnsi="Liberation Sans Narrow"/>
                <w:b/>
              </w:rPr>
            </w:pPr>
            <w:r>
              <w:rPr>
                <w:rFonts w:ascii="Liberation Sans Narrow" w:hAnsi="Liberation Sans Narrow"/>
                <w:b/>
                <w:spacing w:val="-2"/>
                <w:w w:val="105"/>
              </w:rPr>
              <w:t>HAZİRAN</w:t>
            </w:r>
          </w:p>
        </w:tc>
        <w:tc>
          <w:tcPr>
            <w:tcW w:w="5669" w:type="dxa"/>
          </w:tcPr>
          <w:p w:rsidR="002C57A0" w:rsidRDefault="002C57A0">
            <w:pPr>
              <w:pStyle w:val="TableParagraph"/>
              <w:spacing w:before="142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53"/>
            </w:pPr>
            <w:r>
              <w:t>Genel</w:t>
            </w:r>
            <w:r>
              <w:rPr>
                <w:spacing w:val="-2"/>
              </w:rPr>
              <w:t xml:space="preserve"> Değerlendirme</w:t>
            </w:r>
          </w:p>
        </w:tc>
        <w:tc>
          <w:tcPr>
            <w:tcW w:w="2693" w:type="dxa"/>
          </w:tcPr>
          <w:p w:rsidR="002C57A0" w:rsidRDefault="002C57A0">
            <w:pPr>
              <w:pStyle w:val="TableParagraph"/>
              <w:spacing w:before="178"/>
              <w:rPr>
                <w:rFonts w:ascii="Liberation Sans Narrow"/>
                <w:b/>
              </w:rPr>
            </w:pPr>
          </w:p>
          <w:p w:rsidR="002C57A0" w:rsidRDefault="00854E4B">
            <w:pPr>
              <w:pStyle w:val="TableParagraph"/>
              <w:ind w:left="108"/>
            </w:pPr>
            <w:r>
              <w:t>OkulSağlığıYönetim</w:t>
            </w:r>
            <w:r>
              <w:rPr>
                <w:spacing w:val="-4"/>
              </w:rPr>
              <w:t>Ekibi</w:t>
            </w:r>
          </w:p>
        </w:tc>
        <w:tc>
          <w:tcPr>
            <w:tcW w:w="71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7" w:type="dxa"/>
          </w:tcPr>
          <w:p w:rsidR="002C57A0" w:rsidRDefault="002C57A0">
            <w:pPr>
              <w:pStyle w:val="TableParagraph"/>
              <w:rPr>
                <w:rFonts w:ascii="Times New Roman"/>
              </w:rPr>
            </w:pPr>
          </w:p>
        </w:tc>
      </w:tr>
    </w:tbl>
    <w:p w:rsidR="002C57A0" w:rsidRDefault="002C57A0">
      <w:pPr>
        <w:pStyle w:val="GvdeMetni"/>
        <w:spacing w:before="12"/>
      </w:pPr>
    </w:p>
    <w:p w:rsidR="002C57A0" w:rsidRDefault="00854E4B" w:rsidP="00F6699E">
      <w:pPr>
        <w:ind w:left="701"/>
        <w:outlineLvl w:val="0"/>
      </w:pPr>
      <w:r>
        <w:rPr>
          <w:u w:val="single"/>
        </w:rPr>
        <w:t>OkulSağlığıYönetimi</w:t>
      </w:r>
      <w:r>
        <w:rPr>
          <w:spacing w:val="-2"/>
          <w:u w:val="single"/>
        </w:rPr>
        <w:t>Ekibi:</w:t>
      </w:r>
    </w:p>
    <w:p w:rsidR="002C57A0" w:rsidRDefault="002C57A0">
      <w:pPr>
        <w:spacing w:before="225" w:after="1"/>
        <w:rPr>
          <w:sz w:val="20"/>
        </w:rPr>
      </w:pPr>
    </w:p>
    <w:p w:rsidR="002C57A0" w:rsidRDefault="00854E4B">
      <w:pPr>
        <w:ind w:left="706" w:right="296"/>
        <w:jc w:val="center"/>
      </w:pPr>
      <w:r>
        <w:rPr>
          <w:spacing w:val="-2"/>
        </w:rPr>
        <w:t>Uygundur.</w:t>
      </w:r>
    </w:p>
    <w:p w:rsidR="002C57A0" w:rsidRDefault="00843909">
      <w:pPr>
        <w:ind w:left="708" w:right="296"/>
        <w:jc w:val="center"/>
      </w:pPr>
      <w:r>
        <w:t>Taner YEDİNCİ</w:t>
      </w:r>
    </w:p>
    <w:p w:rsidR="002C57A0" w:rsidRDefault="00854E4B">
      <w:pPr>
        <w:spacing w:before="1"/>
        <w:ind w:left="709" w:right="296"/>
        <w:jc w:val="center"/>
      </w:pPr>
      <w:r>
        <w:t xml:space="preserve">Okul </w:t>
      </w:r>
      <w:r>
        <w:rPr>
          <w:spacing w:val="-2"/>
        </w:rPr>
        <w:t>Müdürü</w:t>
      </w:r>
    </w:p>
    <w:sectPr w:rsidR="002C57A0" w:rsidSect="002C57A0">
      <w:pgSz w:w="16840" w:h="11910" w:orient="landscape"/>
      <w:pgMar w:top="2100" w:right="840" w:bottom="280" w:left="1140" w:header="585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E4" w:rsidRDefault="009469E4" w:rsidP="002C57A0">
      <w:r>
        <w:separator/>
      </w:r>
    </w:p>
  </w:endnote>
  <w:endnote w:type="continuationSeparator" w:id="1">
    <w:p w:rsidR="009469E4" w:rsidRDefault="009469E4" w:rsidP="002C5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E4" w:rsidRDefault="009469E4" w:rsidP="002C57A0">
      <w:r>
        <w:separator/>
      </w:r>
    </w:p>
  </w:footnote>
  <w:footnote w:type="continuationSeparator" w:id="1">
    <w:p w:rsidR="009469E4" w:rsidRDefault="009469E4" w:rsidP="002C5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A0" w:rsidRDefault="00843909">
    <w:pPr>
      <w:pStyle w:val="GvdeMetni"/>
      <w:spacing w:line="14" w:lineRule="auto"/>
      <w:rPr>
        <w:b w:val="0"/>
        <w:sz w:val="20"/>
      </w:rPr>
    </w:pPr>
    <w:r w:rsidRPr="00C118B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07.25pt;margin-top:36.55pt;width:457.65pt;height:70.3pt;z-index:-251657728;mso-position-horizontal-relative:page;mso-position-vertical-relative:page" filled="f" stroked="f">
          <v:textbox inset="0,0,0,0">
            <w:txbxContent>
              <w:p w:rsidR="002C57A0" w:rsidRDefault="00854E4B">
                <w:pPr>
                  <w:pStyle w:val="GvdeMetni"/>
                  <w:spacing w:line="245" w:lineRule="exact"/>
                  <w:ind w:left="2"/>
                  <w:jc w:val="center"/>
                  <w:rPr>
                    <w:rFonts w:ascii="Carlito"/>
                  </w:rPr>
                </w:pPr>
                <w:r>
                  <w:rPr>
                    <w:rFonts w:ascii="Carlito"/>
                    <w:spacing w:val="-4"/>
                  </w:rPr>
                  <w:t>T.C.</w:t>
                </w:r>
              </w:p>
              <w:p w:rsidR="002C57A0" w:rsidRDefault="00843909">
                <w:pPr>
                  <w:pStyle w:val="GvdeMetni"/>
                  <w:spacing w:before="4"/>
                  <w:ind w:left="2"/>
                  <w:jc w:val="center"/>
                </w:pPr>
                <w:r>
                  <w:t xml:space="preserve">    EFELER </w:t>
                </w:r>
                <w:r w:rsidR="00854E4B">
                  <w:rPr>
                    <w:spacing w:val="-2"/>
                  </w:rPr>
                  <w:t>KAYMAKAMLIĞI</w:t>
                </w:r>
              </w:p>
              <w:p w:rsidR="002C57A0" w:rsidRDefault="00843909">
                <w:pPr>
                  <w:pStyle w:val="GvdeMetni"/>
                  <w:spacing w:before="16"/>
                  <w:ind w:left="2" w:right="1"/>
                  <w:jc w:val="center"/>
                </w:pPr>
                <w:r>
                  <w:rPr>
                    <w:w w:val="105"/>
                  </w:rPr>
                  <w:t xml:space="preserve">Yörük Ali Efe </w:t>
                </w:r>
                <w:r w:rsidR="00854E4B">
                  <w:rPr>
                    <w:spacing w:val="-2"/>
                    <w:w w:val="105"/>
                  </w:rPr>
                  <w:t>İlkokulu</w:t>
                </w:r>
              </w:p>
              <w:p w:rsidR="002C57A0" w:rsidRDefault="00854E4B">
                <w:pPr>
                  <w:spacing w:before="87"/>
                  <w:ind w:left="2" w:right="2"/>
                  <w:jc w:val="center"/>
                  <w:rPr>
                    <w:sz w:val="44"/>
                  </w:rPr>
                </w:pPr>
                <w:r>
                  <w:rPr>
                    <w:sz w:val="44"/>
                  </w:rPr>
                  <w:t>OKUL</w:t>
                </w:r>
                <w:r w:rsidR="00843909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SAĞLIĞI</w:t>
                </w:r>
                <w:r w:rsidR="00843909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YILLIK</w:t>
                </w:r>
                <w:r w:rsidR="00843909">
                  <w:rPr>
                    <w:sz w:val="44"/>
                  </w:rPr>
                  <w:t xml:space="preserve"> </w:t>
                </w:r>
                <w:r>
                  <w:rPr>
                    <w:sz w:val="44"/>
                  </w:rPr>
                  <w:t>ÇALIŞMA</w:t>
                </w:r>
                <w:r w:rsidR="00843909">
                  <w:rPr>
                    <w:sz w:val="44"/>
                  </w:rPr>
                  <w:t xml:space="preserve"> </w:t>
                </w:r>
                <w:r>
                  <w:rPr>
                    <w:spacing w:val="-2"/>
                    <w:sz w:val="44"/>
                  </w:rPr>
                  <w:t>PLANI</w:t>
                </w:r>
              </w:p>
              <w:p w:rsidR="00C118BE" w:rsidRDefault="00C118BE"/>
            </w:txbxContent>
          </v:textbox>
          <w10:wrap anchorx="page" anchory="page"/>
        </v:shape>
      </w:pict>
    </w:r>
    <w:r w:rsidR="00854E4B">
      <w:rPr>
        <w:noProof/>
        <w:lang w:eastAsia="tr-TR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690387</wp:posOffset>
          </wp:positionH>
          <wp:positionV relativeFrom="page">
            <wp:posOffset>371475</wp:posOffset>
          </wp:positionV>
          <wp:extent cx="835008" cy="828674"/>
          <wp:effectExtent l="0" t="0" r="0" b="0"/>
          <wp:wrapNone/>
          <wp:docPr id="1" name="Image 1" descr="milli-egitim-logo-png-7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milli-egitim-logo-png-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5008" cy="828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6499"/>
    <w:multiLevelType w:val="hybridMultilevel"/>
    <w:tmpl w:val="14A8C1EA"/>
    <w:lvl w:ilvl="0" w:tplc="D3DC3F6C">
      <w:start w:val="1"/>
      <w:numFmt w:val="decimal"/>
      <w:lvlText w:val="%1-"/>
      <w:lvlJc w:val="left"/>
      <w:pPr>
        <w:ind w:left="338" w:hanging="231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88"/>
        <w:sz w:val="22"/>
        <w:szCs w:val="22"/>
        <w:lang w:val="tr-TR" w:eastAsia="en-US" w:bidi="ar-SA"/>
      </w:rPr>
    </w:lvl>
    <w:lvl w:ilvl="1" w:tplc="A4F4A38E">
      <w:numFmt w:val="bullet"/>
      <w:lvlText w:val="•"/>
      <w:lvlJc w:val="left"/>
      <w:pPr>
        <w:ind w:left="1736" w:hanging="231"/>
      </w:pPr>
      <w:rPr>
        <w:rFonts w:hint="default"/>
        <w:lang w:val="tr-TR" w:eastAsia="en-US" w:bidi="ar-SA"/>
      </w:rPr>
    </w:lvl>
    <w:lvl w:ilvl="2" w:tplc="E87EE010">
      <w:numFmt w:val="bullet"/>
      <w:lvlText w:val="•"/>
      <w:lvlJc w:val="left"/>
      <w:pPr>
        <w:ind w:left="3133" w:hanging="231"/>
      </w:pPr>
      <w:rPr>
        <w:rFonts w:hint="default"/>
        <w:lang w:val="tr-TR" w:eastAsia="en-US" w:bidi="ar-SA"/>
      </w:rPr>
    </w:lvl>
    <w:lvl w:ilvl="3" w:tplc="8468F2A0">
      <w:numFmt w:val="bullet"/>
      <w:lvlText w:val="•"/>
      <w:lvlJc w:val="left"/>
      <w:pPr>
        <w:ind w:left="4530" w:hanging="231"/>
      </w:pPr>
      <w:rPr>
        <w:rFonts w:hint="default"/>
        <w:lang w:val="tr-TR" w:eastAsia="en-US" w:bidi="ar-SA"/>
      </w:rPr>
    </w:lvl>
    <w:lvl w:ilvl="4" w:tplc="825C941A">
      <w:numFmt w:val="bullet"/>
      <w:lvlText w:val="•"/>
      <w:lvlJc w:val="left"/>
      <w:pPr>
        <w:ind w:left="5927" w:hanging="231"/>
      </w:pPr>
      <w:rPr>
        <w:rFonts w:hint="default"/>
        <w:lang w:val="tr-TR" w:eastAsia="en-US" w:bidi="ar-SA"/>
      </w:rPr>
    </w:lvl>
    <w:lvl w:ilvl="5" w:tplc="1214D556">
      <w:numFmt w:val="bullet"/>
      <w:lvlText w:val="•"/>
      <w:lvlJc w:val="left"/>
      <w:pPr>
        <w:ind w:left="7324" w:hanging="231"/>
      </w:pPr>
      <w:rPr>
        <w:rFonts w:hint="default"/>
        <w:lang w:val="tr-TR" w:eastAsia="en-US" w:bidi="ar-SA"/>
      </w:rPr>
    </w:lvl>
    <w:lvl w:ilvl="6" w:tplc="C78252E0">
      <w:numFmt w:val="bullet"/>
      <w:lvlText w:val="•"/>
      <w:lvlJc w:val="left"/>
      <w:pPr>
        <w:ind w:left="8720" w:hanging="231"/>
      </w:pPr>
      <w:rPr>
        <w:rFonts w:hint="default"/>
        <w:lang w:val="tr-TR" w:eastAsia="en-US" w:bidi="ar-SA"/>
      </w:rPr>
    </w:lvl>
    <w:lvl w:ilvl="7" w:tplc="AF06F22C">
      <w:numFmt w:val="bullet"/>
      <w:lvlText w:val="•"/>
      <w:lvlJc w:val="left"/>
      <w:pPr>
        <w:ind w:left="10117" w:hanging="231"/>
      </w:pPr>
      <w:rPr>
        <w:rFonts w:hint="default"/>
        <w:lang w:val="tr-TR" w:eastAsia="en-US" w:bidi="ar-SA"/>
      </w:rPr>
    </w:lvl>
    <w:lvl w:ilvl="8" w:tplc="2C9A5AC0">
      <w:numFmt w:val="bullet"/>
      <w:lvlText w:val="•"/>
      <w:lvlJc w:val="left"/>
      <w:pPr>
        <w:ind w:left="11514" w:hanging="23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C57A0"/>
    <w:rsid w:val="002C57A0"/>
    <w:rsid w:val="00843909"/>
    <w:rsid w:val="00854E4B"/>
    <w:rsid w:val="009469E4"/>
    <w:rsid w:val="00C118BE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57A0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57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C57A0"/>
    <w:rPr>
      <w:rFonts w:ascii="Liberation Sans Narrow" w:eastAsia="Liberation Sans Narrow" w:hAnsi="Liberation Sans Narrow" w:cs="Liberation Sans Narrow"/>
      <w:b/>
      <w:bCs/>
    </w:rPr>
  </w:style>
  <w:style w:type="paragraph" w:styleId="KonuBal">
    <w:name w:val="Title"/>
    <w:basedOn w:val="Normal"/>
    <w:uiPriority w:val="1"/>
    <w:qFormat/>
    <w:rsid w:val="002C57A0"/>
    <w:pPr>
      <w:spacing w:before="87"/>
      <w:ind w:left="2" w:right="2"/>
      <w:jc w:val="center"/>
    </w:pPr>
    <w:rPr>
      <w:sz w:val="44"/>
      <w:szCs w:val="44"/>
    </w:rPr>
  </w:style>
  <w:style w:type="paragraph" w:styleId="ListeParagraf">
    <w:name w:val="List Paragraph"/>
    <w:basedOn w:val="Normal"/>
    <w:uiPriority w:val="1"/>
    <w:qFormat/>
    <w:rsid w:val="002C57A0"/>
  </w:style>
  <w:style w:type="paragraph" w:customStyle="1" w:styleId="TableParagraph">
    <w:name w:val="Table Paragraph"/>
    <w:basedOn w:val="Normal"/>
    <w:uiPriority w:val="1"/>
    <w:qFormat/>
    <w:rsid w:val="002C57A0"/>
  </w:style>
  <w:style w:type="paragraph" w:styleId="BelgeBalantlar">
    <w:name w:val="Document Map"/>
    <w:basedOn w:val="Normal"/>
    <w:link w:val="BelgeBalantlarChar"/>
    <w:uiPriority w:val="99"/>
    <w:semiHidden/>
    <w:unhideWhenUsed/>
    <w:rsid w:val="00F6699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F6699E"/>
    <w:rPr>
      <w:rFonts w:ascii="Tahoma" w:eastAsia="Carlito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4390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390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4390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3909"/>
    <w:rPr>
      <w:rFonts w:ascii="Carlito" w:eastAsia="Carlito" w:hAnsi="Carlito" w:cs="Carlito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temel</dc:creator>
  <cp:lastModifiedBy>User</cp:lastModifiedBy>
  <cp:revision>3</cp:revision>
  <dcterms:created xsi:type="dcterms:W3CDTF">2024-01-04T11:08:00Z</dcterms:created>
  <dcterms:modified xsi:type="dcterms:W3CDTF">2024-01-04T11:13:00Z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2024-01-04T00:00:00Z</vt:filetime>
  </property>
  <property fmtid="{D5CDD505-2E9C-101B-9397-08002B2CF9AE}" pid="5" name="Producer">
    <vt:lpwstr>3-Heights(TM) PDF Security Shell 4.8.25.2 (http://www.pdf-tools.com)</vt:lpwstr>
  </property>
</Properties>
</file>